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55D" w:rsidRPr="00A5655D" w:rsidRDefault="00A5655D" w:rsidP="00A565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5655D" w:rsidRPr="00A5655D" w:rsidRDefault="00A5655D" w:rsidP="00A565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5655D" w:rsidRPr="00A5655D" w:rsidRDefault="00A5655D" w:rsidP="00A565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5655D" w:rsidRPr="00A5655D" w:rsidRDefault="00A5655D" w:rsidP="00A565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5655D" w:rsidRPr="00A5655D" w:rsidRDefault="00A5655D" w:rsidP="00A565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5655D" w:rsidRPr="00A5655D" w:rsidRDefault="00A5655D" w:rsidP="00A565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5655D" w:rsidRPr="00A5655D" w:rsidRDefault="00A5655D" w:rsidP="00A565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5655D" w:rsidRPr="00A5655D" w:rsidRDefault="00A5655D" w:rsidP="00A565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5655D" w:rsidRPr="00A5655D" w:rsidRDefault="00A5655D" w:rsidP="00A565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5655D" w:rsidRPr="00A5655D" w:rsidRDefault="00A5655D" w:rsidP="00A565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5655D" w:rsidRPr="00A5655D" w:rsidRDefault="00A5655D" w:rsidP="00A565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5655D" w:rsidRPr="00A5655D" w:rsidRDefault="00A5655D" w:rsidP="00A565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5655D" w:rsidRDefault="00A5655D" w:rsidP="00A565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5655D" w:rsidRDefault="00A5655D" w:rsidP="00A565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5655D" w:rsidRPr="00A5655D" w:rsidRDefault="000635D5" w:rsidP="00A565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 xml:space="preserve">Руководство </w:t>
      </w:r>
      <w:r w:rsidR="00B41DFA" w:rsidRPr="00A5655D">
        <w:rPr>
          <w:rFonts w:ascii="Times New Roman" w:hAnsi="Times New Roman" w:cs="Times New Roman"/>
          <w:sz w:val="28"/>
          <w:szCs w:val="28"/>
        </w:rPr>
        <w:t>администратора</w:t>
      </w:r>
    </w:p>
    <w:p w:rsidR="00A5655D" w:rsidRPr="00A5655D" w:rsidRDefault="000635D5" w:rsidP="00A565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>учётной систем</w:t>
      </w:r>
      <w:proofErr w:type="gramStart"/>
      <w:r w:rsidRPr="00A5655D">
        <w:rPr>
          <w:rFonts w:ascii="Times New Roman" w:hAnsi="Times New Roman" w:cs="Times New Roman"/>
          <w:sz w:val="28"/>
          <w:szCs w:val="28"/>
        </w:rPr>
        <w:t>ы ООО</w:t>
      </w:r>
      <w:proofErr w:type="gramEnd"/>
      <w:r w:rsidRPr="00A5655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5655D">
        <w:rPr>
          <w:rFonts w:ascii="Times New Roman" w:hAnsi="Times New Roman" w:cs="Times New Roman"/>
          <w:sz w:val="28"/>
          <w:szCs w:val="28"/>
        </w:rPr>
        <w:t>Техстандарт</w:t>
      </w:r>
      <w:proofErr w:type="spellEnd"/>
      <w:r w:rsidRPr="00A5655D">
        <w:rPr>
          <w:rFonts w:ascii="Times New Roman" w:hAnsi="Times New Roman" w:cs="Times New Roman"/>
          <w:sz w:val="28"/>
          <w:szCs w:val="28"/>
        </w:rPr>
        <w:t>»</w:t>
      </w:r>
    </w:p>
    <w:p w:rsidR="00A5655D" w:rsidRPr="00A5655D" w:rsidRDefault="00A5655D" w:rsidP="00A565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3412344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90477" w:rsidRDefault="00990477">
          <w:pPr>
            <w:pStyle w:val="ab"/>
          </w:pPr>
          <w:r>
            <w:t>Оглавление</w:t>
          </w:r>
        </w:p>
        <w:p w:rsidR="00990477" w:rsidRDefault="00990477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915321" w:history="1">
            <w:r w:rsidRPr="00ED65B2">
              <w:rPr>
                <w:rStyle w:val="a4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D65B2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_Toc403915321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477" w:rsidRDefault="00990477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03915322" w:history="1">
            <w:r w:rsidRPr="00ED65B2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D65B2">
              <w:rPr>
                <w:rStyle w:val="a4"/>
                <w:noProof/>
              </w:rPr>
              <w:t>Раздел «Права доступа»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_Toc403915322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477" w:rsidRDefault="00990477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03915323" w:history="1">
            <w:r w:rsidRPr="00ED65B2">
              <w:rPr>
                <w:rStyle w:val="a4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D65B2">
              <w:rPr>
                <w:rStyle w:val="a4"/>
                <w:noProof/>
              </w:rPr>
              <w:t>Раздел «Сотрудники»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_Toc403915323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477" w:rsidRDefault="00990477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03915324" w:history="1">
            <w:r w:rsidRPr="00ED65B2">
              <w:rPr>
                <w:rStyle w:val="a4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D65B2">
              <w:rPr>
                <w:rStyle w:val="a4"/>
                <w:noProof/>
              </w:rPr>
              <w:t>Раздел «Удалённые объекты»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_Toc403915324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477" w:rsidRDefault="00990477">
          <w:r>
            <w:rPr>
              <w:b/>
              <w:bCs/>
            </w:rPr>
            <w:fldChar w:fldCharType="end"/>
          </w:r>
        </w:p>
      </w:sdtContent>
    </w:sdt>
    <w:p w:rsidR="00A5655D" w:rsidRPr="00A5655D" w:rsidRDefault="00A5655D" w:rsidP="00A565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5655D" w:rsidRPr="00A5655D" w:rsidRDefault="00A5655D" w:rsidP="00A565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br w:type="page"/>
      </w:r>
    </w:p>
    <w:p w:rsidR="00A5655D" w:rsidRPr="00A5655D" w:rsidRDefault="00A5655D" w:rsidP="00A565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E5BC6" w:rsidRPr="00A5655D" w:rsidRDefault="001E5BC6" w:rsidP="00A565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90477" w:rsidRPr="00990477" w:rsidRDefault="00990477" w:rsidP="00990477">
      <w:pPr>
        <w:pStyle w:val="1"/>
        <w:numPr>
          <w:ilvl w:val="0"/>
          <w:numId w:val="5"/>
        </w:numPr>
        <w:ind w:left="426"/>
      </w:pPr>
      <w:bookmarkStart w:id="0" w:name="_Toc403915321"/>
      <w:r>
        <w:t>Введение</w:t>
      </w:r>
      <w:bookmarkEnd w:id="0"/>
    </w:p>
    <w:p w:rsidR="0067769F" w:rsidRPr="00A5655D" w:rsidRDefault="0067769F" w:rsidP="009904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>Администратор системы обладает полномочиями на управление доступом пользователей к разделам системы. Любому из пользователей можно как запретить доступ к любому разделу системы, так и дать такой доступ с правом только просматривать информацию или изменять её. Под изменением понимается создание новых записей, редактирование и удаление существующих. На каждое из этих действий полномочия выдаются отдельно. При создании или изменении информации она сразу сохраняется, однако если пользователь, обладающий правом удалять, например, записи в справочниках, выполнит такое действие, то удалённый объект будет только помечен на удаление. У пользователей он не будет отображаться, пока администратор не примет решение подтвердить удаление объекта (в таком случае он удаляется окончательно) или отменить это действие (при этом отметка об удалении стирается и с объектом можно работать как раньше).</w:t>
      </w:r>
    </w:p>
    <w:p w:rsidR="00990477" w:rsidRDefault="0067769F" w:rsidP="009904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>Исключением является ситуация, когда объект удаляется администратором – в этом случае система сразу выполняет окончательное удаление объекта.</w:t>
      </w:r>
    </w:p>
    <w:p w:rsidR="00204035" w:rsidRPr="00A5655D" w:rsidRDefault="00204035" w:rsidP="009904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>При необходимости полномочиями администратора можно наделить любого из пользователей системы.</w:t>
      </w:r>
    </w:p>
    <w:p w:rsidR="0067769F" w:rsidRPr="00A5655D" w:rsidRDefault="0067769F" w:rsidP="00A565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635D5" w:rsidRPr="00990477" w:rsidRDefault="00215A16" w:rsidP="00990477">
      <w:pPr>
        <w:pStyle w:val="1"/>
        <w:numPr>
          <w:ilvl w:val="0"/>
          <w:numId w:val="5"/>
        </w:numPr>
        <w:ind w:left="426"/>
      </w:pPr>
      <w:bookmarkStart w:id="1" w:name="_Toc403915322"/>
      <w:r w:rsidRPr="00990477">
        <w:t>Раздел «Права доступа»</w:t>
      </w:r>
      <w:bookmarkEnd w:id="1"/>
    </w:p>
    <w:p w:rsidR="00215A16" w:rsidRPr="00A5655D" w:rsidRDefault="00215A16" w:rsidP="009904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>Разграничение доступа пользователей к разделам системы производится в разделе «Права доступа». Пользователи объединяются в группы доступа. Полномочия выдаются на группу, и их получают все члены этой группы.</w:t>
      </w:r>
    </w:p>
    <w:p w:rsidR="009771DF" w:rsidRPr="00A5655D" w:rsidRDefault="009771DF" w:rsidP="00A5655D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B91FBD" wp14:editId="490371BF">
            <wp:extent cx="6178164" cy="308491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025" cy="308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477" w:rsidRDefault="009771DF" w:rsidP="009904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>Экран раздела «Права доступа» состоит из трёх частей: списка групп «1», перечня пользователей, входящих в выбранную группу «2» и таблицы управления доступом к разделам программы «3».</w:t>
      </w:r>
    </w:p>
    <w:p w:rsidR="009771DF" w:rsidRPr="00A5655D" w:rsidRDefault="009771DF" w:rsidP="009904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>Окно редактирования свой</w:t>
      </w:r>
      <w:proofErr w:type="gramStart"/>
      <w:r w:rsidRPr="00A5655D">
        <w:rPr>
          <w:rFonts w:ascii="Times New Roman" w:hAnsi="Times New Roman" w:cs="Times New Roman"/>
          <w:sz w:val="28"/>
          <w:szCs w:val="28"/>
        </w:rPr>
        <w:t>ств гр</w:t>
      </w:r>
      <w:proofErr w:type="gramEnd"/>
      <w:r w:rsidRPr="00A5655D">
        <w:rPr>
          <w:rFonts w:ascii="Times New Roman" w:hAnsi="Times New Roman" w:cs="Times New Roman"/>
          <w:sz w:val="28"/>
          <w:szCs w:val="28"/>
        </w:rPr>
        <w:t>уппы, вызываемое соответствующей кнопкой над списком «1», позволяет задать свойства группы, не относящиеся к доступу к разделам программы:</w:t>
      </w:r>
    </w:p>
    <w:p w:rsidR="009771DF" w:rsidRPr="00A5655D" w:rsidRDefault="009771DF" w:rsidP="00A5655D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2F8F4B" wp14:editId="4F990118">
            <wp:extent cx="3172571" cy="200295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717" cy="200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1DF" w:rsidRPr="00A5655D" w:rsidRDefault="009771DF" w:rsidP="00A5655D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>Название и описание группы могут быть произвольными.</w:t>
      </w:r>
    </w:p>
    <w:p w:rsidR="009771DF" w:rsidRPr="00A5655D" w:rsidRDefault="00FF2FDE" w:rsidP="00A5655D">
      <w:pPr>
        <w:pStyle w:val="a3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>Флажок «Создание заданий» позволяет разрешить или запретить членам группы создавать задания. При снятом флажке у пользователей, входящих в группу, не будут отображаться кнопки «Создать задание» и «Создать задание закрытия с контрагентом». Обратите внимание, что пользователь сможет передать назначенное ему задание другому пользователю системы. Эта возможность доступна всем пользователям системы, различаются только списки потенциальных исполнителей, кому пользователь может передать задание.</w:t>
      </w:r>
    </w:p>
    <w:p w:rsidR="00CD1C11" w:rsidRPr="00A5655D" w:rsidRDefault="00CD1C11" w:rsidP="00A5655D">
      <w:pPr>
        <w:pStyle w:val="a3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lastRenderedPageBreak/>
        <w:t xml:space="preserve">Флажок «Задания требуют согласования» определяет, будут ли создаваемые пользователем задания поступать исполнителю сразу, или же после </w:t>
      </w:r>
      <w:r w:rsidR="00ED2D05" w:rsidRPr="00A5655D">
        <w:rPr>
          <w:rFonts w:ascii="Times New Roman" w:hAnsi="Times New Roman" w:cs="Times New Roman"/>
          <w:sz w:val="28"/>
          <w:szCs w:val="28"/>
        </w:rPr>
        <w:t>того, как их одобрит один из уполномоченных пользователей. Если флажок установлен, то задания, создаваемые всеми пользователями данной группы, будут приняты системой, но не будут отображаться ни у кого, кроме пользователей, входящих в группу, в свойствах которой установлен флажок «Согласование заданий», и только если фильтр статуса задания установлен в значение «Все» или «На согласовании»:</w:t>
      </w:r>
    </w:p>
    <w:p w:rsidR="00ED2D05" w:rsidRPr="00A5655D" w:rsidRDefault="00ED2D05" w:rsidP="00A5655D">
      <w:pPr>
        <w:pStyle w:val="a3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CBCF2F" wp14:editId="14D81345">
            <wp:extent cx="2790908" cy="9432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706" cy="94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D05" w:rsidRPr="00A5655D" w:rsidRDefault="00ED2D05" w:rsidP="00A5655D">
      <w:pPr>
        <w:pStyle w:val="a3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>У пользователей, в чьих группах не установлен флажок «Согласование заданий», вариант фильтра «На согласовании» не отображается, т.е. они не могут увидеть такие задания.</w:t>
      </w:r>
    </w:p>
    <w:p w:rsidR="007C4A9E" w:rsidRPr="00A5655D" w:rsidRDefault="007C4A9E" w:rsidP="00A5655D">
      <w:pPr>
        <w:pStyle w:val="a3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>У пользователей, не указанных в системе как начальники подразделений (об этом подробнее в п.</w:t>
      </w:r>
      <w:r w:rsidR="00BE217D" w:rsidRPr="00A5655D">
        <w:rPr>
          <w:rFonts w:ascii="Times New Roman" w:hAnsi="Times New Roman" w:cs="Times New Roman"/>
          <w:sz w:val="28"/>
          <w:szCs w:val="28"/>
        </w:rPr>
        <w:t>2</w:t>
      </w:r>
      <w:r w:rsidRPr="00A5655D">
        <w:rPr>
          <w:rFonts w:ascii="Times New Roman" w:hAnsi="Times New Roman" w:cs="Times New Roman"/>
          <w:sz w:val="28"/>
          <w:szCs w:val="28"/>
        </w:rPr>
        <w:t xml:space="preserve">), так же не отображается фильтр «Исполнитель», т.е. рядовой пользователь может просматривать только назначенные ему задания в любом статусе </w:t>
      </w:r>
      <w:proofErr w:type="gramStart"/>
      <w:r w:rsidRPr="00A5655D">
        <w:rPr>
          <w:rFonts w:ascii="Times New Roman" w:hAnsi="Times New Roman" w:cs="Times New Roman"/>
          <w:sz w:val="28"/>
          <w:szCs w:val="28"/>
        </w:rPr>
        <w:t>кроме</w:t>
      </w:r>
      <w:proofErr w:type="gramEnd"/>
      <w:r w:rsidRPr="00A5655D">
        <w:rPr>
          <w:rFonts w:ascii="Times New Roman" w:hAnsi="Times New Roman" w:cs="Times New Roman"/>
          <w:sz w:val="28"/>
          <w:szCs w:val="28"/>
        </w:rPr>
        <w:t xml:space="preserve"> «На согласовании».</w:t>
      </w:r>
    </w:p>
    <w:p w:rsidR="00ED2D05" w:rsidRPr="00A5655D" w:rsidRDefault="00456F20" w:rsidP="00A5655D">
      <w:pPr>
        <w:pStyle w:val="a3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 xml:space="preserve">Флажок «Утверждение удалений» позволяет дать членам группы право подтверждать или отклонять удаление объектов из системы. Кроме того, пользователи, входящие в группу, для которой установлен этот флажок, </w:t>
      </w:r>
      <w:r w:rsidR="007A51FB" w:rsidRPr="00A5655D">
        <w:rPr>
          <w:rFonts w:ascii="Times New Roman" w:hAnsi="Times New Roman" w:cs="Times New Roman"/>
          <w:sz w:val="28"/>
          <w:szCs w:val="28"/>
        </w:rPr>
        <w:t>будут удалять объекты сразу, минуя механизм установления пометки на удаление и подтверждения удалений.</w:t>
      </w:r>
    </w:p>
    <w:p w:rsidR="00085E90" w:rsidRPr="00A5655D" w:rsidRDefault="00085E90" w:rsidP="00A5655D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</w:p>
    <w:p w:rsidR="00085E90" w:rsidRPr="00A5655D" w:rsidRDefault="00085E90" w:rsidP="00990477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 xml:space="preserve">Кнопки «Добавить пользователя в группу» и «Сменить группу пользователя» над таблицей «2» позволяют управлять списком пользователей, входящих в данную группу – добавить в неё нового пользователя (если при этом он входил в другую группу, он будет исключён из неё) или перевести выбранного пользователя в другую группу, исключив его </w:t>
      </w:r>
      <w:proofErr w:type="gramStart"/>
      <w:r w:rsidRPr="00A5655D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A5655D">
        <w:rPr>
          <w:rFonts w:ascii="Times New Roman" w:hAnsi="Times New Roman" w:cs="Times New Roman"/>
          <w:sz w:val="28"/>
          <w:szCs w:val="28"/>
        </w:rPr>
        <w:t xml:space="preserve"> данной:</w:t>
      </w:r>
    </w:p>
    <w:p w:rsidR="00085E90" w:rsidRPr="00A5655D" w:rsidRDefault="00085E90" w:rsidP="00A5655D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6805B3" wp14:editId="71AF7060">
            <wp:extent cx="4969565" cy="11292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699" cy="112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DE" w:rsidRPr="00A5655D" w:rsidRDefault="00FF2FDE" w:rsidP="00A5655D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</w:p>
    <w:p w:rsidR="00990477" w:rsidRDefault="00872D81" w:rsidP="00990477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>Таблица «3» позволяет управлять тем, какие возможности доступны членам группы в разделах программы. Если напротив какого-либо из разделов не будет установлен флажок «Чтение», члены группы не будут иметь к нему доступа – соответствующая кнопка вверху экрана системы будет отсутствовать. Отсутствие флажка «Изменение» приведёт к отключению функционала изменения объектов в соответствующем разделе – не будут отображаться кнопки «Редактировать запись» в общем списке и «Режим редактирования» в карточках объектов.</w:t>
      </w:r>
      <w:r w:rsidR="0012402C" w:rsidRPr="00A5655D">
        <w:rPr>
          <w:rFonts w:ascii="Times New Roman" w:hAnsi="Times New Roman" w:cs="Times New Roman"/>
          <w:sz w:val="28"/>
          <w:szCs w:val="28"/>
        </w:rPr>
        <w:t xml:space="preserve"> Также у пользователя не будет возможности прикрепить новый, удалить и отредактировать существующий документ на вкладке «Связанные документы» в карточке объекта.</w:t>
      </w:r>
      <w:r w:rsidR="0077452A" w:rsidRPr="00A5655D">
        <w:rPr>
          <w:rFonts w:ascii="Times New Roman" w:hAnsi="Times New Roman" w:cs="Times New Roman"/>
          <w:sz w:val="28"/>
          <w:szCs w:val="28"/>
        </w:rPr>
        <w:t xml:space="preserve"> Флажки «Создание» и «Удаление» позволяет управлять полномочиями пользователей на создание объектов в разделах системы – при снятых флажках будут отсутствовать </w:t>
      </w:r>
      <w:r w:rsidR="0077452A" w:rsidRPr="00A5655D">
        <w:rPr>
          <w:rFonts w:ascii="Times New Roman" w:hAnsi="Times New Roman" w:cs="Times New Roman"/>
          <w:sz w:val="28"/>
          <w:szCs w:val="28"/>
        </w:rPr>
        <w:t>со</w:t>
      </w:r>
      <w:r w:rsidR="0077452A" w:rsidRPr="00A5655D">
        <w:rPr>
          <w:rFonts w:ascii="Times New Roman" w:hAnsi="Times New Roman" w:cs="Times New Roman"/>
          <w:sz w:val="28"/>
          <w:szCs w:val="28"/>
        </w:rPr>
        <w:t>ответствующие кнопки над списками объектов.</w:t>
      </w:r>
      <w:r w:rsidR="008B6D12" w:rsidRPr="00A5655D">
        <w:rPr>
          <w:rFonts w:ascii="Times New Roman" w:hAnsi="Times New Roman" w:cs="Times New Roman"/>
          <w:sz w:val="28"/>
          <w:szCs w:val="28"/>
        </w:rPr>
        <w:t xml:space="preserve"> Флажок «Печать» позволяет запретить или разрешить печать списков объектов и отдельных карточек.</w:t>
      </w:r>
    </w:p>
    <w:p w:rsidR="00665961" w:rsidRPr="00A5655D" w:rsidRDefault="00665961" w:rsidP="00990477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>Кнопки «Сохранить права доступа» и «Сброс» над таблицей позволяют сохранить сделанные изменения и отказаться от них соответственно.</w:t>
      </w:r>
    </w:p>
    <w:p w:rsidR="00085E90" w:rsidRPr="00A5655D" w:rsidRDefault="00085E90" w:rsidP="00A5655D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</w:p>
    <w:p w:rsidR="00215A16" w:rsidRPr="00A5655D" w:rsidRDefault="005827F1" w:rsidP="00990477">
      <w:pPr>
        <w:pStyle w:val="1"/>
        <w:numPr>
          <w:ilvl w:val="0"/>
          <w:numId w:val="5"/>
        </w:numPr>
        <w:ind w:left="426"/>
      </w:pPr>
      <w:bookmarkStart w:id="2" w:name="_Toc403915323"/>
      <w:r w:rsidRPr="00A5655D">
        <w:t>Раздел «Сотрудники»</w:t>
      </w:r>
      <w:bookmarkEnd w:id="2"/>
    </w:p>
    <w:p w:rsidR="005827F1" w:rsidRPr="00A5655D" w:rsidRDefault="005827F1" w:rsidP="00A5655D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771699" wp14:editId="5DAAD1DC">
            <wp:extent cx="6114415" cy="16217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22" w:rsidRDefault="00D52AC1" w:rsidP="00660522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lastRenderedPageBreak/>
        <w:t>Данный раздел позволяет управлять списком пользователей системы и их распределением по подразделениям.</w:t>
      </w:r>
    </w:p>
    <w:p w:rsidR="00D52AC1" w:rsidRPr="00A5655D" w:rsidRDefault="00D52AC1" w:rsidP="00660522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>Структура организации представлена «1» деревом. Особенностью дерева является то, что в списке подчинённых элементов идут сначала вложенные подразделения, а потом сотрудники, принадлежащие данному подразделению. Треугольник рядом со значком подразделения позволяет свернуть его, скрыв подчинённые подразделения и сотрудников. Свёрнутое подразделение отображается более тёмным значком:</w:t>
      </w:r>
    </w:p>
    <w:p w:rsidR="00D52AC1" w:rsidRPr="00A5655D" w:rsidRDefault="00D52AC1" w:rsidP="00A5655D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41BC82" wp14:editId="5DE9D464">
            <wp:extent cx="1725433" cy="926966"/>
            <wp:effectExtent l="0" t="0" r="825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470" cy="92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AC1" w:rsidRPr="00A5655D" w:rsidRDefault="00316E75" w:rsidP="00B26FE5">
      <w:pPr>
        <w:spacing w:after="0" w:line="360" w:lineRule="auto"/>
        <w:ind w:left="66" w:firstLine="785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>Кнопка «Добавить» позволяет добавить подразделение, подчинённое выбранному:</w:t>
      </w:r>
    </w:p>
    <w:p w:rsidR="00316E75" w:rsidRPr="00A5655D" w:rsidRDefault="00316E75" w:rsidP="00A5655D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85E242" wp14:editId="2145E754">
            <wp:extent cx="4890052" cy="1161907"/>
            <wp:effectExtent l="0" t="0" r="635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84" cy="116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7F1" w:rsidRPr="00A5655D" w:rsidRDefault="00316E75" w:rsidP="00B26FE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>Для того чтобы переместить существующего сотрудника в другое подразделение, нажмите левую кнопку мыши на нём, и, не отпуская её, перетащите сотрудника в новое подразделение:</w:t>
      </w:r>
    </w:p>
    <w:p w:rsidR="00316E75" w:rsidRPr="00A5655D" w:rsidRDefault="00316E75" w:rsidP="00A5655D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C843D5" wp14:editId="4ADEEC57">
            <wp:extent cx="4746929" cy="15474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559" cy="154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E75" w:rsidRPr="00A5655D" w:rsidRDefault="007F0063" w:rsidP="00B26FE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>Кнопка «Переименовать» позволяет сменить отображаемое название подразделения:</w:t>
      </w:r>
    </w:p>
    <w:p w:rsidR="007F0063" w:rsidRPr="00A5655D" w:rsidRDefault="007F0063" w:rsidP="00A5655D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1D94A7" wp14:editId="3ADCBCB6">
            <wp:extent cx="2385392" cy="126597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591" cy="126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063" w:rsidRPr="00A5655D" w:rsidRDefault="00F342EB" w:rsidP="00B26FE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>Кнопка «Удалить» позволяет удалить подразделение, но перед тем, как выполнить такую операцию, Вы должны переместить куда-нибудь всех сотрудников этого подразделение.</w:t>
      </w:r>
    </w:p>
    <w:p w:rsidR="008F0FA2" w:rsidRPr="00A5655D" w:rsidRDefault="008F0FA2" w:rsidP="00A5655D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</w:p>
    <w:p w:rsidR="00F342EB" w:rsidRPr="00A5655D" w:rsidRDefault="008F0FA2" w:rsidP="00B26FE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>Таблица «2» позволяет управлять сотрудниками выбранного подразделения.</w:t>
      </w:r>
    </w:p>
    <w:p w:rsidR="008F0FA2" w:rsidRPr="00A5655D" w:rsidRDefault="008F0FA2" w:rsidP="00B26FE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>Кнопка «Создать» сотрудника создаёт нового пользователя, назначив его подразделением текущее. Выбрав в списке сотрудников подразделения нужную строку</w:t>
      </w:r>
      <w:r w:rsidR="00523AE2" w:rsidRPr="00A5655D">
        <w:rPr>
          <w:rFonts w:ascii="Times New Roman" w:hAnsi="Times New Roman" w:cs="Times New Roman"/>
          <w:sz w:val="28"/>
          <w:szCs w:val="28"/>
        </w:rPr>
        <w:t xml:space="preserve"> и нажав кнопку «Редактировать сотрудника», Вы откроете карточку выбранного пользователя системы:</w:t>
      </w:r>
    </w:p>
    <w:p w:rsidR="00523AE2" w:rsidRPr="00A5655D" w:rsidRDefault="00523AE2" w:rsidP="00A5655D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405720" wp14:editId="5C5B4BA0">
            <wp:extent cx="4802588" cy="23297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991" cy="232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026" w:rsidRPr="00A5655D" w:rsidRDefault="00AD08E9" w:rsidP="00B26FE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 xml:space="preserve">Здесь Вы можете задать ФИО сотрудника, его должность, имя пользователя и пароль, </w:t>
      </w:r>
      <w:proofErr w:type="gramStart"/>
      <w:r w:rsidRPr="00A5655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A565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5655D">
        <w:rPr>
          <w:rFonts w:ascii="Times New Roman" w:hAnsi="Times New Roman" w:cs="Times New Roman"/>
          <w:sz w:val="28"/>
          <w:szCs w:val="28"/>
        </w:rPr>
        <w:t>которыми</w:t>
      </w:r>
      <w:proofErr w:type="gramEnd"/>
      <w:r w:rsidRPr="00A5655D">
        <w:rPr>
          <w:rFonts w:ascii="Times New Roman" w:hAnsi="Times New Roman" w:cs="Times New Roman"/>
          <w:sz w:val="28"/>
          <w:szCs w:val="28"/>
        </w:rPr>
        <w:t xml:space="preserve"> он будет входить в систему; его </w:t>
      </w:r>
      <w:r w:rsidRPr="00A5655D">
        <w:rPr>
          <w:rFonts w:ascii="Times New Roman" w:hAnsi="Times New Roman" w:cs="Times New Roman"/>
          <w:sz w:val="28"/>
          <w:szCs w:val="28"/>
          <w:lang w:val="en-US"/>
        </w:rPr>
        <w:t>e-mail</w:t>
      </w:r>
      <w:r w:rsidRPr="00A5655D">
        <w:rPr>
          <w:rFonts w:ascii="Times New Roman" w:hAnsi="Times New Roman" w:cs="Times New Roman"/>
          <w:sz w:val="28"/>
          <w:szCs w:val="28"/>
        </w:rPr>
        <w:t>, на который будут приходить уведомления о событиях системы; группу доступа (подробнее о группах доступа в п.1).</w:t>
      </w:r>
    </w:p>
    <w:p w:rsidR="00BE217D" w:rsidRPr="00A5655D" w:rsidRDefault="00BE217D" w:rsidP="00B26FE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>Статус в подразделении определяет, является ли сотрудник начальником подразделения с точки зрения системы.</w:t>
      </w:r>
      <w:r w:rsidR="0081602A" w:rsidRPr="00A5655D">
        <w:rPr>
          <w:rFonts w:ascii="Times New Roman" w:hAnsi="Times New Roman" w:cs="Times New Roman"/>
          <w:sz w:val="28"/>
          <w:szCs w:val="28"/>
        </w:rPr>
        <w:t xml:space="preserve"> Если пользователь указан начальником подразделения, он будет единственным из этого подразделения, кому может назначить задание руководитель вышестоящего подразделения. Кроме того, только у пользователей системы, являющихся начальниками подразделений, в </w:t>
      </w:r>
      <w:r w:rsidR="0081602A" w:rsidRPr="00A5655D">
        <w:rPr>
          <w:rFonts w:ascii="Times New Roman" w:hAnsi="Times New Roman" w:cs="Times New Roman"/>
          <w:sz w:val="28"/>
          <w:szCs w:val="28"/>
        </w:rPr>
        <w:lastRenderedPageBreak/>
        <w:t>разделе «Задания» отображается фильтр по исполнителю – т.е. только они могут просматривать задания других пользователей. Однако, список пользователей, чьи задания они могут просматривать, ограничен сотрудниками их подразделений и начальниками подчинённых подразделений.</w:t>
      </w:r>
    </w:p>
    <w:p w:rsidR="006B4717" w:rsidRPr="00A5655D" w:rsidRDefault="006B4717" w:rsidP="00B26FE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>Переключатель «Статус в организации» используется для того, чтобы отразить факт увольнения сотрудника. Уволенные сотрудники не будут отображаться в списках возможных исполнителей при создании и передаче задания, однако не будут удалены из базы данных, чтобы сохранить целостность ссылок – т.е. в тех объектах, где исполнителем или ответственным назначен уволенный сотрудник, он по-прежнему будет отображаться.</w:t>
      </w:r>
    </w:p>
    <w:p w:rsidR="007A2A6C" w:rsidRPr="00A5655D" w:rsidRDefault="007A2A6C" w:rsidP="00B26FE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 xml:space="preserve">По умолчанию в таблице «2» уволенные сотрудники, числившиеся в данном подразделении, не показываются. Они будут показаны (если существуют), если включить флажок «Отображать </w:t>
      </w:r>
      <w:proofErr w:type="gramStart"/>
      <w:r w:rsidRPr="00A5655D">
        <w:rPr>
          <w:rFonts w:ascii="Times New Roman" w:hAnsi="Times New Roman" w:cs="Times New Roman"/>
          <w:sz w:val="28"/>
          <w:szCs w:val="28"/>
        </w:rPr>
        <w:t>уволенных</w:t>
      </w:r>
      <w:proofErr w:type="gramEnd"/>
      <w:r w:rsidRPr="00A5655D">
        <w:rPr>
          <w:rFonts w:ascii="Times New Roman" w:hAnsi="Times New Roman" w:cs="Times New Roman"/>
          <w:sz w:val="28"/>
          <w:szCs w:val="28"/>
        </w:rPr>
        <w:t>» над таблицей.</w:t>
      </w:r>
    </w:p>
    <w:p w:rsidR="00523AE2" w:rsidRPr="00A5655D" w:rsidRDefault="00523AE2" w:rsidP="00A5655D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</w:p>
    <w:p w:rsidR="005827F1" w:rsidRPr="00990477" w:rsidRDefault="00B03DDD" w:rsidP="00990477">
      <w:pPr>
        <w:pStyle w:val="1"/>
        <w:numPr>
          <w:ilvl w:val="0"/>
          <w:numId w:val="5"/>
        </w:numPr>
        <w:ind w:left="426"/>
      </w:pPr>
      <w:bookmarkStart w:id="3" w:name="_Toc403915324"/>
      <w:r w:rsidRPr="00990477">
        <w:t>Раздел «Удалённые объекты»</w:t>
      </w:r>
      <w:bookmarkEnd w:id="3"/>
    </w:p>
    <w:p w:rsidR="00B03DDD" w:rsidRPr="00A5655D" w:rsidRDefault="00B03DDD" w:rsidP="00A5655D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7133A2" wp14:editId="52D6A704">
            <wp:extent cx="5788550" cy="1144003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419" cy="114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DDD" w:rsidRPr="00A5655D" w:rsidRDefault="00B03DDD" w:rsidP="00B26FE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>Если какой-либо пользователь системы, у группы доступа которого не включено свойство «Подтверждение удалений» - т.е. не имеющий права безвозвратно удалять объекты – воспользуется функцией «Удалить запись», то выбранная запись будет помечена на удаление и скрыта из тех списков, где должна отображаться. Однако из базы данных эта запись удалена не будет, т.к. администратор системы должен принять решение, действительно ли необходимо выполнить удаление.</w:t>
      </w:r>
    </w:p>
    <w:p w:rsidR="00B03DDD" w:rsidRPr="00A5655D" w:rsidRDefault="00B03DDD" w:rsidP="00B26FE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>Все помеченные на удаление объекты отображаются в разделе «Удалённые объекты», доступном только пользователям</w:t>
      </w:r>
      <w:r w:rsidRPr="00A5655D">
        <w:rPr>
          <w:rFonts w:ascii="Times New Roman" w:hAnsi="Times New Roman" w:cs="Times New Roman"/>
          <w:sz w:val="28"/>
          <w:szCs w:val="28"/>
        </w:rPr>
        <w:t>, у группы доступа котор</w:t>
      </w:r>
      <w:r w:rsidRPr="00A5655D">
        <w:rPr>
          <w:rFonts w:ascii="Times New Roman" w:hAnsi="Times New Roman" w:cs="Times New Roman"/>
          <w:sz w:val="28"/>
          <w:szCs w:val="28"/>
        </w:rPr>
        <w:t>ых</w:t>
      </w:r>
      <w:r w:rsidRPr="00A5655D">
        <w:rPr>
          <w:rFonts w:ascii="Times New Roman" w:hAnsi="Times New Roman" w:cs="Times New Roman"/>
          <w:sz w:val="28"/>
          <w:szCs w:val="28"/>
        </w:rPr>
        <w:t xml:space="preserve"> включено свойство «Подтверждение удалений»</w:t>
      </w:r>
      <w:r w:rsidRPr="00A5655D">
        <w:rPr>
          <w:rFonts w:ascii="Times New Roman" w:hAnsi="Times New Roman" w:cs="Times New Roman"/>
          <w:sz w:val="28"/>
          <w:szCs w:val="28"/>
        </w:rPr>
        <w:t>.</w:t>
      </w:r>
    </w:p>
    <w:p w:rsidR="00B03DDD" w:rsidRPr="00A5655D" w:rsidRDefault="00B03DDD" w:rsidP="00B26FE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 xml:space="preserve">В таблице, показывающей список удалённых объектов, приводится информация о том, к какому разделу программы принадлежит объект, кто его </w:t>
      </w:r>
      <w:r w:rsidRPr="00A5655D">
        <w:rPr>
          <w:rFonts w:ascii="Times New Roman" w:hAnsi="Times New Roman" w:cs="Times New Roman"/>
          <w:sz w:val="28"/>
          <w:szCs w:val="28"/>
        </w:rPr>
        <w:lastRenderedPageBreak/>
        <w:t xml:space="preserve">пометил на удаление, и краткая сводка о том, что </w:t>
      </w:r>
      <w:proofErr w:type="gramStart"/>
      <w:r w:rsidRPr="00A5655D">
        <w:rPr>
          <w:rFonts w:ascii="Times New Roman" w:hAnsi="Times New Roman" w:cs="Times New Roman"/>
          <w:sz w:val="28"/>
          <w:szCs w:val="28"/>
        </w:rPr>
        <w:t>из себя представляет</w:t>
      </w:r>
      <w:proofErr w:type="gramEnd"/>
      <w:r w:rsidRPr="00A5655D">
        <w:rPr>
          <w:rFonts w:ascii="Times New Roman" w:hAnsi="Times New Roman" w:cs="Times New Roman"/>
          <w:sz w:val="28"/>
          <w:szCs w:val="28"/>
        </w:rPr>
        <w:t xml:space="preserve"> данный объект.</w:t>
      </w:r>
    </w:p>
    <w:p w:rsidR="00C6031A" w:rsidRPr="00A5655D" w:rsidRDefault="00C6031A" w:rsidP="00B26FE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 xml:space="preserve">Элементы справочников (всех, кроме «Контрагенты» и «Возможные контрагенты») </w:t>
      </w:r>
      <w:proofErr w:type="gramStart"/>
      <w:r w:rsidRPr="00A5655D">
        <w:rPr>
          <w:rFonts w:ascii="Times New Roman" w:hAnsi="Times New Roman" w:cs="Times New Roman"/>
          <w:sz w:val="28"/>
          <w:szCs w:val="28"/>
        </w:rPr>
        <w:t>представляют из себя</w:t>
      </w:r>
      <w:proofErr w:type="gramEnd"/>
      <w:r w:rsidRPr="00A5655D">
        <w:rPr>
          <w:rFonts w:ascii="Times New Roman" w:hAnsi="Times New Roman" w:cs="Times New Roman"/>
          <w:sz w:val="28"/>
          <w:szCs w:val="28"/>
        </w:rPr>
        <w:t xml:space="preserve"> строки текста, поэтому для них нельзя воспользоваться функцией «Открыть карточку объекта». Во всех остальных случаях выбор удалённого объекта и щелчок по соответствующей кнопке приведёт к открытию карточки удалённого объекта, где Вы можете ознакомиться с подробным описанием объекта, помеченного на удаление.</w:t>
      </w:r>
    </w:p>
    <w:p w:rsidR="00EA2A0A" w:rsidRPr="00A5655D" w:rsidRDefault="002C1851" w:rsidP="00B26FE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>Если помеченный на удаление объект действительно необходимо удалить, нажмите кнопку «Подтвердить удаление». При этом объект будет удалён из базы – при условии, что на него не</w:t>
      </w:r>
      <w:r w:rsidR="009815EB" w:rsidRPr="00A5655D">
        <w:rPr>
          <w:rFonts w:ascii="Times New Roman" w:hAnsi="Times New Roman" w:cs="Times New Roman"/>
          <w:sz w:val="28"/>
          <w:szCs w:val="28"/>
        </w:rPr>
        <w:t xml:space="preserve"> ссылаются другие объекты. Т.е., например, </w:t>
      </w:r>
      <w:r w:rsidRPr="00A5655D">
        <w:rPr>
          <w:rFonts w:ascii="Times New Roman" w:hAnsi="Times New Roman" w:cs="Times New Roman"/>
          <w:sz w:val="28"/>
          <w:szCs w:val="28"/>
        </w:rPr>
        <w:t>при попытке удаления договора, по которому были выполнены экспертизы, будет выдано сообщение об ошибке.</w:t>
      </w:r>
    </w:p>
    <w:p w:rsidR="00F944AA" w:rsidRPr="00A5655D" w:rsidRDefault="00F944AA" w:rsidP="00B26FE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>Если Вы считаете, что объект был помечен на удаление ошибочно, нажмите кнопку «Отменить удаление». Система запросит у Вас причину отмены удаления:</w:t>
      </w:r>
    </w:p>
    <w:p w:rsidR="00F944AA" w:rsidRPr="00A5655D" w:rsidRDefault="00F944AA" w:rsidP="00A5655D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D22424" wp14:editId="0BC12AD6">
            <wp:extent cx="2631882" cy="8960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386" cy="89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4AA" w:rsidRPr="00A5655D" w:rsidRDefault="00F944AA" w:rsidP="00B26FE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A5655D">
        <w:rPr>
          <w:rFonts w:ascii="Times New Roman" w:hAnsi="Times New Roman" w:cs="Times New Roman"/>
          <w:sz w:val="28"/>
          <w:szCs w:val="28"/>
        </w:rPr>
        <w:t>Введите текст и нажмите «Ок». После этого объект будет восстановлен, а пользователю, помет</w:t>
      </w:r>
      <w:bookmarkStart w:id="4" w:name="_GoBack"/>
      <w:bookmarkEnd w:id="4"/>
      <w:r w:rsidRPr="00A5655D">
        <w:rPr>
          <w:rFonts w:ascii="Times New Roman" w:hAnsi="Times New Roman" w:cs="Times New Roman"/>
          <w:sz w:val="28"/>
          <w:szCs w:val="28"/>
        </w:rPr>
        <w:t>ившему на удаление данный объект, будет отправлено уведомление о том, что удалённый им объект восстановлен и введённой Вами причиной отмены удаления.</w:t>
      </w:r>
    </w:p>
    <w:sectPr w:rsidR="00F944AA" w:rsidRPr="00A5655D" w:rsidSect="00A5655D">
      <w:footerReference w:type="default" r:id="rId21"/>
      <w:pgSz w:w="11906" w:h="16838"/>
      <w:pgMar w:top="567" w:right="850" w:bottom="709" w:left="1418" w:header="708" w:footer="2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B70" w:rsidRDefault="000D2B70" w:rsidP="00A5655D">
      <w:pPr>
        <w:spacing w:after="0" w:line="240" w:lineRule="auto"/>
      </w:pPr>
      <w:r>
        <w:separator/>
      </w:r>
    </w:p>
  </w:endnote>
  <w:endnote w:type="continuationSeparator" w:id="0">
    <w:p w:rsidR="000D2B70" w:rsidRDefault="000D2B70" w:rsidP="00A5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6607350"/>
      <w:docPartObj>
        <w:docPartGallery w:val="Page Numbers (Bottom of Page)"/>
        <w:docPartUnique/>
      </w:docPartObj>
    </w:sdtPr>
    <w:sdtContent>
      <w:p w:rsidR="00A5655D" w:rsidRDefault="00A5655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6FE5">
          <w:rPr>
            <w:noProof/>
          </w:rPr>
          <w:t>10</w:t>
        </w:r>
        <w:r>
          <w:fldChar w:fldCharType="end"/>
        </w:r>
      </w:p>
    </w:sdtContent>
  </w:sdt>
  <w:p w:rsidR="00A5655D" w:rsidRDefault="00A5655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B70" w:rsidRDefault="000D2B70" w:rsidP="00A5655D">
      <w:pPr>
        <w:spacing w:after="0" w:line="240" w:lineRule="auto"/>
      </w:pPr>
      <w:r>
        <w:separator/>
      </w:r>
    </w:p>
  </w:footnote>
  <w:footnote w:type="continuationSeparator" w:id="0">
    <w:p w:rsidR="000D2B70" w:rsidRDefault="000D2B70" w:rsidP="00A56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272F8"/>
    <w:multiLevelType w:val="hybridMultilevel"/>
    <w:tmpl w:val="67906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316C0"/>
    <w:multiLevelType w:val="hybridMultilevel"/>
    <w:tmpl w:val="E8FCBBAA"/>
    <w:lvl w:ilvl="0" w:tplc="36DCFC8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A675B"/>
    <w:multiLevelType w:val="hybridMultilevel"/>
    <w:tmpl w:val="B682476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5E842862"/>
    <w:multiLevelType w:val="multilevel"/>
    <w:tmpl w:val="E38631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4">
    <w:nsid w:val="61FE0B37"/>
    <w:multiLevelType w:val="hybridMultilevel"/>
    <w:tmpl w:val="002C1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45"/>
    <w:rsid w:val="00040C94"/>
    <w:rsid w:val="00044299"/>
    <w:rsid w:val="000635D5"/>
    <w:rsid w:val="00085E90"/>
    <w:rsid w:val="000B0AD6"/>
    <w:rsid w:val="000C0998"/>
    <w:rsid w:val="000D2B70"/>
    <w:rsid w:val="000F7BAA"/>
    <w:rsid w:val="0012402C"/>
    <w:rsid w:val="001E5BC6"/>
    <w:rsid w:val="00204035"/>
    <w:rsid w:val="00215A16"/>
    <w:rsid w:val="00277B64"/>
    <w:rsid w:val="002C1851"/>
    <w:rsid w:val="002C562A"/>
    <w:rsid w:val="002D2789"/>
    <w:rsid w:val="00316E75"/>
    <w:rsid w:val="003174F9"/>
    <w:rsid w:val="003A4800"/>
    <w:rsid w:val="003D2DBF"/>
    <w:rsid w:val="0040259B"/>
    <w:rsid w:val="0044306E"/>
    <w:rsid w:val="00456F20"/>
    <w:rsid w:val="004A45DA"/>
    <w:rsid w:val="004F5F1F"/>
    <w:rsid w:val="00510C08"/>
    <w:rsid w:val="00523AE2"/>
    <w:rsid w:val="00552478"/>
    <w:rsid w:val="005827F1"/>
    <w:rsid w:val="00584251"/>
    <w:rsid w:val="005C1531"/>
    <w:rsid w:val="005E1CD9"/>
    <w:rsid w:val="00610BE6"/>
    <w:rsid w:val="00621F4E"/>
    <w:rsid w:val="00660522"/>
    <w:rsid w:val="00665961"/>
    <w:rsid w:val="0067769F"/>
    <w:rsid w:val="006A5CAF"/>
    <w:rsid w:val="006B4717"/>
    <w:rsid w:val="006B49D4"/>
    <w:rsid w:val="006F0CD5"/>
    <w:rsid w:val="0071028E"/>
    <w:rsid w:val="00713445"/>
    <w:rsid w:val="0072382E"/>
    <w:rsid w:val="0077452A"/>
    <w:rsid w:val="00775616"/>
    <w:rsid w:val="007945F1"/>
    <w:rsid w:val="007A2A6C"/>
    <w:rsid w:val="007A51FB"/>
    <w:rsid w:val="007C4A9E"/>
    <w:rsid w:val="007C7126"/>
    <w:rsid w:val="007D6027"/>
    <w:rsid w:val="007F0063"/>
    <w:rsid w:val="007F55EE"/>
    <w:rsid w:val="008103D2"/>
    <w:rsid w:val="008145FA"/>
    <w:rsid w:val="0081602A"/>
    <w:rsid w:val="008169DF"/>
    <w:rsid w:val="00855B3A"/>
    <w:rsid w:val="00872D81"/>
    <w:rsid w:val="008B6D12"/>
    <w:rsid w:val="008C2B89"/>
    <w:rsid w:val="008F0FA2"/>
    <w:rsid w:val="009066FA"/>
    <w:rsid w:val="00921963"/>
    <w:rsid w:val="00947B2D"/>
    <w:rsid w:val="0097507D"/>
    <w:rsid w:val="009771DF"/>
    <w:rsid w:val="009815EB"/>
    <w:rsid w:val="00990477"/>
    <w:rsid w:val="00A444E5"/>
    <w:rsid w:val="00A5655D"/>
    <w:rsid w:val="00A61026"/>
    <w:rsid w:val="00A639AB"/>
    <w:rsid w:val="00A752D3"/>
    <w:rsid w:val="00AB01F4"/>
    <w:rsid w:val="00AD08E9"/>
    <w:rsid w:val="00AD2F1D"/>
    <w:rsid w:val="00B03DDD"/>
    <w:rsid w:val="00B26FE5"/>
    <w:rsid w:val="00B370BB"/>
    <w:rsid w:val="00B41DFA"/>
    <w:rsid w:val="00B5721C"/>
    <w:rsid w:val="00BE217D"/>
    <w:rsid w:val="00C408C4"/>
    <w:rsid w:val="00C45A51"/>
    <w:rsid w:val="00C6031A"/>
    <w:rsid w:val="00CD1C11"/>
    <w:rsid w:val="00CF7B9A"/>
    <w:rsid w:val="00D52AC1"/>
    <w:rsid w:val="00D67217"/>
    <w:rsid w:val="00D81429"/>
    <w:rsid w:val="00D844AF"/>
    <w:rsid w:val="00DA725B"/>
    <w:rsid w:val="00DB0045"/>
    <w:rsid w:val="00DD0086"/>
    <w:rsid w:val="00DD0F46"/>
    <w:rsid w:val="00E279F3"/>
    <w:rsid w:val="00E33E7F"/>
    <w:rsid w:val="00EA2A0A"/>
    <w:rsid w:val="00ED2D05"/>
    <w:rsid w:val="00EF7FA3"/>
    <w:rsid w:val="00F22D1A"/>
    <w:rsid w:val="00F342EB"/>
    <w:rsid w:val="00F820D1"/>
    <w:rsid w:val="00F944AA"/>
    <w:rsid w:val="00FB01AF"/>
    <w:rsid w:val="00FC2E35"/>
    <w:rsid w:val="00FF1A97"/>
    <w:rsid w:val="00FF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6FA"/>
  </w:style>
  <w:style w:type="paragraph" w:styleId="1">
    <w:name w:val="heading 1"/>
    <w:basedOn w:val="a"/>
    <w:next w:val="a"/>
    <w:link w:val="10"/>
    <w:uiPriority w:val="9"/>
    <w:qFormat/>
    <w:rsid w:val="009904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5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725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A7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725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5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5655D"/>
  </w:style>
  <w:style w:type="paragraph" w:styleId="a9">
    <w:name w:val="footer"/>
    <w:basedOn w:val="a"/>
    <w:link w:val="aa"/>
    <w:uiPriority w:val="99"/>
    <w:unhideWhenUsed/>
    <w:rsid w:val="00A5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5655D"/>
  </w:style>
  <w:style w:type="character" w:customStyle="1" w:styleId="10">
    <w:name w:val="Заголовок 1 Знак"/>
    <w:basedOn w:val="a0"/>
    <w:link w:val="1"/>
    <w:uiPriority w:val="9"/>
    <w:rsid w:val="009904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99047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0477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6FA"/>
  </w:style>
  <w:style w:type="paragraph" w:styleId="1">
    <w:name w:val="heading 1"/>
    <w:basedOn w:val="a"/>
    <w:next w:val="a"/>
    <w:link w:val="10"/>
    <w:uiPriority w:val="9"/>
    <w:qFormat/>
    <w:rsid w:val="009904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5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725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A7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725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5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5655D"/>
  </w:style>
  <w:style w:type="paragraph" w:styleId="a9">
    <w:name w:val="footer"/>
    <w:basedOn w:val="a"/>
    <w:link w:val="aa"/>
    <w:uiPriority w:val="99"/>
    <w:unhideWhenUsed/>
    <w:rsid w:val="00A5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5655D"/>
  </w:style>
  <w:style w:type="character" w:customStyle="1" w:styleId="10">
    <w:name w:val="Заголовок 1 Знак"/>
    <w:basedOn w:val="a0"/>
    <w:link w:val="1"/>
    <w:uiPriority w:val="9"/>
    <w:rsid w:val="009904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99047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047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91BBE-4FA3-4400-B26B-0E56A754A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10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Богатырёв</dc:creator>
  <cp:keywords/>
  <dc:description/>
  <cp:lastModifiedBy>Алексей Богатырёв</cp:lastModifiedBy>
  <cp:revision>83</cp:revision>
  <dcterms:created xsi:type="dcterms:W3CDTF">2014-11-08T10:48:00Z</dcterms:created>
  <dcterms:modified xsi:type="dcterms:W3CDTF">2014-11-16T05:36:00Z</dcterms:modified>
</cp:coreProperties>
</file>