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gjj hyu</w:t>
      </w:r>
    </w:p>
    <w:p>
      <w:pPr>
        <w:jc w:val="center"/>
      </w:pPr>
      <w:r>
        <w:rPr>
          <w:sz w:val="22"/>
        </w:rPr>
        <w:t>ggjjkyutrdesrwazexrctvy@qwemail.com | 88765797668 | texas</w:t>
      </w:r>
    </w:p>
    <w:p>
      <w:pPr>
        <w:jc w:val="center"/>
      </w:pPr>
      <w:r>
        <w:rPr>
          <w:i/>
          <w:sz w:val="24"/>
        </w:rPr>
        <w:t>Solutions Architect - Senior (5+ years)</w:t>
      </w:r>
    </w:p>
    <w:p>
      <w:r>
        <w:t>________________________________________________________________________________</w:t>
      </w:r>
    </w:p>
    <w:p>
      <w:pPr>
        <w:pStyle w:val="ResumeHeading"/>
      </w:pPr>
      <w:r>
        <w:t>PROFESSIONAL SUMMARY</w:t>
      </w:r>
    </w:p>
    <w:p>
      <w:pPr>
        <w:pStyle w:val="ResumeNormal"/>
      </w:pPr>
      <w:r>
        <w:t xml:space="preserve">fes gfchvjbkn h jmc h hvkj </w:t>
      </w:r>
    </w:p>
    <w:p>
      <w:pPr>
        <w:pStyle w:val="ResumeHeading"/>
      </w:pPr>
      <w:r>
        <w:t>SKILLS</w:t>
      </w:r>
    </w:p>
    <w:p>
      <w:pPr>
        <w:pStyle w:val="ResumeNormal"/>
      </w:pPr>
      <w:r>
        <w:t>kbhgfijkhgfdllsdfgh</w:t>
      </w:r>
    </w:p>
    <w:p>
      <w:pPr>
        <w:pStyle w:val="ResumeHeading"/>
      </w:pPr>
      <w:r>
        <w:t>WORK EXPERIENCE</w:t>
      </w:r>
    </w:p>
    <w:p>
      <w:pPr>
        <w:pStyle w:val="ResumeNormal"/>
      </w:pPr>
      <w:r>
        <w:t>kluiyftrtezWRetsrdyfugu</w:t>
      </w:r>
    </w:p>
    <w:p>
      <w:pPr>
        <w:pStyle w:val="ResumeHeading"/>
      </w:pPr>
      <w:r>
        <w:t>EDUCATION</w:t>
      </w:r>
    </w:p>
    <w:p>
      <w:pPr>
        <w:pStyle w:val="ResumeNormal"/>
      </w:pPr>
      <w:r>
        <w:t>hjtrezWets45yd6ufi gcyxrtez345s6d7fuyibk</w:t>
      </w:r>
    </w:p>
    <w:p>
      <w:pPr>
        <w:pStyle w:val="ResumeHeading"/>
      </w:pPr>
      <w:r>
        <w:t>PROJECTS</w:t>
      </w:r>
    </w:p>
    <w:p>
      <w:pPr>
        <w:pStyle w:val="ResumeSubheading"/>
      </w:pPr>
      <w:r>
        <w:rPr>
          <w:b/>
        </w:rPr>
        <w:t>rze5rs6d57fgiuo cxd6f7gi8hojnm yuhin</w:t>
      </w:r>
    </w:p>
    <w:p>
      <w:pPr>
        <w:pStyle w:val="ResumeHeading"/>
      </w:pPr>
      <w:r>
        <w:t>CERTIFICATIONS</w:t>
      </w:r>
    </w:p>
    <w:p>
      <w:pPr>
        <w:pStyle w:val="ResumeNormal"/>
      </w:pPr>
      <w:r>
        <w:t>uigyftdresdfg</w:t>
      </w:r>
    </w:p>
    <w:p>
      <w:pPr>
        <w:pStyle w:val="ResumeHeading"/>
      </w:pPr>
      <w:r>
        <w:t>LANGUAGES</w:t>
      </w:r>
    </w:p>
    <w:p>
      <w:pPr>
        <w:pStyle w:val="ResumeNormal"/>
      </w:pPr>
      <w:r>
        <w:t>ghj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">
    <w:name w:val="ResumeHeading"/>
    <w:rPr>
      <w:rFonts w:ascii="Calibri" w:hAnsi="Calibri"/>
      <w:b/>
      <w:color w:val="000000"/>
      <w:sz w:val="32"/>
    </w:rPr>
  </w:style>
  <w:style w:type="paragraph" w:customStyle="1" w:styleId="ResumeSubheading">
    <w:name w:val="ResumeSubheading"/>
    <w:rPr>
      <w:rFonts w:ascii="Calibri" w:hAnsi="Calibri"/>
      <w:b/>
      <w:color w:val="000000"/>
      <w:sz w:val="28"/>
    </w:rPr>
  </w:style>
  <w:style w:type="paragraph" w:customStyle="1" w:styleId="ResumeNormal">
    <w:name w:val="ResumeNormal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