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55990" w14:textId="77777777" w:rsidR="009C6004" w:rsidRDefault="00AF5377" w:rsidP="00DB5A2C">
      <w:pPr>
        <w:spacing w:after="0" w:line="240" w:lineRule="auto"/>
        <w:ind w:left="10" w:right="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Проект: №</w:t>
      </w:r>
      <w:r w:rsidR="009A18EB">
        <w:rPr>
          <w:rFonts w:ascii="Times New Roman" w:eastAsia="Times New Roman" w:hAnsi="Times New Roman" w:cs="Times New Roman"/>
          <w:b/>
          <w:sz w:val="24"/>
          <w:lang w:val="de-DE"/>
        </w:rPr>
        <w:t>423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3249BAE9" w14:textId="77777777" w:rsidR="009C6004" w:rsidRDefault="00AF5377" w:rsidP="00DB5A2C">
      <w:pPr>
        <w:spacing w:after="0" w:line="240" w:lineRule="auto"/>
        <w:ind w:left="10" w:right="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Направление: Приложни програми </w:t>
      </w:r>
    </w:p>
    <w:p w14:paraId="51944F11" w14:textId="77777777" w:rsidR="009C6004" w:rsidRDefault="009A18EB" w:rsidP="00DB5A2C">
      <w:pPr>
        <w:spacing w:after="75" w:line="240" w:lineRule="auto"/>
        <w:ind w:left="10" w:right="16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75E6F2" wp14:editId="7D299E53">
                <wp:simplePos x="0" y="0"/>
                <wp:positionH relativeFrom="column">
                  <wp:posOffset>-276225</wp:posOffset>
                </wp:positionH>
                <wp:positionV relativeFrom="paragraph">
                  <wp:posOffset>229870</wp:posOffset>
                </wp:positionV>
                <wp:extent cx="6858000" cy="200025"/>
                <wp:effectExtent l="0" t="0" r="0" b="0"/>
                <wp:wrapNone/>
                <wp:docPr id="16032" name="Group 16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10" name="Shape 17210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1" name="Shape 17211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AEF39" id="Group 16032" o:spid="_x0000_s1026" style="position:absolute;margin-left:-21.75pt;margin-top:18.1pt;width:540pt;height:15.75pt;z-index:-251658240" coordsize="6858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">
                <v:shape id="Shape 17210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" path="m,l6858000,r,9525l,9525,,e" fillcolor="#eaecef" stroked="f" strokeweight="0">
                  <v:stroke miterlimit="83231f" joinstyle="miter"/>
                  <v:path arrowok="t" textboxrect="0,0,6858000,9525"/>
                </v:shape>
                <v:shape id="Shape 17211" o:spid="_x0000_s1028" style="position:absolute;top:95;width:68580;height:1905;visibility:visible;mso-wrap-style:square;v-text-anchor:top" coordsize="6858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" path="m,l6858000,r,190500l,190500,,e" stroked="f" strokeweight="0">
                  <v:stroke miterlimit="83231f" joinstyle="miter"/>
                  <v:path arrowok="t" textboxrect="0,0,6858000,190500"/>
                </v:shape>
              </v:group>
            </w:pict>
          </mc:Fallback>
        </mc:AlternateContent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ТЕМА: </w:t>
      </w:r>
      <w:r w:rsidRPr="009A18EB">
        <w:rPr>
          <w:rFonts w:ascii="Times New Roman" w:eastAsia="Times New Roman" w:hAnsi="Times New Roman" w:cs="Times New Roman"/>
          <w:b/>
          <w:sz w:val="24"/>
        </w:rPr>
        <w:t>Речник на българския архаизъм</w:t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AA1186" w14:textId="77777777" w:rsidR="009A18EB" w:rsidRPr="009A18EB" w:rsidRDefault="00761D22" w:rsidP="00DB5A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9A18EB" w:rsidRPr="009A18E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https://github.com/OgiJr/Bulgarian-Archaism-Dictionary</w:t>
        </w:r>
      </w:hyperlink>
    </w:p>
    <w:p w14:paraId="346F0D0F" w14:textId="77777777" w:rsidR="009C6004" w:rsidRDefault="00AF5377" w:rsidP="00DB5A2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878468" w14:textId="24AB93BA" w:rsidR="009C6004" w:rsidRDefault="00AF5377" w:rsidP="00DB5A2C">
      <w:pPr>
        <w:spacing w:after="0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АВТОРИ: </w:t>
      </w:r>
      <w:r w:rsidR="00BF55D6">
        <w:rPr>
          <w:rFonts w:ascii="Times New Roman" w:eastAsia="Times New Roman" w:hAnsi="Times New Roman" w:cs="Times New Roman"/>
          <w:b/>
          <w:sz w:val="24"/>
        </w:rPr>
        <w:br/>
      </w:r>
    </w:p>
    <w:p w14:paraId="17EF3611" w14:textId="77777777" w:rsidR="009C6004" w:rsidRDefault="00AF5377" w:rsidP="00DB5A2C">
      <w:pPr>
        <w:tabs>
          <w:tab w:val="center" w:pos="6364"/>
        </w:tabs>
        <w:spacing w:after="129" w:line="240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Огнян Траянов, Американския Колеж,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o.trajanov22@acsbg.org</w:t>
      </w:r>
      <w:r>
        <w:rPr>
          <w:sz w:val="24"/>
          <w:u w:val="single" w:color="000000"/>
        </w:rPr>
        <w:t>​</w:t>
      </w:r>
      <w:r>
        <w:rPr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9EB10" w14:textId="77777777" w:rsidR="009C6004" w:rsidRDefault="009A18EB" w:rsidP="00DB5A2C">
      <w:pPr>
        <w:spacing w:after="121" w:line="24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Йоана Станкова</w:t>
      </w:r>
      <w:r w:rsidR="00AF5377">
        <w:rPr>
          <w:rFonts w:ascii="Times New Roman" w:eastAsia="Times New Roman" w:hAnsi="Times New Roman" w:cs="Times New Roman"/>
          <w:sz w:val="24"/>
        </w:rPr>
        <w:t xml:space="preserve">, Американския Колеж, </w:t>
      </w:r>
      <w:r w:rsidRPr="009A18EB">
        <w:rPr>
          <w:rFonts w:ascii="Times New Roman" w:hAnsi="Times New Roman" w:cs="Times New Roman"/>
          <w:sz w:val="24"/>
          <w:u w:val="single"/>
        </w:rPr>
        <w:t>y.stankova22@acsbg.org</w:t>
      </w:r>
    </w:p>
    <w:p w14:paraId="64BBAA30" w14:textId="77777777" w:rsidR="009C6004" w:rsidRDefault="00223B83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РЪКОВОДИТЕЛ:  </w:t>
      </w:r>
    </w:p>
    <w:p w14:paraId="0E7CEA6D" w14:textId="77777777" w:rsidR="009C6004" w:rsidRDefault="00223B83" w:rsidP="00DB5A2C">
      <w:pPr>
        <w:spacing w:after="121" w:line="24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br/>
      </w:r>
      <w:r w:rsidR="00AF5377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D4D113" wp14:editId="5F65C102">
                <wp:simplePos x="0" y="0"/>
                <wp:positionH relativeFrom="column">
                  <wp:posOffset>0</wp:posOffset>
                </wp:positionH>
                <wp:positionV relativeFrom="paragraph">
                  <wp:posOffset>-16594</wp:posOffset>
                </wp:positionV>
                <wp:extent cx="6858000" cy="200025"/>
                <wp:effectExtent l="0" t="0" r="0" b="0"/>
                <wp:wrapNone/>
                <wp:docPr id="16033" name="Group 16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14" name="Shape 17214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5" name="Shape 17215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33" style="width:540pt;height:15.75pt;position:absolute;z-index:-2147483629;mso-position-horizontal-relative:text;mso-position-horizontal:absolute;margin-left:0pt;mso-position-vertical-relative:text;margin-top:-1.30666pt;" coordsize="68580,2000">
                <v:shape id="Shape 17216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17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AF5377">
        <w:rPr>
          <w:rFonts w:ascii="Times New Roman" w:eastAsia="Times New Roman" w:hAnsi="Times New Roman" w:cs="Times New Roman"/>
          <w:sz w:val="24"/>
        </w:rPr>
        <w:t xml:space="preserve">Д-р Паулина Иванова Тодорова </w:t>
      </w:r>
      <w:r w:rsidR="00AF5377">
        <w:rPr>
          <w:sz w:val="24"/>
          <w:u w:val="single" w:color="000000"/>
        </w:rPr>
        <w:t>​</w:t>
      </w:r>
      <w:r w:rsidR="00AF5377">
        <w:rPr>
          <w:rFonts w:ascii="Times New Roman" w:eastAsia="Times New Roman" w:hAnsi="Times New Roman" w:cs="Times New Roman"/>
          <w:sz w:val="24"/>
          <w:u w:val="single" w:color="000000"/>
        </w:rPr>
        <w:t>p.todorova@acsbg.org</w:t>
      </w:r>
      <w:r w:rsidR="00AF5377">
        <w:rPr>
          <w:sz w:val="24"/>
        </w:rPr>
        <w:t>​</w:t>
      </w:r>
      <w:r w:rsidR="00AF5377">
        <w:rPr>
          <w:rFonts w:ascii="Times New Roman" w:eastAsia="Times New Roman" w:hAnsi="Times New Roman" w:cs="Times New Roman"/>
          <w:sz w:val="24"/>
        </w:rPr>
        <w:t xml:space="preserve">,  </w:t>
      </w:r>
    </w:p>
    <w:p w14:paraId="693A1C28" w14:textId="77777777" w:rsidR="009C6004" w:rsidRDefault="00AF5377" w:rsidP="00DB5A2C">
      <w:pPr>
        <w:spacing w:after="5" w:line="24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Телефон: 089 619 4957  </w:t>
      </w:r>
    </w:p>
    <w:p w14:paraId="75570C16" w14:textId="77777777" w:rsidR="009A18EB" w:rsidRDefault="00AF5377" w:rsidP="00DB5A2C">
      <w:pPr>
        <w:spacing w:after="5" w:line="240" w:lineRule="auto"/>
        <w:ind w:left="-5" w:right="430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Информатика и Информационни Технологии, АКС </w:t>
      </w:r>
    </w:p>
    <w:p w14:paraId="277794DD" w14:textId="77777777" w:rsidR="009C6004" w:rsidRDefault="00223B83" w:rsidP="00DB5A2C">
      <w:pPr>
        <w:spacing w:after="5" w:line="240" w:lineRule="auto"/>
        <w:ind w:left="-5" w:right="430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РЕЗЮМЕ: </w:t>
      </w:r>
    </w:p>
    <w:p w14:paraId="3196B947" w14:textId="77777777" w:rsidR="009C6004" w:rsidRDefault="00223B83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Идея на проекта: </w:t>
      </w:r>
    </w:p>
    <w:p w14:paraId="3B30D589" w14:textId="77777777" w:rsidR="009C13C1" w:rsidRDefault="00AF5377" w:rsidP="00DB5A2C">
      <w:pPr>
        <w:spacing w:after="5" w:line="240" w:lineRule="auto"/>
        <w:ind w:left="-15" w:firstLine="72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DAA5446" wp14:editId="6A6FE681">
                <wp:simplePos x="0" y="0"/>
                <wp:positionH relativeFrom="column">
                  <wp:posOffset>0</wp:posOffset>
                </wp:positionH>
                <wp:positionV relativeFrom="paragraph">
                  <wp:posOffset>-16593</wp:posOffset>
                </wp:positionV>
                <wp:extent cx="6858000" cy="200025"/>
                <wp:effectExtent l="0" t="0" r="0" b="0"/>
                <wp:wrapNone/>
                <wp:docPr id="16036" name="Group 16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18" name="Shape 17218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9" name="Shape 17219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36" style="width:540pt;height:15.75pt;position:absolute;z-index:-2147483623;mso-position-horizontal-relative:text;mso-position-horizontal:absolute;margin-left:0pt;mso-position-vertical-relative:text;margin-top:-1.30664pt;" coordsize="68580,2000">
                <v:shape id="Shape 17220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21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9A18EB">
        <w:rPr>
          <w:rFonts w:ascii="Times New Roman" w:eastAsia="Times New Roman" w:hAnsi="Times New Roman" w:cs="Times New Roman"/>
          <w:sz w:val="24"/>
        </w:rPr>
        <w:t xml:space="preserve">В българският език и литература се използват множество различни архаизми и диалекти. </w:t>
      </w:r>
      <w:r w:rsidR="00A65CE7">
        <w:rPr>
          <w:rFonts w:ascii="Times New Roman" w:eastAsia="Times New Roman" w:hAnsi="Times New Roman" w:cs="Times New Roman"/>
          <w:sz w:val="24"/>
        </w:rPr>
        <w:t>Те могат да затруднят учениците, които не ги разбират, но също така правят нашия език по-богат. Затова, те не могат да бъдат заменени, за да се улеснят произведенията.</w:t>
      </w:r>
      <w:r w:rsidR="00223B83">
        <w:rPr>
          <w:rFonts w:ascii="Times New Roman" w:eastAsia="Times New Roman" w:hAnsi="Times New Roman" w:cs="Times New Roman"/>
          <w:sz w:val="24"/>
        </w:rPr>
        <w:br/>
      </w:r>
      <w:r w:rsidR="003B2D11">
        <w:rPr>
          <w:rFonts w:ascii="Times New Roman" w:eastAsia="Times New Roman" w:hAnsi="Times New Roman" w:cs="Times New Roman"/>
          <w:sz w:val="24"/>
        </w:rPr>
        <w:br/>
      </w:r>
      <w:r w:rsidR="00A65CE7">
        <w:rPr>
          <w:rFonts w:ascii="Times New Roman" w:eastAsia="Times New Roman" w:hAnsi="Times New Roman" w:cs="Times New Roman"/>
          <w:sz w:val="24"/>
        </w:rPr>
        <w:t xml:space="preserve">Тази тема стана изключително актуална, когато през 2019г. бяха сменени 6000 </w:t>
      </w:r>
      <w:r w:rsidR="00BF55D6">
        <w:rPr>
          <w:rFonts w:ascii="Times New Roman" w:eastAsia="Times New Roman" w:hAnsi="Times New Roman" w:cs="Times New Roman"/>
          <w:sz w:val="24"/>
        </w:rPr>
        <w:t>архаични</w:t>
      </w:r>
      <w:r w:rsidR="00A65CE7">
        <w:rPr>
          <w:rFonts w:ascii="Times New Roman" w:eastAsia="Times New Roman" w:hAnsi="Times New Roman" w:cs="Times New Roman"/>
          <w:sz w:val="24"/>
        </w:rPr>
        <w:t xml:space="preserve"> думи в „Под игото“ на Иван Вазов, което доведе до множество отзиви на различни новинарски компании и индивидуални създатели в </w:t>
      </w:r>
      <w:r w:rsidR="00BF55D6">
        <w:rPr>
          <w:rFonts w:ascii="Times New Roman" w:eastAsia="Times New Roman" w:hAnsi="Times New Roman" w:cs="Times New Roman"/>
          <w:sz w:val="24"/>
        </w:rPr>
        <w:t>И</w:t>
      </w:r>
      <w:r w:rsidR="00A65CE7">
        <w:rPr>
          <w:rFonts w:ascii="Times New Roman" w:eastAsia="Times New Roman" w:hAnsi="Times New Roman" w:cs="Times New Roman"/>
          <w:sz w:val="24"/>
        </w:rPr>
        <w:t xml:space="preserve">нтернет пространството в полза на премахването на тези промени. </w:t>
      </w:r>
      <w:r w:rsidR="00223B83">
        <w:rPr>
          <w:rFonts w:ascii="Times New Roman" w:eastAsia="Times New Roman" w:hAnsi="Times New Roman" w:cs="Times New Roman"/>
          <w:sz w:val="24"/>
        </w:rPr>
        <w:br/>
      </w:r>
      <w:r w:rsidR="009C13C1">
        <w:rPr>
          <w:noProof/>
        </w:rPr>
        <w:drawing>
          <wp:inline distT="0" distB="0" distL="0" distR="0" wp14:anchorId="67C417E6" wp14:editId="3C09050B">
            <wp:extent cx="4391025" cy="1813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74" cy="181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F7E3" w14:textId="77777777" w:rsidR="009C13C1" w:rsidRDefault="003B2D11" w:rsidP="00DB5A2C">
      <w:pPr>
        <w:spacing w:after="5" w:line="240" w:lineRule="auto"/>
        <w:ind w:left="-15" w:firstLine="720"/>
        <w:rPr>
          <w:rFonts w:ascii="Times New Roman" w:eastAsia="Times New Roman" w:hAnsi="Times New Roman" w:cs="Times New Roman"/>
          <w:noProof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223B83">
        <w:rPr>
          <w:rFonts w:ascii="Times New Roman" w:eastAsia="Times New Roman" w:hAnsi="Times New Roman" w:cs="Times New Roman"/>
          <w:sz w:val="24"/>
        </w:rPr>
        <w:t>Нашето приложение иска да премахне нуждата за замяна на архаизма и диалекта в произведенията, които влизат в програмата на МОН, като направи дигитален речник, чрез който да се улесни изучаването на тези произведения.</w:t>
      </w:r>
      <w:r w:rsidR="00223B83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 w:rsidR="00223B83">
        <w:rPr>
          <w:rFonts w:ascii="Times New Roman" w:eastAsia="Times New Roman" w:hAnsi="Times New Roman" w:cs="Times New Roman"/>
          <w:sz w:val="24"/>
        </w:rPr>
        <w:t>До сега вече има няколко дигитални речници за българските архаизми и диалекти, но техният формат (</w:t>
      </w:r>
      <w:r w:rsidR="00223B83">
        <w:rPr>
          <w:rFonts w:ascii="Times New Roman" w:eastAsia="Times New Roman" w:hAnsi="Times New Roman" w:cs="Times New Roman"/>
          <w:sz w:val="24"/>
          <w:lang w:val="en-US"/>
        </w:rPr>
        <w:t>PDF</w:t>
      </w:r>
      <w:r w:rsidR="00223B83">
        <w:rPr>
          <w:rFonts w:ascii="Times New Roman" w:eastAsia="Times New Roman" w:hAnsi="Times New Roman" w:cs="Times New Roman"/>
          <w:sz w:val="24"/>
        </w:rPr>
        <w:t xml:space="preserve"> или уебсайт с изредени термини) не им позволява да бъдат лесно използваеми и ги доближава до хартиените речници.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74C97018" w14:textId="77777777" w:rsidR="009C13C1" w:rsidRDefault="009C13C1" w:rsidP="00DB5A2C">
      <w:pPr>
        <w:spacing w:after="5" w:line="240" w:lineRule="auto"/>
        <w:ind w:left="-15" w:firstLine="720"/>
        <w:rPr>
          <w:rFonts w:ascii="Times New Roman" w:eastAsia="Times New Roman" w:hAnsi="Times New Roman" w:cs="Times New Roman"/>
          <w:noProof/>
          <w:sz w:val="24"/>
        </w:rPr>
      </w:pPr>
    </w:p>
    <w:p w14:paraId="0217FC61" w14:textId="77777777" w:rsidR="009C13C1" w:rsidRDefault="003B2D11" w:rsidP="00DB5A2C">
      <w:pPr>
        <w:spacing w:after="5" w:line="240" w:lineRule="auto"/>
        <w:ind w:left="-15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br/>
      </w:r>
      <w:r w:rsidR="003C004D">
        <w:rPr>
          <w:rFonts w:ascii="Times New Roman" w:eastAsia="Times New Roman" w:hAnsi="Times New Roman" w:cs="Times New Roman"/>
          <w:sz w:val="24"/>
        </w:rPr>
        <w:t xml:space="preserve">Нашият проект ще се състои от </w:t>
      </w:r>
      <w:r>
        <w:rPr>
          <w:rFonts w:ascii="Times New Roman" w:eastAsia="Times New Roman" w:hAnsi="Times New Roman" w:cs="Times New Roman"/>
          <w:sz w:val="24"/>
        </w:rPr>
        <w:t>четири</w:t>
      </w:r>
      <w:r w:rsidR="003C004D">
        <w:rPr>
          <w:rFonts w:ascii="Times New Roman" w:eastAsia="Times New Roman" w:hAnsi="Times New Roman" w:cs="Times New Roman"/>
          <w:sz w:val="24"/>
        </w:rPr>
        <w:t xml:space="preserve"> части: база данни, в която са изписани необходимите думи и е достъпна за всички; приложение, чрез което може потребителят да потърси определена дума в базата данни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 w:rsidR="003C004D">
        <w:rPr>
          <w:rFonts w:ascii="Times New Roman" w:eastAsia="Times New Roman" w:hAnsi="Times New Roman" w:cs="Times New Roman"/>
          <w:sz w:val="24"/>
        </w:rPr>
        <w:t>уебсайт, който ще има предишнат</w:t>
      </w:r>
      <w:r w:rsidR="00BF55D6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C004D">
        <w:rPr>
          <w:rFonts w:ascii="Times New Roman" w:eastAsia="Times New Roman" w:hAnsi="Times New Roman" w:cs="Times New Roman"/>
          <w:sz w:val="24"/>
        </w:rPr>
        <w:t xml:space="preserve">функция, както и чрез него ще могат да се </w:t>
      </w:r>
      <w:r w:rsidR="009B1543">
        <w:rPr>
          <w:rFonts w:ascii="Times New Roman" w:eastAsia="Times New Roman" w:hAnsi="Times New Roman" w:cs="Times New Roman"/>
          <w:sz w:val="24"/>
        </w:rPr>
        <w:t>предлагат</w:t>
      </w:r>
      <w:r w:rsidR="003C004D">
        <w:rPr>
          <w:rFonts w:ascii="Times New Roman" w:eastAsia="Times New Roman" w:hAnsi="Times New Roman" w:cs="Times New Roman"/>
          <w:sz w:val="24"/>
        </w:rPr>
        <w:t xml:space="preserve"> нови думи за нашата база данни</w:t>
      </w:r>
      <w:r>
        <w:rPr>
          <w:rFonts w:ascii="Times New Roman" w:eastAsia="Times New Roman" w:hAnsi="Times New Roman" w:cs="Times New Roman"/>
          <w:sz w:val="24"/>
        </w:rPr>
        <w:t xml:space="preserve"> и  хром добавка, с която може да се сканира дадена дума и се да</w:t>
      </w:r>
      <w:r w:rsidR="009B1543">
        <w:rPr>
          <w:rFonts w:ascii="Times New Roman" w:eastAsia="Times New Roman" w:hAnsi="Times New Roman" w:cs="Times New Roman"/>
          <w:sz w:val="24"/>
        </w:rPr>
        <w:t xml:space="preserve">ва </w:t>
      </w:r>
      <w:r>
        <w:rPr>
          <w:rFonts w:ascii="Times New Roman" w:eastAsia="Times New Roman" w:hAnsi="Times New Roman" w:cs="Times New Roman"/>
          <w:sz w:val="24"/>
        </w:rPr>
        <w:t>нейната дефиниция от базата данни.</w:t>
      </w:r>
    </w:p>
    <w:p w14:paraId="000E0094" w14:textId="3438CCDD" w:rsidR="009C13C1" w:rsidRDefault="00DB5A2C" w:rsidP="009C13C1">
      <w:pPr>
        <w:spacing w:after="5" w:line="240" w:lineRule="auto"/>
        <w:ind w:left="-15" w:firstLine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9C13C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6FDE7A3" wp14:editId="2B7F0C92">
            <wp:extent cx="2785712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78" cy="131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1A14" w14:textId="4411F5C3" w:rsidR="009C6004" w:rsidRPr="00DB5A2C" w:rsidRDefault="00DB5A2C" w:rsidP="00DB5A2C">
      <w:pPr>
        <w:spacing w:after="5" w:line="240" w:lineRule="auto"/>
        <w:ind w:left="-15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AF5377">
        <w:rPr>
          <w:rFonts w:ascii="Times New Roman" w:eastAsia="Times New Roman" w:hAnsi="Times New Roman" w:cs="Times New Roman"/>
          <w:sz w:val="24"/>
        </w:rPr>
        <w:t xml:space="preserve">Един от аргументите срещу интеграцията на информационните технологии е необходимостта от много ресурси и средства. Но тук идват на помощ смартфоните на учениците - средство, което досега е използвано, като източник за разсейване.  </w:t>
      </w:r>
    </w:p>
    <w:p w14:paraId="01F694B4" w14:textId="7B96FD74" w:rsidR="003C004D" w:rsidRPr="003C004D" w:rsidRDefault="00371099" w:rsidP="00DB5A2C">
      <w:pPr>
        <w:spacing w:after="5" w:line="240" w:lineRule="auto"/>
        <w:ind w:left="-15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3C004D">
        <w:rPr>
          <w:rFonts w:ascii="Times New Roman" w:eastAsia="Times New Roman" w:hAnsi="Times New Roman" w:cs="Times New Roman"/>
          <w:sz w:val="24"/>
        </w:rPr>
        <w:t>С</w:t>
      </w:r>
      <w:r w:rsidR="00AF5377">
        <w:rPr>
          <w:rFonts w:ascii="Times New Roman" w:eastAsia="Times New Roman" w:hAnsi="Times New Roman" w:cs="Times New Roman"/>
          <w:sz w:val="24"/>
        </w:rPr>
        <w:t xml:space="preserve">мартфоните </w:t>
      </w:r>
      <w:r w:rsidR="003C004D">
        <w:rPr>
          <w:rFonts w:ascii="Times New Roman" w:eastAsia="Times New Roman" w:hAnsi="Times New Roman" w:cs="Times New Roman"/>
          <w:sz w:val="24"/>
        </w:rPr>
        <w:t xml:space="preserve">обаче </w:t>
      </w:r>
      <w:r w:rsidR="00AF5377">
        <w:rPr>
          <w:rFonts w:ascii="Times New Roman" w:eastAsia="Times New Roman" w:hAnsi="Times New Roman" w:cs="Times New Roman"/>
          <w:sz w:val="24"/>
        </w:rPr>
        <w:t xml:space="preserve">могат да се превърнат в източник за знание и учение. Почти всеки ученик има достъп до телефон и </w:t>
      </w:r>
      <w:r w:rsidR="00BF55D6">
        <w:rPr>
          <w:rFonts w:ascii="Times New Roman" w:eastAsia="Times New Roman" w:hAnsi="Times New Roman" w:cs="Times New Roman"/>
          <w:sz w:val="24"/>
        </w:rPr>
        <w:t>И</w:t>
      </w:r>
      <w:r w:rsidR="00AF5377">
        <w:rPr>
          <w:rFonts w:ascii="Times New Roman" w:eastAsia="Times New Roman" w:hAnsi="Times New Roman" w:cs="Times New Roman"/>
          <w:sz w:val="24"/>
        </w:rPr>
        <w:t xml:space="preserve">нтернет, което позволява да </w:t>
      </w:r>
      <w:r w:rsidR="009B1543">
        <w:rPr>
          <w:rFonts w:ascii="Times New Roman" w:eastAsia="Times New Roman" w:hAnsi="Times New Roman" w:cs="Times New Roman"/>
          <w:sz w:val="24"/>
        </w:rPr>
        <w:t xml:space="preserve">се </w:t>
      </w:r>
      <w:r w:rsidR="00AF5377">
        <w:rPr>
          <w:rFonts w:ascii="Times New Roman" w:eastAsia="Times New Roman" w:hAnsi="Times New Roman" w:cs="Times New Roman"/>
          <w:sz w:val="24"/>
        </w:rPr>
        <w:t>използва</w:t>
      </w:r>
      <w:r w:rsidR="009B1543">
        <w:rPr>
          <w:rFonts w:ascii="Times New Roman" w:eastAsia="Times New Roman" w:hAnsi="Times New Roman" w:cs="Times New Roman"/>
          <w:sz w:val="24"/>
        </w:rPr>
        <w:t>т</w:t>
      </w:r>
      <w:r w:rsidR="00AF5377">
        <w:rPr>
          <w:rFonts w:ascii="Times New Roman" w:eastAsia="Times New Roman" w:hAnsi="Times New Roman" w:cs="Times New Roman"/>
          <w:sz w:val="24"/>
        </w:rPr>
        <w:t xml:space="preserve"> </w:t>
      </w:r>
      <w:r w:rsidR="009B1543">
        <w:rPr>
          <w:rFonts w:ascii="Times New Roman" w:eastAsia="Times New Roman" w:hAnsi="Times New Roman" w:cs="Times New Roman"/>
          <w:sz w:val="24"/>
        </w:rPr>
        <w:t xml:space="preserve">учебните приложения без да е нужен </w:t>
      </w:r>
      <w:r w:rsidR="00AF5377">
        <w:rPr>
          <w:rFonts w:ascii="Times New Roman" w:eastAsia="Times New Roman" w:hAnsi="Times New Roman" w:cs="Times New Roman"/>
          <w:sz w:val="24"/>
        </w:rPr>
        <w:t xml:space="preserve">разход </w:t>
      </w:r>
      <w:r w:rsidR="009B1543">
        <w:rPr>
          <w:rFonts w:ascii="Times New Roman" w:eastAsia="Times New Roman" w:hAnsi="Times New Roman" w:cs="Times New Roman"/>
          <w:sz w:val="24"/>
        </w:rPr>
        <w:t>от</w:t>
      </w:r>
      <w:r w:rsidR="00AF5377">
        <w:rPr>
          <w:rFonts w:ascii="Times New Roman" w:eastAsia="Times New Roman" w:hAnsi="Times New Roman" w:cs="Times New Roman"/>
          <w:sz w:val="24"/>
        </w:rPr>
        <w:t xml:space="preserve"> </w:t>
      </w:r>
      <w:r w:rsidR="00B03328">
        <w:rPr>
          <w:rFonts w:ascii="Times New Roman" w:eastAsia="Times New Roman" w:hAnsi="Times New Roman" w:cs="Times New Roman"/>
          <w:sz w:val="24"/>
        </w:rPr>
        <w:t xml:space="preserve">за да се </w:t>
      </w:r>
      <w:r w:rsidR="00AF5377">
        <w:rPr>
          <w:rFonts w:ascii="Times New Roman" w:eastAsia="Times New Roman" w:hAnsi="Times New Roman" w:cs="Times New Roman"/>
          <w:sz w:val="24"/>
        </w:rPr>
        <w:t>екипира</w:t>
      </w:r>
      <w:r w:rsidR="00B03328">
        <w:rPr>
          <w:rFonts w:ascii="Times New Roman" w:eastAsia="Times New Roman" w:hAnsi="Times New Roman" w:cs="Times New Roman"/>
          <w:sz w:val="24"/>
        </w:rPr>
        <w:t>т</w:t>
      </w:r>
      <w:r w:rsidR="00AF5377">
        <w:rPr>
          <w:rFonts w:ascii="Times New Roman" w:eastAsia="Times New Roman" w:hAnsi="Times New Roman" w:cs="Times New Roman"/>
          <w:sz w:val="24"/>
        </w:rPr>
        <w:t xml:space="preserve"> училищата с лаптопи, таблети или хромбуци. </w:t>
      </w:r>
    </w:p>
    <w:p w14:paraId="01A8A853" w14:textId="4C62454D" w:rsidR="009C6004" w:rsidRPr="00536372" w:rsidRDefault="00DB5A2C" w:rsidP="00DB5A2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36372">
        <w:rPr>
          <w:rFonts w:ascii="Times New Roman" w:eastAsia="Times New Roman" w:hAnsi="Times New Roman" w:cs="Times New Roman"/>
          <w:b/>
          <w:sz w:val="32"/>
          <w:szCs w:val="32"/>
        </w:rPr>
        <w:br/>
        <w:t>Компоненти на проекта:</w:t>
      </w:r>
    </w:p>
    <w:p w14:paraId="0F4B990C" w14:textId="71097C74" w:rsidR="003C004D" w:rsidRDefault="00DB5A2C" w:rsidP="00DB5A2C">
      <w:pPr>
        <w:spacing w:after="5" w:line="240" w:lineRule="auto"/>
        <w:ind w:left="-5" w:right="430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3C004D">
        <w:rPr>
          <w:rFonts w:ascii="Times New Roman" w:eastAsia="Times New Roman" w:hAnsi="Times New Roman" w:cs="Times New Roman"/>
          <w:b/>
          <w:sz w:val="24"/>
        </w:rPr>
        <w:t xml:space="preserve">База данни: </w:t>
      </w:r>
    </w:p>
    <w:p w14:paraId="58504587" w14:textId="77777777" w:rsidR="00827486" w:rsidRDefault="003C004D" w:rsidP="00DB5A2C">
      <w:pPr>
        <w:spacing w:after="0" w:line="240" w:lineRule="auto"/>
        <w:rPr>
          <w:rFonts w:ascii="Times New Roman" w:eastAsia="Times New Roman" w:hAnsi="Times New Roman" w:cs="Times New Roman"/>
          <w:bCs/>
          <w:iCs/>
          <w:noProof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DA13E2E" wp14:editId="7DDB1A23">
                <wp:simplePos x="0" y="0"/>
                <wp:positionH relativeFrom="column">
                  <wp:posOffset>0</wp:posOffset>
                </wp:positionH>
                <wp:positionV relativeFrom="paragraph">
                  <wp:posOffset>-16545</wp:posOffset>
                </wp:positionV>
                <wp:extent cx="6858000" cy="2000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2" name="Shape 1722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7223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92A81" id="Group 1" o:spid="_x0000_s1026" style="position:absolute;margin-left:0;margin-top:-1.3pt;width:540pt;height:15.75pt;z-index:-251643904" coordsize="6858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">
                <v:shape id="Shape 17222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" path="m,l6858000,r,9525l,9525,,e" fillcolor="#eaecef" stroked="f" strokeweight="0">
                  <v:stroke miterlimit="83231f" joinstyle="miter"/>
                  <v:path arrowok="t" textboxrect="0,0,6858000,9525"/>
                </v:shape>
                <v:shape id="Shape 17223" o:spid="_x0000_s1028" style="position:absolute;top:95;width:68580;height:1905;visibility:visible;mso-wrap-style:square;v-text-anchor:top" coordsize="6858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" path="m,l6858000,r,190500l,190500,,e" stroked="f" strokeweight="0">
                  <v:stroke miterlimit="83231f" joinstyle="miter"/>
                  <v:path arrowok="t" textboxrect="0,0,6858000,190500"/>
                </v:shape>
              </v:group>
            </w:pict>
          </mc:Fallback>
        </mc:AlternateContent>
      </w:r>
      <w:r w:rsidR="006A0312">
        <w:rPr>
          <w:rFonts w:ascii="Times New Roman" w:eastAsia="Times New Roman" w:hAnsi="Times New Roman" w:cs="Times New Roman"/>
          <w:bCs/>
          <w:iCs/>
          <w:sz w:val="24"/>
        </w:rPr>
        <w:t>Думите, които приложението</w:t>
      </w:r>
      <w:r w:rsidR="00B03328">
        <w:rPr>
          <w:rFonts w:ascii="Times New Roman" w:eastAsia="Times New Roman" w:hAnsi="Times New Roman" w:cs="Times New Roman"/>
          <w:bCs/>
          <w:iCs/>
          <w:sz w:val="24"/>
        </w:rPr>
        <w:t xml:space="preserve"> разпознава</w:t>
      </w:r>
      <w:r w:rsidR="006A0312">
        <w:rPr>
          <w:rFonts w:ascii="Times New Roman" w:eastAsia="Times New Roman" w:hAnsi="Times New Roman" w:cs="Times New Roman"/>
          <w:bCs/>
          <w:iCs/>
          <w:sz w:val="24"/>
        </w:rPr>
        <w:t xml:space="preserve"> се намират в наша базата данни.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 w:rsidR="006A0312">
        <w:rPr>
          <w:rFonts w:ascii="Times New Roman" w:eastAsia="Times New Roman" w:hAnsi="Times New Roman" w:cs="Times New Roman"/>
          <w:bCs/>
          <w:iCs/>
          <w:sz w:val="24"/>
        </w:rPr>
        <w:t xml:space="preserve">Тя съдържа 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>тяхното значение</w:t>
      </w:r>
      <w:r w:rsidR="00DC777C">
        <w:rPr>
          <w:rFonts w:ascii="Times New Roman" w:eastAsia="Times New Roman" w:hAnsi="Times New Roman" w:cs="Times New Roman"/>
          <w:bCs/>
          <w:iCs/>
          <w:sz w:val="24"/>
        </w:rPr>
        <w:t xml:space="preserve"> и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 техни</w:t>
      </w:r>
      <w:r w:rsidR="00DC777C">
        <w:rPr>
          <w:rFonts w:ascii="Times New Roman" w:eastAsia="Times New Roman" w:hAnsi="Times New Roman" w:cs="Times New Roman"/>
          <w:bCs/>
          <w:iCs/>
          <w:sz w:val="24"/>
        </w:rPr>
        <w:t>те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 синоними</w:t>
      </w:r>
      <w:r w:rsidR="00DC777C">
        <w:rPr>
          <w:rFonts w:ascii="Times New Roman" w:eastAsia="Times New Roman" w:hAnsi="Times New Roman" w:cs="Times New Roman"/>
          <w:bCs/>
          <w:iCs/>
          <w:sz w:val="24"/>
        </w:rPr>
        <w:t xml:space="preserve">. </w:t>
      </w:r>
      <w:r w:rsidR="009C13C1">
        <w:rPr>
          <w:rFonts w:ascii="Times New Roman" w:eastAsia="Times New Roman" w:hAnsi="Times New Roman" w:cs="Times New Roman"/>
          <w:bCs/>
          <w:iCs/>
          <w:sz w:val="24"/>
        </w:rPr>
        <w:t>Отделно има втора таблица, в която се съдържат думите предложени от потребителите.</w:t>
      </w:r>
      <w:r w:rsidR="009C13C1" w:rsidRPr="009C13C1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Базата данни е публично достъпна, т.е. ако се въведе нейния </w:t>
      </w:r>
      <w:r w:rsidR="00600E4B">
        <w:rPr>
          <w:rFonts w:ascii="Times New Roman" w:eastAsia="Times New Roman" w:hAnsi="Times New Roman" w:cs="Times New Roman"/>
          <w:bCs/>
          <w:iCs/>
          <w:sz w:val="24"/>
          <w:lang w:val="en-US"/>
        </w:rPr>
        <w:t>URL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 в </w:t>
      </w:r>
      <w:r w:rsidR="00BF55D6">
        <w:rPr>
          <w:rFonts w:ascii="Times New Roman" w:eastAsia="Times New Roman" w:hAnsi="Times New Roman" w:cs="Times New Roman"/>
          <w:bCs/>
          <w:iCs/>
          <w:sz w:val="24"/>
        </w:rPr>
        <w:t>И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нтернет може да се види нейното съдържание. Към самата база данни могат да се добавят или редактират думи по всяко време. За повече информация за това действие, прочетете разделът за </w:t>
      </w:r>
      <w:r w:rsidR="00371099">
        <w:rPr>
          <w:rFonts w:ascii="Times New Roman" w:eastAsia="Times New Roman" w:hAnsi="Times New Roman" w:cs="Times New Roman"/>
          <w:bCs/>
          <w:iCs/>
          <w:sz w:val="24"/>
          <w:lang w:val="en-US"/>
        </w:rPr>
        <w:t>Framework</w:t>
      </w:r>
      <w:r w:rsidR="00371099" w:rsidRPr="00371099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 w:rsidR="00371099">
        <w:rPr>
          <w:rFonts w:ascii="Times New Roman" w:eastAsia="Times New Roman" w:hAnsi="Times New Roman" w:cs="Times New Roman"/>
          <w:bCs/>
          <w:iCs/>
          <w:sz w:val="24"/>
          <w:lang w:val="en-US"/>
        </w:rPr>
        <w:t>design</w:t>
      </w:r>
      <w:r w:rsidR="00371099">
        <w:rPr>
          <w:rFonts w:ascii="Times New Roman" w:eastAsia="Times New Roman" w:hAnsi="Times New Roman" w:cs="Times New Roman"/>
          <w:bCs/>
          <w:iCs/>
          <w:sz w:val="24"/>
        </w:rPr>
        <w:t xml:space="preserve"> на проекта.</w:t>
      </w:r>
      <w:r w:rsidR="00827486" w:rsidRPr="00827486">
        <w:rPr>
          <w:rFonts w:ascii="Times New Roman" w:eastAsia="Times New Roman" w:hAnsi="Times New Roman" w:cs="Times New Roman"/>
          <w:bCs/>
          <w:iCs/>
          <w:noProof/>
          <w:sz w:val="24"/>
        </w:rPr>
        <w:t xml:space="preserve"> </w:t>
      </w:r>
    </w:p>
    <w:p w14:paraId="75921037" w14:textId="77777777" w:rsidR="00827486" w:rsidRDefault="00827486" w:rsidP="00DB5A2C">
      <w:pPr>
        <w:spacing w:after="0" w:line="240" w:lineRule="auto"/>
        <w:rPr>
          <w:rFonts w:ascii="Times New Roman" w:eastAsia="Times New Roman" w:hAnsi="Times New Roman" w:cs="Times New Roman"/>
          <w:bCs/>
          <w:iCs/>
          <w:noProof/>
          <w:sz w:val="24"/>
        </w:rPr>
      </w:pPr>
    </w:p>
    <w:p w14:paraId="0B636FBB" w14:textId="1B72943C" w:rsidR="003C004D" w:rsidRPr="00DB5A2C" w:rsidRDefault="00827486" w:rsidP="00DB5A2C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iCs/>
          <w:noProof/>
          <w:sz w:val="24"/>
        </w:rPr>
        <w:drawing>
          <wp:inline distT="0" distB="0" distL="0" distR="0" wp14:anchorId="3FE7DB9D" wp14:editId="2AF2C309">
            <wp:extent cx="3130705" cy="2581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68" cy="26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ED4D" w14:textId="1DF4D4B2" w:rsidR="009C6004" w:rsidRDefault="00925895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AF5377">
        <w:rPr>
          <w:rFonts w:ascii="Times New Roman" w:eastAsia="Times New Roman" w:hAnsi="Times New Roman" w:cs="Times New Roman"/>
          <w:b/>
          <w:sz w:val="24"/>
        </w:rPr>
        <w:t xml:space="preserve">Framework Дизайн: </w:t>
      </w:r>
    </w:p>
    <w:p w14:paraId="75BD5B1F" w14:textId="77777777" w:rsidR="00536372" w:rsidRDefault="00536372" w:rsidP="00536372">
      <w:pPr>
        <w:spacing w:after="5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F6204B8" w14:textId="3E30EB3D" w:rsidR="00536372" w:rsidRDefault="00AF5377" w:rsidP="00536372">
      <w:pPr>
        <w:spacing w:after="5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2406A5D" wp14:editId="6C3D4660">
                <wp:simplePos x="0" y="0"/>
                <wp:positionH relativeFrom="column">
                  <wp:posOffset>0</wp:posOffset>
                </wp:positionH>
                <wp:positionV relativeFrom="paragraph">
                  <wp:posOffset>-16594</wp:posOffset>
                </wp:positionV>
                <wp:extent cx="6858000" cy="200025"/>
                <wp:effectExtent l="0" t="0" r="0" b="0"/>
                <wp:wrapNone/>
                <wp:docPr id="16150" name="Group 16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26" name="Shape 17226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7" name="Shape 17227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50" style="width:540pt;height:15.75pt;position:absolute;z-index:-2147483639;mso-position-horizontal-relative:text;mso-position-horizontal:absolute;margin-left:0pt;mso-position-vertical-relative:text;margin-top:-1.30666pt;" coordsize="68580,2000">
                <v:shape id="Shape 17228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29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9B1543">
        <w:rPr>
          <w:rFonts w:ascii="Times New Roman" w:eastAsia="Times New Roman" w:hAnsi="Times New Roman" w:cs="Times New Roman"/>
          <w:sz w:val="24"/>
        </w:rPr>
        <w:t xml:space="preserve">Важна част от </w:t>
      </w:r>
      <w:r>
        <w:rPr>
          <w:rFonts w:ascii="Times New Roman" w:eastAsia="Times New Roman" w:hAnsi="Times New Roman" w:cs="Times New Roman"/>
          <w:sz w:val="24"/>
        </w:rPr>
        <w:t xml:space="preserve">проекта </w:t>
      </w:r>
      <w:r w:rsidR="00B03328">
        <w:rPr>
          <w:rFonts w:ascii="Times New Roman" w:eastAsia="Times New Roman" w:hAnsi="Times New Roman" w:cs="Times New Roman"/>
          <w:sz w:val="24"/>
        </w:rPr>
        <w:t xml:space="preserve">е </w:t>
      </w:r>
      <w:r>
        <w:rPr>
          <w:rFonts w:ascii="Times New Roman" w:eastAsia="Times New Roman" w:hAnsi="Times New Roman" w:cs="Times New Roman"/>
          <w:sz w:val="24"/>
        </w:rPr>
        <w:t>потребителите сами да</w:t>
      </w:r>
      <w:r w:rsidR="00371099">
        <w:rPr>
          <w:rFonts w:ascii="Times New Roman" w:eastAsia="Times New Roman" w:hAnsi="Times New Roman" w:cs="Times New Roman"/>
          <w:sz w:val="24"/>
        </w:rPr>
        <w:t xml:space="preserve"> могат да</w:t>
      </w:r>
      <w:r>
        <w:rPr>
          <w:rFonts w:ascii="Times New Roman" w:eastAsia="Times New Roman" w:hAnsi="Times New Roman" w:cs="Times New Roman"/>
          <w:sz w:val="24"/>
        </w:rPr>
        <w:t xml:space="preserve"> вкарват </w:t>
      </w:r>
      <w:r w:rsidR="009B1543">
        <w:rPr>
          <w:rFonts w:ascii="Times New Roman" w:eastAsia="Times New Roman" w:hAnsi="Times New Roman" w:cs="Times New Roman"/>
          <w:sz w:val="24"/>
        </w:rPr>
        <w:t xml:space="preserve">нови </w:t>
      </w:r>
      <w:r w:rsidR="00DB5A2C" w:rsidRPr="009B1543">
        <w:rPr>
          <w:rFonts w:ascii="Times New Roman" w:eastAsia="Times New Roman" w:hAnsi="Times New Roman" w:cs="Times New Roman"/>
          <w:sz w:val="24"/>
        </w:rPr>
        <w:t>думи и тяхното значение</w:t>
      </w:r>
      <w:r>
        <w:rPr>
          <w:rFonts w:ascii="Times New Roman" w:eastAsia="Times New Roman" w:hAnsi="Times New Roman" w:cs="Times New Roman"/>
          <w:sz w:val="24"/>
        </w:rPr>
        <w:t xml:space="preserve"> към базата данни. Това </w:t>
      </w:r>
      <w:r w:rsidR="00371099">
        <w:rPr>
          <w:rFonts w:ascii="Times New Roman" w:eastAsia="Times New Roman" w:hAnsi="Times New Roman" w:cs="Times New Roman"/>
          <w:sz w:val="24"/>
        </w:rPr>
        <w:t>ще помогне</w:t>
      </w:r>
      <w:r w:rsidR="009B1543">
        <w:rPr>
          <w:rFonts w:ascii="Times New Roman" w:eastAsia="Times New Roman" w:hAnsi="Times New Roman" w:cs="Times New Roman"/>
          <w:sz w:val="24"/>
        </w:rPr>
        <w:t xml:space="preserve"> за</w:t>
      </w:r>
      <w:r w:rsidR="00371099">
        <w:rPr>
          <w:rFonts w:ascii="Times New Roman" w:eastAsia="Times New Roman" w:hAnsi="Times New Roman" w:cs="Times New Roman"/>
          <w:sz w:val="24"/>
        </w:rPr>
        <w:t xml:space="preserve"> разширяването на нашия ар</w:t>
      </w:r>
      <w:r w:rsidR="00600E4B">
        <w:rPr>
          <w:rFonts w:ascii="Times New Roman" w:eastAsia="Times New Roman" w:hAnsi="Times New Roman" w:cs="Times New Roman"/>
          <w:sz w:val="24"/>
        </w:rPr>
        <w:t>х</w:t>
      </w:r>
      <w:r w:rsidR="00371099">
        <w:rPr>
          <w:rFonts w:ascii="Times New Roman" w:eastAsia="Times New Roman" w:hAnsi="Times New Roman" w:cs="Times New Roman"/>
          <w:sz w:val="24"/>
        </w:rPr>
        <w:t>ив от думи и ще направи приложението ни по-полезно за потребителите</w:t>
      </w:r>
      <w:r w:rsidR="003B2D11" w:rsidRPr="003B2D11">
        <w:rPr>
          <w:rFonts w:ascii="Times New Roman" w:eastAsia="Times New Roman" w:hAnsi="Times New Roman" w:cs="Times New Roman"/>
          <w:sz w:val="24"/>
        </w:rPr>
        <w:t xml:space="preserve">. </w:t>
      </w:r>
      <w:r w:rsidR="003B2D11">
        <w:rPr>
          <w:rFonts w:ascii="Times New Roman" w:eastAsia="Times New Roman" w:hAnsi="Times New Roman" w:cs="Times New Roman"/>
          <w:sz w:val="24"/>
        </w:rPr>
        <w:t>Това се осъществява през уебсайта на проекта. Когато потребителят предложи да се качи нова дума към проекта, се изпраща имейл заявка на администраторите и те преценяват дали дадената дефиниция е правилна.</w:t>
      </w:r>
    </w:p>
    <w:p w14:paraId="7F204443" w14:textId="6D30ACCC" w:rsidR="009C6004" w:rsidRPr="003B2D11" w:rsidRDefault="00DB5A2C" w:rsidP="00536372">
      <w:pPr>
        <w:spacing w:after="5" w:line="240" w:lineRule="auto"/>
        <w:ind w:left="-5" w:hanging="10"/>
        <w:jc w:val="center"/>
      </w:pPr>
      <w:r>
        <w:rPr>
          <w:rFonts w:ascii="Times New Roman" w:eastAsia="Times New Roman" w:hAnsi="Times New Roman" w:cs="Times New Roman"/>
          <w:sz w:val="24"/>
        </w:rPr>
        <w:br/>
      </w:r>
      <w:r w:rsidR="00536372">
        <w:rPr>
          <w:noProof/>
        </w:rPr>
        <w:drawing>
          <wp:inline distT="0" distB="0" distL="0" distR="0" wp14:anchorId="4C3D80DF" wp14:editId="684C3420">
            <wp:extent cx="1929340" cy="2695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98" cy="270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C7A0" w14:textId="77777777" w:rsidR="00536372" w:rsidRDefault="00536372" w:rsidP="00DB5A2C">
      <w:pPr>
        <w:spacing w:after="5" w:line="240" w:lineRule="auto"/>
        <w:ind w:left="-5" w:right="4301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14968F2" w14:textId="49EE9DD1" w:rsidR="00DB5A2C" w:rsidRDefault="00DB5A2C" w:rsidP="00DB5A2C">
      <w:pPr>
        <w:spacing w:after="5" w:line="240" w:lineRule="auto"/>
        <w:ind w:left="-5" w:right="430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Уебсайт: </w:t>
      </w:r>
    </w:p>
    <w:p w14:paraId="09AB7237" w14:textId="4DCBF7CD" w:rsidR="00DB5A2C" w:rsidRDefault="00DB5A2C" w:rsidP="00DB5A2C">
      <w:pPr>
        <w:spacing w:after="102" w:line="240" w:lineRule="auto"/>
        <w:ind w:left="-5" w:hanging="10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FC0310F" wp14:editId="2B26D163">
                <wp:simplePos x="0" y="0"/>
                <wp:positionH relativeFrom="column">
                  <wp:posOffset>0</wp:posOffset>
                </wp:positionH>
                <wp:positionV relativeFrom="paragraph">
                  <wp:posOffset>-16545</wp:posOffset>
                </wp:positionV>
                <wp:extent cx="6858000" cy="200025"/>
                <wp:effectExtent l="0" t="0" r="0" b="0"/>
                <wp:wrapNone/>
                <wp:docPr id="16037" name="Group 16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22" name="Shape 1722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3" name="Shape 17223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D8AC7" id="Group 16037" o:spid="_x0000_s1026" style="position:absolute;margin-left:0;margin-top:-1.3pt;width:540pt;height:15.75pt;z-index:-251639808" coordsize="6858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">
                <v:shape id="Shape 17222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" path="m,l6858000,r,9525l,9525,,e" fillcolor="#eaecef" stroked="f" strokeweight="0">
                  <v:stroke miterlimit="83231f" joinstyle="miter"/>
                  <v:path arrowok="t" textboxrect="0,0,6858000,9525"/>
                </v:shape>
                <v:shape id="Shape 17223" o:spid="_x0000_s1028" style="position:absolute;top:95;width:68580;height:1905;visibility:visible;mso-wrap-style:square;v-text-anchor:top" coordsize="6858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" path="m,l6858000,r,190500l,190500,,e" stroked="f" strokeweight="0">
                  <v:stroke miterlimit="83231f" joinstyle="miter"/>
                  <v:path arrowok="t" textboxrect="0,0,6858000,1905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Cs/>
          <w:iCs/>
          <w:sz w:val="24"/>
        </w:rPr>
        <w:t>Освен миналоизброе</w:t>
      </w:r>
      <w:r w:rsidR="00B03328">
        <w:rPr>
          <w:rFonts w:ascii="Times New Roman" w:eastAsia="Times New Roman" w:hAnsi="Times New Roman" w:cs="Times New Roman"/>
          <w:bCs/>
          <w:iCs/>
          <w:sz w:val="24"/>
        </w:rPr>
        <w:t>ни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та функция, през уебсайтът може да се потърси някоя дума в базата данни, както и да </w:t>
      </w:r>
      <w:r w:rsidR="00B03328">
        <w:rPr>
          <w:rFonts w:ascii="Times New Roman" w:eastAsia="Times New Roman" w:hAnsi="Times New Roman" w:cs="Times New Roman"/>
          <w:bCs/>
          <w:iCs/>
          <w:sz w:val="24"/>
        </w:rPr>
        <w:t xml:space="preserve">могат да се пращат отзиви от потребителите към нас и другите части от проекта да бъдат достъпни през уебсайта. </w:t>
      </w:r>
    </w:p>
    <w:p w14:paraId="24EE411A" w14:textId="77777777" w:rsidR="00536372" w:rsidRPr="00DB5A2C" w:rsidRDefault="00536372" w:rsidP="00DB5A2C">
      <w:pPr>
        <w:spacing w:after="102" w:line="240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4BDDE482" w14:textId="77777777" w:rsidR="00536372" w:rsidRDefault="00536372" w:rsidP="00DB5A2C">
      <w:pPr>
        <w:spacing w:after="5" w:line="240" w:lineRule="auto"/>
        <w:ind w:left="-5" w:right="4301" w:hanging="10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7B4FA963" wp14:editId="3A223805">
            <wp:extent cx="5753100" cy="657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A2C">
        <w:rPr>
          <w:rFonts w:ascii="Times New Roman" w:eastAsia="Times New Roman" w:hAnsi="Times New Roman" w:cs="Times New Roman"/>
          <w:b/>
          <w:sz w:val="24"/>
        </w:rPr>
        <w:br/>
      </w:r>
    </w:p>
    <w:p w14:paraId="61347DFB" w14:textId="63443CD0" w:rsidR="00DB5A2C" w:rsidRDefault="00DB5A2C" w:rsidP="00DB5A2C">
      <w:pPr>
        <w:spacing w:after="5" w:line="240" w:lineRule="auto"/>
        <w:ind w:left="-5" w:right="4301" w:hanging="10"/>
        <w:jc w:val="both"/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Chrome</w:t>
      </w:r>
      <w:r w:rsidRPr="00DC777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Extension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48AC4072" w14:textId="77777777" w:rsidR="00536372" w:rsidRDefault="00DB5A2C" w:rsidP="00DB5A2C">
      <w:pPr>
        <w:spacing w:after="102" w:line="240" w:lineRule="auto"/>
        <w:ind w:left="-5" w:hanging="10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65BAB39" wp14:editId="15C498AE">
                <wp:simplePos x="0" y="0"/>
                <wp:positionH relativeFrom="column">
                  <wp:posOffset>0</wp:posOffset>
                </wp:positionH>
                <wp:positionV relativeFrom="paragraph">
                  <wp:posOffset>-16545</wp:posOffset>
                </wp:positionV>
                <wp:extent cx="6858000" cy="20002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0" name="Shape 1722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7223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1DE34" id="Group 9" o:spid="_x0000_s1026" style="position:absolute;margin-left:0;margin-top:-1.3pt;width:540pt;height:15.75pt;z-index:-251637760" coordsize="6858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">
                <v:shape id="Shape 17222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" path="m,l6858000,r,9525l,9525,,e" fillcolor="#eaecef" stroked="f" strokeweight="0">
                  <v:stroke miterlimit="83231f" joinstyle="miter"/>
                  <v:path arrowok="t" textboxrect="0,0,6858000,9525"/>
                </v:shape>
                <v:shape id="Shape 17223" o:spid="_x0000_s1028" style="position:absolute;top:95;width:68580;height:1905;visibility:visible;mso-wrap-style:square;v-text-anchor:top" coordsize="6858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" path="m,l6858000,r,190500l,190500,,e" stroked="f" strokeweight="0">
                  <v:stroke miterlimit="83231f" joinstyle="miter"/>
                  <v:path arrowok="t" textboxrect="0,0,6858000,1905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Потребителите могат да изтеглят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chrome</w:t>
      </w:r>
      <w:r w:rsidRPr="00DB5A2C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extension</w:t>
      </w:r>
      <w:r w:rsidRPr="00DB5A2C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към своят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browser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, с който като сканират в </w:t>
      </w:r>
      <w:r w:rsidR="00BF55D6">
        <w:rPr>
          <w:rFonts w:ascii="Times New Roman" w:eastAsia="Times New Roman" w:hAnsi="Times New Roman" w:cs="Times New Roman"/>
          <w:bCs/>
          <w:iCs/>
          <w:sz w:val="24"/>
        </w:rPr>
        <w:t>И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нтернет някоя непозната дума и изберат опцията за търсене в базата данни, ще им излезе дефиницията на тази дума. Това е изключително полезни при четенето на произведения от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PDF</w:t>
      </w:r>
      <w:r w:rsidRPr="00DB5A2C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>документи или през някой уебсайт.</w:t>
      </w:r>
    </w:p>
    <w:p w14:paraId="5612A86B" w14:textId="5FBF4AFA" w:rsidR="00536372" w:rsidRDefault="003B2D11" w:rsidP="00DB5A2C">
      <w:pPr>
        <w:spacing w:after="102" w:line="24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536372">
        <w:rPr>
          <w:noProof/>
        </w:rPr>
        <w:drawing>
          <wp:inline distT="0" distB="0" distL="0" distR="0" wp14:anchorId="6E6429F4" wp14:editId="52353F04">
            <wp:extent cx="5760720" cy="1315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CA02" w14:textId="77777777" w:rsidR="00536372" w:rsidRDefault="00536372" w:rsidP="00DB5A2C">
      <w:pPr>
        <w:spacing w:after="102" w:line="24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996619B" w14:textId="5BB19026" w:rsidR="003B2D11" w:rsidRPr="00536372" w:rsidRDefault="00DB5A2C" w:rsidP="00DB5A2C">
      <w:pPr>
        <w:spacing w:after="102" w:line="24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3B2D11">
        <w:rPr>
          <w:rFonts w:ascii="Times New Roman" w:eastAsia="Times New Roman" w:hAnsi="Times New Roman" w:cs="Times New Roman"/>
          <w:b/>
          <w:sz w:val="24"/>
        </w:rPr>
        <w:t xml:space="preserve">Режим </w:t>
      </w:r>
      <w:r w:rsidR="003B2D11">
        <w:rPr>
          <w:rFonts w:ascii="Times New Roman" w:eastAsia="Times New Roman" w:hAnsi="Times New Roman" w:cs="Times New Roman"/>
          <w:b/>
          <w:sz w:val="24"/>
          <w:lang w:val="en-US"/>
        </w:rPr>
        <w:t>OCR</w:t>
      </w:r>
      <w:r w:rsidR="003B2D11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0B6E74E2" w14:textId="1A800754" w:rsidR="009C6004" w:rsidRDefault="003B2D11" w:rsidP="00DB5A2C">
      <w:pPr>
        <w:spacing w:after="102" w:line="240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E92F231" wp14:editId="6662320B">
                <wp:simplePos x="0" y="0"/>
                <wp:positionH relativeFrom="column">
                  <wp:posOffset>0</wp:posOffset>
                </wp:positionH>
                <wp:positionV relativeFrom="paragraph">
                  <wp:posOffset>-16545</wp:posOffset>
                </wp:positionV>
                <wp:extent cx="6858000" cy="20002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7" name="Shape 1722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7223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EBD35" id="Group 6" o:spid="_x0000_s1026" style="position:absolute;margin-left:0;margin-top:-1.3pt;width:540pt;height:15.75pt;z-index:-251641856" coordsize="6858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">
                <v:shape id="Shape 17222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" path="m,l6858000,r,9525l,9525,,e" fillcolor="#eaecef" stroked="f" strokeweight="0">
                  <v:stroke miterlimit="83231f" joinstyle="miter"/>
                  <v:path arrowok="t" textboxrect="0,0,6858000,9525"/>
                </v:shape>
                <v:shape id="Shape 17223" o:spid="_x0000_s1028" style="position:absolute;top:95;width:68580;height:1905;visibility:visible;mso-wrap-style:square;v-text-anchor:top" coordsize="6858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" path="m,l6858000,r,190500l,190500,,e" stroked="f" strokeweight="0">
                  <v:stroke miterlimit="83231f" joinstyle="miter"/>
                  <v:path arrowok="t" textboxrect="0,0,6858000,1905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Решихме да използваме </w:t>
      </w:r>
      <w:r w:rsidRPr="003C004D">
        <w:rPr>
          <w:rFonts w:ascii="Times New Roman" w:eastAsia="Times New Roman" w:hAnsi="Times New Roman" w:cs="Times New Roman"/>
          <w:b/>
          <w:i/>
          <w:sz w:val="24"/>
          <w:lang w:val="en-US"/>
        </w:rPr>
        <w:t>OCR</w:t>
      </w:r>
      <w:r w:rsidRPr="003C004D">
        <w:rPr>
          <w:rFonts w:ascii="Times New Roman" w:eastAsia="Times New Roman" w:hAnsi="Times New Roman" w:cs="Times New Roman"/>
          <w:b/>
          <w:i/>
          <w:sz w:val="24"/>
        </w:rPr>
        <w:t>(</w:t>
      </w:r>
      <w:r w:rsidRPr="003C004D">
        <w:rPr>
          <w:rFonts w:ascii="Times New Roman" w:eastAsia="Times New Roman" w:hAnsi="Times New Roman" w:cs="Times New Roman"/>
          <w:b/>
          <w:i/>
          <w:sz w:val="24"/>
          <w:lang w:val="en-US"/>
        </w:rPr>
        <w:t>Optical</w:t>
      </w:r>
      <w:r w:rsidRPr="003C004D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Pr="003C004D">
        <w:rPr>
          <w:rFonts w:ascii="Times New Roman" w:eastAsia="Times New Roman" w:hAnsi="Times New Roman" w:cs="Times New Roman"/>
          <w:b/>
          <w:i/>
          <w:sz w:val="24"/>
          <w:lang w:val="en-US"/>
        </w:rPr>
        <w:t>Character</w:t>
      </w:r>
      <w:r w:rsidRPr="003C004D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Pr="003C004D">
        <w:rPr>
          <w:rFonts w:ascii="Times New Roman" w:eastAsia="Times New Roman" w:hAnsi="Times New Roman" w:cs="Times New Roman"/>
          <w:b/>
          <w:i/>
          <w:sz w:val="24"/>
          <w:lang w:val="en-US"/>
        </w:rPr>
        <w:t>Recognition</w:t>
      </w:r>
      <w:r w:rsidRPr="003C004D">
        <w:rPr>
          <w:rFonts w:ascii="Times New Roman" w:eastAsia="Times New Roman" w:hAnsi="Times New Roman" w:cs="Times New Roman"/>
          <w:b/>
          <w:i/>
          <w:sz w:val="24"/>
        </w:rPr>
        <w:t>)</w:t>
      </w:r>
      <w:r w:rsidRPr="003C004D">
        <w:rPr>
          <w:rFonts w:ascii="Times New Roman" w:eastAsia="Times New Roman" w:hAnsi="Times New Roman" w:cs="Times New Roman"/>
          <w:bCs/>
          <w:iCs/>
          <w:sz w:val="24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за да улесним процеса на търсене на думи. С тази технология ученикът трябва само да сканира (снима) дадената дума, която не разбира или страницата, на която е написана и приложението ще сканира входните данни чрез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Google</w:t>
      </w:r>
      <w:r w:rsidRPr="003C004D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Cloud</w:t>
      </w:r>
      <w:r w:rsidRPr="003C004D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lang w:val="en-US"/>
        </w:rPr>
        <w:t>Vision</w:t>
      </w:r>
      <w:r w:rsidRPr="003C004D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>библиотеката, ще намери думата в базата данни и изпише дефиницията на дадената дума.</w:t>
      </w:r>
    </w:p>
    <w:p w14:paraId="5A49ED57" w14:textId="0E902D09" w:rsidR="00536372" w:rsidRDefault="00DB5A2C" w:rsidP="00536372">
      <w:pPr>
        <w:spacing w:after="79" w:line="240" w:lineRule="auto"/>
        <w:ind w:left="-5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="00536372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5336E02B" wp14:editId="6246A6C5">
            <wp:extent cx="1617135" cy="28765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288" cy="288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BC06" w14:textId="2B759E62" w:rsidR="009C6004" w:rsidRDefault="00AF5377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Употреба: </w:t>
      </w:r>
    </w:p>
    <w:p w14:paraId="76E7F550" w14:textId="77777777" w:rsidR="009C6004" w:rsidRDefault="00AF5377" w:rsidP="00DB5A2C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476C788" wp14:editId="1BD188A5">
                <wp:simplePos x="0" y="0"/>
                <wp:positionH relativeFrom="column">
                  <wp:posOffset>0</wp:posOffset>
                </wp:positionH>
                <wp:positionV relativeFrom="paragraph">
                  <wp:posOffset>-16593</wp:posOffset>
                </wp:positionV>
                <wp:extent cx="6858000" cy="200025"/>
                <wp:effectExtent l="0" t="0" r="0" b="0"/>
                <wp:wrapNone/>
                <wp:docPr id="16152" name="Group 16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34" name="Shape 17234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5" name="Shape 17235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52" style="width:540pt;height:15.75pt;position:absolute;z-index:-2147483608;mso-position-horizontal-relative:text;mso-position-horizontal:absolute;margin-left:0pt;mso-position-vertical-relative:text;margin-top:-1.30664pt;" coordsize="68580,2000">
                <v:shape id="Shape 17236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37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Приложението може да влезе в употреба за: </w:t>
      </w:r>
    </w:p>
    <w:p w14:paraId="3BBAF4AD" w14:textId="60319CC6" w:rsidR="009C6004" w:rsidRDefault="00DB5A2C" w:rsidP="000F26A4">
      <w:pPr>
        <w:numPr>
          <w:ilvl w:val="0"/>
          <w:numId w:val="1"/>
        </w:numPr>
        <w:spacing w:after="5" w:line="240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 xml:space="preserve">Книги и учебници </w:t>
      </w:r>
      <w:r w:rsidR="00AF5377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да се улесни четенето на произведение, в което има архаични думи или диалекти</w:t>
      </w:r>
      <w:r w:rsidR="000F26A4">
        <w:rPr>
          <w:rFonts w:ascii="Times New Roman" w:eastAsia="Times New Roman" w:hAnsi="Times New Roman" w:cs="Times New Roman"/>
          <w:sz w:val="24"/>
        </w:rPr>
        <w:t>;</w:t>
      </w:r>
    </w:p>
    <w:p w14:paraId="0E495902" w14:textId="1FF0491D" w:rsidR="009C6004" w:rsidRPr="00DB5A2C" w:rsidRDefault="000F26A4" w:rsidP="000F26A4">
      <w:pPr>
        <w:numPr>
          <w:ilvl w:val="0"/>
          <w:numId w:val="1"/>
        </w:numPr>
        <w:spacing w:after="5" w:line="240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>У</w:t>
      </w:r>
      <w:r w:rsidR="00DB5A2C">
        <w:rPr>
          <w:rFonts w:ascii="Times New Roman" w:eastAsia="Times New Roman" w:hAnsi="Times New Roman" w:cs="Times New Roman"/>
          <w:sz w:val="24"/>
        </w:rPr>
        <w:t>чениц</w:t>
      </w:r>
      <w:r>
        <w:rPr>
          <w:rFonts w:ascii="Times New Roman" w:eastAsia="Times New Roman" w:hAnsi="Times New Roman" w:cs="Times New Roman"/>
          <w:sz w:val="24"/>
        </w:rPr>
        <w:t>и-</w:t>
      </w:r>
      <w:r w:rsidR="00DB5A2C">
        <w:rPr>
          <w:rFonts w:ascii="Times New Roman" w:eastAsia="Times New Roman" w:hAnsi="Times New Roman" w:cs="Times New Roman"/>
          <w:sz w:val="24"/>
        </w:rPr>
        <w:t xml:space="preserve"> в класната стая или от вкъщи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614FE17" w14:textId="38F16659" w:rsidR="000F26A4" w:rsidRDefault="000F26A4" w:rsidP="000F26A4">
      <w:pPr>
        <w:numPr>
          <w:ilvl w:val="0"/>
          <w:numId w:val="1"/>
        </w:numPr>
        <w:spacing w:after="5" w:line="240" w:lineRule="auto"/>
        <w:ind w:hanging="720"/>
      </w:pPr>
      <w:r>
        <w:rPr>
          <w:rFonts w:ascii="Times New Roman" w:eastAsia="Times New Roman" w:hAnsi="Times New Roman" w:cs="Times New Roman"/>
          <w:sz w:val="24"/>
        </w:rPr>
        <w:t>Любители на българската литература;</w:t>
      </w:r>
    </w:p>
    <w:p w14:paraId="49CF9B67" w14:textId="70E5BF86" w:rsidR="000F26A4" w:rsidRPr="000F26A4" w:rsidRDefault="000F26A4" w:rsidP="000F26A4">
      <w:pPr>
        <w:numPr>
          <w:ilvl w:val="0"/>
          <w:numId w:val="1"/>
        </w:numPr>
        <w:spacing w:after="5" w:line="240" w:lineRule="auto"/>
        <w:ind w:hanging="720"/>
      </w:pPr>
      <w:r>
        <w:rPr>
          <w:rFonts w:ascii="Times New Roman" w:hAnsi="Times New Roman" w:cs="Times New Roman"/>
          <w:sz w:val="24"/>
          <w:szCs w:val="24"/>
        </w:rPr>
        <w:t>Премахва нуждата за улесняване и редактиране на дадени произведения;</w:t>
      </w:r>
    </w:p>
    <w:p w14:paraId="318523E5" w14:textId="239880D2" w:rsidR="00B03328" w:rsidRPr="00536372" w:rsidRDefault="000F26A4" w:rsidP="00536372">
      <w:pPr>
        <w:numPr>
          <w:ilvl w:val="0"/>
          <w:numId w:val="1"/>
        </w:numPr>
        <w:spacing w:after="5" w:line="240" w:lineRule="auto"/>
        <w:ind w:hanging="720"/>
      </w:pPr>
      <w:r>
        <w:rPr>
          <w:rFonts w:ascii="Times New Roman" w:hAnsi="Times New Roman" w:cs="Times New Roman"/>
          <w:sz w:val="24"/>
          <w:szCs w:val="24"/>
        </w:rPr>
        <w:t>Други случаи, в които е използвана непозната за потребителя дума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E5CBF42" w14:textId="4264D67C" w:rsidR="009C6004" w:rsidRDefault="00AF5377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Стъпки на създаване на проекта: </w:t>
      </w:r>
    </w:p>
    <w:p w14:paraId="572217D3" w14:textId="5AEAD66D" w:rsidR="009C6004" w:rsidRPr="000F26A4" w:rsidRDefault="00AF5377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59D1952" wp14:editId="46E12CF0">
                <wp:simplePos x="0" y="0"/>
                <wp:positionH relativeFrom="column">
                  <wp:posOffset>0</wp:posOffset>
                </wp:positionH>
                <wp:positionV relativeFrom="paragraph">
                  <wp:posOffset>-16519</wp:posOffset>
                </wp:positionV>
                <wp:extent cx="6858000" cy="200025"/>
                <wp:effectExtent l="0" t="0" r="0" b="0"/>
                <wp:wrapNone/>
                <wp:docPr id="15624" name="Group 15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42" name="Shape 17242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3" name="Shape 17243"/>
                        <wps:cNvSpPr/>
                        <wps:spPr>
                          <a:xfrm>
                            <a:off x="228600" y="9525"/>
                            <a:ext cx="66294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1905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24" style="width:540pt;height:15.75pt;position:absolute;z-index:-2147483639;mso-position-horizontal-relative:text;mso-position-horizontal:absolute;margin-left:0pt;mso-position-vertical-relative:text;margin-top:-1.3008pt;" coordsize="68580,2000">
                <v:shape id="Shape 17244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45" style="position:absolute;width:66294;height:1905;left:2286;top:95;" coordsize="6629400,190500" path="m0,0l6629400,0l66294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Създаване на </w:t>
      </w:r>
      <w:r w:rsidR="000F26A4">
        <w:rPr>
          <w:rFonts w:ascii="Times New Roman" w:eastAsia="Times New Roman" w:hAnsi="Times New Roman" w:cs="Times New Roman"/>
          <w:sz w:val="24"/>
        </w:rPr>
        <w:t xml:space="preserve">приложението в </w:t>
      </w:r>
      <w:r w:rsidR="000F26A4">
        <w:rPr>
          <w:rFonts w:ascii="Times New Roman" w:eastAsia="Times New Roman" w:hAnsi="Times New Roman" w:cs="Times New Roman"/>
          <w:sz w:val="24"/>
          <w:lang w:val="en-US"/>
        </w:rPr>
        <w:t>Xamarin</w:t>
      </w:r>
      <w:r w:rsidR="000F26A4" w:rsidRPr="000F26A4">
        <w:rPr>
          <w:rFonts w:ascii="Times New Roman" w:eastAsia="Times New Roman" w:hAnsi="Times New Roman" w:cs="Times New Roman"/>
          <w:sz w:val="24"/>
        </w:rPr>
        <w:t xml:space="preserve"> </w:t>
      </w:r>
      <w:r w:rsidR="000F26A4">
        <w:rPr>
          <w:rFonts w:ascii="Times New Roman" w:eastAsia="Times New Roman" w:hAnsi="Times New Roman" w:cs="Times New Roman"/>
          <w:sz w:val="24"/>
          <w:lang w:val="en-US"/>
        </w:rPr>
        <w:t>Forms</w:t>
      </w:r>
      <w:r w:rsidR="000F26A4" w:rsidRPr="000F26A4">
        <w:rPr>
          <w:rFonts w:ascii="Times New Roman" w:eastAsia="Times New Roman" w:hAnsi="Times New Roman" w:cs="Times New Roman"/>
          <w:sz w:val="24"/>
        </w:rPr>
        <w:t xml:space="preserve"> (</w:t>
      </w:r>
      <w:r w:rsidR="000F26A4">
        <w:rPr>
          <w:rFonts w:ascii="Times New Roman" w:eastAsia="Times New Roman" w:hAnsi="Times New Roman" w:cs="Times New Roman"/>
          <w:sz w:val="24"/>
        </w:rPr>
        <w:t>Огнян)</w:t>
      </w:r>
    </w:p>
    <w:p w14:paraId="7E30EC16" w14:textId="660507E2" w:rsidR="000F26A4" w:rsidRDefault="000F26A4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Качване на приложението в </w:t>
      </w:r>
      <w:r>
        <w:rPr>
          <w:rFonts w:ascii="Times New Roman" w:eastAsia="Times New Roman" w:hAnsi="Times New Roman" w:cs="Times New Roman"/>
          <w:sz w:val="24"/>
          <w:lang w:val="en-US"/>
        </w:rPr>
        <w:t>Google</w:t>
      </w:r>
      <w:r w:rsidRPr="000F26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Play</w:t>
      </w:r>
      <w:r w:rsidRPr="000F26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Store</w:t>
      </w:r>
      <w:r w:rsidRPr="000F26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App</w:t>
      </w:r>
      <w:r w:rsidRPr="000F26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Store</w:t>
      </w:r>
    </w:p>
    <w:p w14:paraId="2680000E" w14:textId="0430CF5A" w:rsidR="000F26A4" w:rsidRPr="000F26A4" w:rsidRDefault="000F26A4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hAnsi="Times New Roman" w:cs="Times New Roman"/>
          <w:sz w:val="24"/>
          <w:szCs w:val="24"/>
        </w:rPr>
        <w:t>Създаване на база от данни (Огнян и Йоана)</w:t>
      </w:r>
    </w:p>
    <w:p w14:paraId="5F8F4F93" w14:textId="52DD80CF" w:rsidR="000F26A4" w:rsidRPr="000F26A4" w:rsidRDefault="000F26A4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hAnsi="Times New Roman" w:cs="Times New Roman"/>
          <w:sz w:val="24"/>
          <w:szCs w:val="24"/>
        </w:rPr>
        <w:t>Въвеждане на думите в базата данни използвайки различни източници и със съгласието на собственика на тези източници. (Огнян)</w:t>
      </w:r>
    </w:p>
    <w:p w14:paraId="5EAFC110" w14:textId="77777777" w:rsidR="00536372" w:rsidRPr="00536372" w:rsidRDefault="00536372" w:rsidP="00536372">
      <w:pPr>
        <w:spacing w:after="5" w:line="240" w:lineRule="auto"/>
        <w:ind w:left="720"/>
        <w:jc w:val="both"/>
      </w:pPr>
    </w:p>
    <w:p w14:paraId="51C7FB17" w14:textId="377A021C" w:rsidR="009C6004" w:rsidRPr="000F26A4" w:rsidRDefault="00AF5377" w:rsidP="000F26A4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Създаване на уебсайт</w:t>
      </w:r>
      <w:r w:rsidR="000F26A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 w:rsidR="000F26A4">
        <w:rPr>
          <w:rFonts w:ascii="Times New Roman" w:eastAsia="Times New Roman" w:hAnsi="Times New Roman" w:cs="Times New Roman"/>
          <w:sz w:val="24"/>
        </w:rPr>
        <w:t>Йоана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76F6FE9C" w14:textId="7E663E24" w:rsidR="000F26A4" w:rsidRDefault="000F26A4" w:rsidP="000F26A4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Закупуване на </w:t>
      </w:r>
      <w:r>
        <w:rPr>
          <w:rFonts w:ascii="Times New Roman" w:eastAsia="Times New Roman" w:hAnsi="Times New Roman" w:cs="Times New Roman"/>
          <w:sz w:val="24"/>
          <w:lang w:val="en-US"/>
        </w:rPr>
        <w:t>domain</w:t>
      </w:r>
      <w:r w:rsidRPr="000F26A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 уебсайта</w:t>
      </w:r>
    </w:p>
    <w:p w14:paraId="7FF88F59" w14:textId="65A75631" w:rsidR="009C6004" w:rsidRPr="000F26A4" w:rsidRDefault="000F26A4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Създаване на </w:t>
      </w:r>
      <w:r>
        <w:rPr>
          <w:rFonts w:ascii="Times New Roman" w:eastAsia="Times New Roman" w:hAnsi="Times New Roman" w:cs="Times New Roman"/>
          <w:sz w:val="24"/>
          <w:lang w:val="en-US"/>
        </w:rPr>
        <w:t>Chrome Extension</w:t>
      </w:r>
      <w:r w:rsidR="00AF5377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Йоана</w:t>
      </w:r>
      <w:r w:rsidR="00AF5377">
        <w:rPr>
          <w:rFonts w:ascii="Times New Roman" w:eastAsia="Times New Roman" w:hAnsi="Times New Roman" w:cs="Times New Roman"/>
          <w:sz w:val="24"/>
        </w:rPr>
        <w:t xml:space="preserve">) </w:t>
      </w:r>
    </w:p>
    <w:p w14:paraId="5FA282AC" w14:textId="5BBEE1A8" w:rsidR="000F26A4" w:rsidRPr="00B03328" w:rsidRDefault="000F26A4" w:rsidP="00DB5A2C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Публикуване на </w:t>
      </w:r>
      <w:r>
        <w:rPr>
          <w:rFonts w:ascii="Times New Roman" w:eastAsia="Times New Roman" w:hAnsi="Times New Roman" w:cs="Times New Roman"/>
          <w:sz w:val="24"/>
          <w:lang w:val="en-US"/>
        </w:rPr>
        <w:t>extension-a</w:t>
      </w:r>
    </w:p>
    <w:p w14:paraId="3BB90703" w14:textId="4086CC2C" w:rsidR="00536372" w:rsidRPr="00536372" w:rsidRDefault="00B03328" w:rsidP="00536372">
      <w:pPr>
        <w:numPr>
          <w:ilvl w:val="1"/>
          <w:numId w:val="2"/>
        </w:numPr>
        <w:spacing w:after="5"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Създаване и публикуване на </w:t>
      </w:r>
      <w:r>
        <w:rPr>
          <w:rFonts w:ascii="Times New Roman" w:eastAsia="Times New Roman" w:hAnsi="Times New Roman" w:cs="Times New Roman"/>
          <w:sz w:val="24"/>
          <w:lang w:val="en-US"/>
        </w:rPr>
        <w:t>iOS</w:t>
      </w:r>
      <w:r w:rsidRPr="00B0332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приложението.</w:t>
      </w:r>
    </w:p>
    <w:p w14:paraId="20796EBB" w14:textId="77777777" w:rsidR="00536372" w:rsidRDefault="00536372" w:rsidP="00DB5A2C">
      <w:pPr>
        <w:spacing w:after="79" w:line="24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5B16872" w14:textId="77777777" w:rsidR="00344877" w:rsidRDefault="00344877" w:rsidP="00DB5A2C">
      <w:pPr>
        <w:spacing w:after="79" w:line="24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DBA2A5D" w14:textId="77777777" w:rsidR="00344877" w:rsidRDefault="00344877" w:rsidP="00DB5A2C">
      <w:pPr>
        <w:spacing w:after="79" w:line="24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72C75CC" w14:textId="2200A4AC" w:rsidR="009C6004" w:rsidRDefault="00AF5377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Ниво на сложност: </w:t>
      </w:r>
    </w:p>
    <w:p w14:paraId="4FAFDA11" w14:textId="6D99AFA2" w:rsidR="009C6004" w:rsidRDefault="00AF5377" w:rsidP="000F26A4">
      <w:pPr>
        <w:spacing w:after="4" w:line="24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785DE56" wp14:editId="75AF5956">
                <wp:simplePos x="0" y="0"/>
                <wp:positionH relativeFrom="column">
                  <wp:posOffset>0</wp:posOffset>
                </wp:positionH>
                <wp:positionV relativeFrom="paragraph">
                  <wp:posOffset>-16593</wp:posOffset>
                </wp:positionV>
                <wp:extent cx="6858000" cy="200025"/>
                <wp:effectExtent l="0" t="0" r="0" b="0"/>
                <wp:wrapNone/>
                <wp:docPr id="15625" name="Group 15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46" name="Shape 17246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7" name="Shape 17247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25" style="width:540pt;height:15.75pt;position:absolute;z-index:-2147483632;mso-position-horizontal-relative:text;mso-position-horizontal:absolute;margin-left:0pt;mso-position-vertical-relative:text;margin-top:-1.30664pt;" coordsize="68580,2000">
                <v:shape id="Shape 17248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49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Основни проблеми при реализацията на софтуера са основно архитектурни. С други думи това са трудности, възникнали при структуриране на необходима софтуерна архитектура за реализацията на проекта.  </w:t>
      </w:r>
    </w:p>
    <w:p w14:paraId="134B096D" w14:textId="40E16A1D" w:rsidR="000F26A4" w:rsidRPr="000F26A4" w:rsidRDefault="000F26A4" w:rsidP="000F26A4">
      <w:pPr>
        <w:spacing w:after="5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Един от най-големите проблеми е липсата на настояща база от данни с български архаизми. </w:t>
      </w:r>
      <w:r w:rsidRPr="000F26A4">
        <w:rPr>
          <w:rFonts w:ascii="Times New Roman" w:eastAsia="Times New Roman" w:hAnsi="Times New Roman" w:cs="Times New Roman"/>
          <w:b/>
          <w:bCs/>
          <w:i/>
          <w:iCs/>
          <w:sz w:val="24"/>
        </w:rPr>
        <w:t xml:space="preserve">Ние трябва да използваме различни речници, </w:t>
      </w:r>
      <w:r w:rsidRPr="000F26A4">
        <w:rPr>
          <w:rFonts w:ascii="Times New Roman" w:eastAsia="Times New Roman" w:hAnsi="Times New Roman" w:cs="Times New Roman"/>
          <w:b/>
          <w:bCs/>
          <w:i/>
          <w:iCs/>
          <w:sz w:val="24"/>
          <w:lang w:val="en-US"/>
        </w:rPr>
        <w:t>PDF</w:t>
      </w:r>
      <w:r w:rsidRPr="000F26A4">
        <w:rPr>
          <w:rFonts w:ascii="Times New Roman" w:eastAsia="Times New Roman" w:hAnsi="Times New Roman" w:cs="Times New Roman"/>
          <w:b/>
          <w:bCs/>
          <w:i/>
          <w:iCs/>
          <w:sz w:val="24"/>
        </w:rPr>
        <w:t xml:space="preserve"> или на хартия и в повечето случаи да въведем тяхната информация на ръка.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Също така трябва да имаме съгласието на собствениците на тези източници за тяхната употреба.</w:t>
      </w:r>
    </w:p>
    <w:p w14:paraId="43E1C238" w14:textId="7C7E45DC" w:rsidR="009C6004" w:rsidRDefault="00AF5377" w:rsidP="000F26A4">
      <w:pPr>
        <w:spacing w:after="5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Друг голям приоритет </w:t>
      </w:r>
      <w:r w:rsidR="000F26A4">
        <w:rPr>
          <w:rFonts w:ascii="Times New Roman" w:eastAsia="Times New Roman" w:hAnsi="Times New Roman" w:cs="Times New Roman"/>
          <w:sz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</w:rPr>
        <w:t xml:space="preserve">приложението е поддържането на различни устройства. Тъй като приложението трябва да поддържа максимално количество устройства, необходимо е софтуерът да бъде тестван на колкото се може повече смартфони.  </w:t>
      </w:r>
    </w:p>
    <w:p w14:paraId="1DA87C2F" w14:textId="77777777" w:rsidR="00BF55D6" w:rsidRDefault="00BF55D6" w:rsidP="000F26A4">
      <w:pPr>
        <w:spacing w:after="5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46E4C140" w14:textId="64C96805" w:rsidR="009C6004" w:rsidRDefault="00AF5377" w:rsidP="000F26A4">
      <w:pPr>
        <w:spacing w:after="5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Сложността на проекта е на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i/>
          <w:sz w:val="24"/>
        </w:rPr>
        <w:t>високо ниво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, тъй като изисква комбиниране на много различни технологии и модули, чиято координация е ключова за успеха на приложението. </w:t>
      </w:r>
    </w:p>
    <w:p w14:paraId="50D68519" w14:textId="77777777" w:rsidR="009C6004" w:rsidRDefault="00AF5377" w:rsidP="00DB5A2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A49C32" w14:textId="77777777" w:rsidR="009C6004" w:rsidRDefault="00AF5377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Реализация: </w:t>
      </w:r>
    </w:p>
    <w:p w14:paraId="587285F5" w14:textId="6E24A8DA" w:rsidR="009C6004" w:rsidRDefault="00AF5377" w:rsidP="00BF55D6">
      <w:pPr>
        <w:spacing w:after="5" w:line="24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3033F1C" wp14:editId="0E991394">
                <wp:simplePos x="0" y="0"/>
                <wp:positionH relativeFrom="column">
                  <wp:posOffset>0</wp:posOffset>
                </wp:positionH>
                <wp:positionV relativeFrom="paragraph">
                  <wp:posOffset>-16490</wp:posOffset>
                </wp:positionV>
                <wp:extent cx="6858000" cy="200025"/>
                <wp:effectExtent l="0" t="0" r="0" b="0"/>
                <wp:wrapNone/>
                <wp:docPr id="15626" name="Group 15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50" name="Shape 17250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1" name="Shape 17251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26" style="width:540pt;height:15.75pt;position:absolute;z-index:-2147483610;mso-position-horizontal-relative:text;mso-position-horizontal:absolute;margin-left:0pt;mso-position-vertical-relative:text;margin-top:-1.29849pt;" coordsize="68580,2000">
                <v:shape id="Shape 17252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53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За да реализираме този проект използваме </w:t>
      </w:r>
      <w:r>
        <w:rPr>
          <w:sz w:val="24"/>
        </w:rPr>
        <w:t>​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Xamarin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Forms</w:t>
      </w:r>
      <w:r>
        <w:rPr>
          <w:rFonts w:ascii="Times New Roman" w:eastAsia="Times New Roman" w:hAnsi="Times New Roman" w:cs="Times New Roman"/>
          <w:i/>
          <w:sz w:val="24"/>
        </w:rPr>
        <w:t xml:space="preserve">, Visual Studio,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Google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Cloud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Vision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i/>
          <w:sz w:val="24"/>
        </w:rPr>
        <w:t>PHP, Apache и MySQL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.</w:t>
      </w:r>
      <w:r w:rsidR="00BF55D6">
        <w:rPr>
          <w:rFonts w:ascii="Times New Roman" w:eastAsia="Times New Roman" w:hAnsi="Times New Roman" w:cs="Times New Roman"/>
          <w:sz w:val="24"/>
        </w:rPr>
        <w:t xml:space="preserve"> Приложението се създава с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Xamarin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Forms</w:t>
      </w:r>
      <w:r w:rsidR="00BF55D6" w:rsidRPr="00DC777C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</w:rPr>
        <w:t xml:space="preserve">и Visual Studio. </w:t>
      </w:r>
      <w:r w:rsidR="00BF55D6" w:rsidRPr="00BF55D6">
        <w:rPr>
          <w:rFonts w:ascii="Times New Roman" w:eastAsia="Times New Roman" w:hAnsi="Times New Roman" w:cs="Times New Roman"/>
          <w:iCs/>
          <w:sz w:val="24"/>
        </w:rPr>
        <w:t>Сканира</w:t>
      </w:r>
      <w:r w:rsidR="00600E4B">
        <w:rPr>
          <w:rFonts w:ascii="Times New Roman" w:eastAsia="Times New Roman" w:hAnsi="Times New Roman" w:cs="Times New Roman"/>
          <w:iCs/>
          <w:sz w:val="24"/>
        </w:rPr>
        <w:t>н</w:t>
      </w:r>
      <w:r w:rsidR="00BF55D6" w:rsidRPr="00BF55D6">
        <w:rPr>
          <w:rFonts w:ascii="Times New Roman" w:eastAsia="Times New Roman" w:hAnsi="Times New Roman" w:cs="Times New Roman"/>
          <w:iCs/>
          <w:sz w:val="24"/>
        </w:rPr>
        <w:t>ето на думите става чрез</w:t>
      </w:r>
      <w:r w:rsid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Google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Cloud</w:t>
      </w:r>
      <w:r w:rsidR="00BF55D6" w:rsidRPr="00BF55D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BF55D6">
        <w:rPr>
          <w:rFonts w:ascii="Times New Roman" w:eastAsia="Times New Roman" w:hAnsi="Times New Roman" w:cs="Times New Roman"/>
          <w:i/>
          <w:sz w:val="24"/>
          <w:lang w:val="en-US"/>
        </w:rPr>
        <w:t>Vision</w:t>
      </w:r>
      <w:r w:rsidR="00BF55D6">
        <w:rPr>
          <w:sz w:val="25"/>
        </w:rPr>
        <w:t>​</w:t>
      </w:r>
      <w:r w:rsidR="00BF55D6" w:rsidRPr="00BF55D6">
        <w:rPr>
          <w:sz w:val="25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Тази програма</w:t>
      </w:r>
      <w:r w:rsidR="00BF55D6">
        <w:rPr>
          <w:rFonts w:ascii="Times New Roman" w:eastAsia="Times New Roman" w:hAnsi="Times New Roman" w:cs="Times New Roman"/>
          <w:sz w:val="24"/>
        </w:rPr>
        <w:t xml:space="preserve"> може да </w:t>
      </w:r>
      <w:r>
        <w:rPr>
          <w:rFonts w:ascii="Times New Roman" w:eastAsia="Times New Roman" w:hAnsi="Times New Roman" w:cs="Times New Roman"/>
          <w:sz w:val="24"/>
        </w:rPr>
        <w:t>разпознава</w:t>
      </w:r>
      <w:r w:rsidR="00BF55D6">
        <w:rPr>
          <w:rFonts w:ascii="Times New Roman" w:eastAsia="Times New Roman" w:hAnsi="Times New Roman" w:cs="Times New Roman"/>
          <w:sz w:val="24"/>
        </w:rPr>
        <w:t xml:space="preserve"> дадени думи от снимков материал. Тя предава информацията на приложението и то търси съответсваща дума в базата данни.</w:t>
      </w:r>
    </w:p>
    <w:p w14:paraId="2B121CC0" w14:textId="4BD6E807" w:rsidR="00BF55D6" w:rsidRPr="00536372" w:rsidRDefault="00AF5377" w:rsidP="00DB5A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50D127" w14:textId="77777777" w:rsidR="009C6004" w:rsidRDefault="00AF5377" w:rsidP="00DB5A2C">
      <w:pPr>
        <w:spacing w:after="79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Лиценз: </w:t>
      </w:r>
    </w:p>
    <w:p w14:paraId="2C4F63F0" w14:textId="28EF6D7C" w:rsidR="009C6004" w:rsidRDefault="00AF5377" w:rsidP="00BF55D6">
      <w:pPr>
        <w:spacing w:after="5" w:line="240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190D8A7" wp14:editId="4CD447DF">
                <wp:simplePos x="0" y="0"/>
                <wp:positionH relativeFrom="column">
                  <wp:posOffset>0</wp:posOffset>
                </wp:positionH>
                <wp:positionV relativeFrom="paragraph">
                  <wp:posOffset>-16593</wp:posOffset>
                </wp:positionV>
                <wp:extent cx="6858000" cy="200025"/>
                <wp:effectExtent l="0" t="0" r="0" b="0"/>
                <wp:wrapNone/>
                <wp:docPr id="15627" name="Group 15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0025"/>
                          <a:chOff x="0" y="0"/>
                          <a:chExt cx="6858000" cy="200025"/>
                        </a:xfrm>
                      </wpg:grpSpPr>
                      <wps:wsp>
                        <wps:cNvPr id="17254" name="Shape 17254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5" name="Shape 17255"/>
                        <wps:cNvSpPr/>
                        <wps:spPr>
                          <a:xfrm>
                            <a:off x="0" y="9525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27" style="width:540pt;height:15.75pt;position:absolute;z-index:-2147483602;mso-position-horizontal-relative:text;mso-position-horizontal:absolute;margin-left:0pt;mso-position-vertical-relative:text;margin-top:-1.30664pt;" coordsize="68580,2000">
                <v:shape id="Shape 17256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eaecef"/>
                </v:shape>
                <v:shape id="Shape 17257" style="position:absolute;width:68580;height:1905;left:0;top:95;" coordsize="6858000,190500" path="m0,0l6858000,0l6858000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This project is licensed under the terms of the GNU GPLv3 License. For more information, see LICENSE. </w:t>
      </w:r>
    </w:p>
    <w:sectPr w:rsidR="009C6004" w:rsidSect="003B2D11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856" w:right="1417" w:bottom="1379" w:left="1417" w:header="708" w:footer="886" w:gutter="0"/>
      <w:pgNumType w:start="5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A8A13" w14:textId="77777777" w:rsidR="00761D22" w:rsidRDefault="00761D22">
      <w:pPr>
        <w:spacing w:after="0" w:line="240" w:lineRule="auto"/>
      </w:pPr>
      <w:r>
        <w:separator/>
      </w:r>
    </w:p>
  </w:endnote>
  <w:endnote w:type="continuationSeparator" w:id="0">
    <w:p w14:paraId="578A6048" w14:textId="77777777" w:rsidR="00761D22" w:rsidRDefault="0076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EBD8" w14:textId="755BD044" w:rsidR="009C6004" w:rsidRDefault="009C6004">
    <w:pPr>
      <w:spacing w:after="0"/>
      <w:ind w:right="3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5D96A" w14:textId="4A335EDE" w:rsidR="009C6004" w:rsidRDefault="009C6004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38EA4" w14:textId="77777777" w:rsidR="00761D22" w:rsidRDefault="00761D22">
      <w:pPr>
        <w:spacing w:after="0" w:line="240" w:lineRule="auto"/>
      </w:pPr>
      <w:r>
        <w:separator/>
      </w:r>
    </w:p>
  </w:footnote>
  <w:footnote w:type="continuationSeparator" w:id="0">
    <w:p w14:paraId="112130E2" w14:textId="77777777" w:rsidR="00761D22" w:rsidRDefault="00761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CE5D9" w14:textId="2C0D8754" w:rsidR="003B2D11" w:rsidRPr="00371099" w:rsidRDefault="00AF5377" w:rsidP="00371099">
    <w:pPr>
      <w:tabs>
        <w:tab w:val="right" w:pos="9071"/>
      </w:tabs>
      <w:spacing w:after="0"/>
      <w:jc w:val="right"/>
      <w:rPr>
        <w:noProof/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FE1D6F" wp14:editId="4DBBEF0F">
              <wp:simplePos x="0" y="0"/>
              <wp:positionH relativeFrom="page">
                <wp:posOffset>899998</wp:posOffset>
              </wp:positionH>
              <wp:positionV relativeFrom="page">
                <wp:posOffset>673939</wp:posOffset>
              </wp:positionV>
              <wp:extent cx="5759996" cy="5055"/>
              <wp:effectExtent l="0" t="0" r="0" b="0"/>
              <wp:wrapSquare wrapText="bothSides"/>
              <wp:docPr id="16661" name="Group 16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16662" name="Shape 16662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1" style="width:453.543pt;height:0.398pt;position:absolute;mso-position-horizontal-relative:page;mso-position-horizontal:absolute;margin-left:70.866pt;mso-position-vertical-relative:page;margin-top:53.066pt;" coordsize="57599,50">
              <v:shape id="Shape 16662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="003B2D11">
      <w:rPr>
        <w:noProof/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8B65F" w14:textId="5044C782" w:rsidR="009C6004" w:rsidRPr="00371099" w:rsidRDefault="00AF5377">
    <w:pPr>
      <w:spacing w:after="0"/>
      <w:jc w:val="right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CEF415" wp14:editId="4776971B">
              <wp:simplePos x="0" y="0"/>
              <wp:positionH relativeFrom="page">
                <wp:posOffset>899998</wp:posOffset>
              </wp:positionH>
              <wp:positionV relativeFrom="page">
                <wp:posOffset>673939</wp:posOffset>
              </wp:positionV>
              <wp:extent cx="5759996" cy="5055"/>
              <wp:effectExtent l="0" t="0" r="0" b="0"/>
              <wp:wrapSquare wrapText="bothSides"/>
              <wp:docPr id="16643" name="Group 16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16644" name="Shape 16644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43" style="width:453.543pt;height:0.398pt;position:absolute;mso-position-horizontal-relative:page;mso-position-horizontal:absolute;margin-left:70.866pt;mso-position-vertical-relative:page;margin-top:53.066pt;" coordsize="57599,50">
              <v:shape id="Shape 16644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157E5"/>
    <w:multiLevelType w:val="hybridMultilevel"/>
    <w:tmpl w:val="6F300404"/>
    <w:lvl w:ilvl="0" w:tplc="6C00C5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0E8D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82E0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DA4E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E56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4EE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5E62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6E5D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814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142AB"/>
    <w:multiLevelType w:val="hybridMultilevel"/>
    <w:tmpl w:val="B92A03A0"/>
    <w:lvl w:ilvl="0" w:tplc="68701532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00D652">
      <w:start w:val="1"/>
      <w:numFmt w:val="bullet"/>
      <w:lvlText w:val="o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984136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EA4226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5AD8C6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AECBD4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4037DE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545A6A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3A5E78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9D1D5C"/>
    <w:multiLevelType w:val="hybridMultilevel"/>
    <w:tmpl w:val="34843420"/>
    <w:lvl w:ilvl="0" w:tplc="00FC2C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3C4E4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4CBA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4915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525B4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CE14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CE094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0CD0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0018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C90EFE"/>
    <w:multiLevelType w:val="hybridMultilevel"/>
    <w:tmpl w:val="953C987E"/>
    <w:lvl w:ilvl="0" w:tplc="BF1045E2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524DF4">
      <w:start w:val="1"/>
      <w:numFmt w:val="bullet"/>
      <w:lvlText w:val="o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E16A64A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57808BC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C4CAD8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C67A6E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E8752C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BAFEB2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8E714E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F5F53"/>
    <w:multiLevelType w:val="hybridMultilevel"/>
    <w:tmpl w:val="5FF6FC9A"/>
    <w:lvl w:ilvl="0" w:tplc="49CA52C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B680AC">
      <w:start w:val="1"/>
      <w:numFmt w:val="bullet"/>
      <w:lvlText w:val="o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725A3C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B6CE9E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94EC70E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C45CBC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A8EA4C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F029A2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CE67EE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E73B99"/>
    <w:multiLevelType w:val="hybridMultilevel"/>
    <w:tmpl w:val="19A2A810"/>
    <w:lvl w:ilvl="0" w:tplc="07188EC0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C89A08">
      <w:start w:val="1"/>
      <w:numFmt w:val="bullet"/>
      <w:lvlText w:val="o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FCC61E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22A086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CCFC60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08A434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E496A6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12BE62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300EEA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DC2D00"/>
    <w:multiLevelType w:val="hybridMultilevel"/>
    <w:tmpl w:val="4A7A7804"/>
    <w:lvl w:ilvl="0" w:tplc="CF0A547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6D8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690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EEA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8E6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A062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E23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7039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F007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004"/>
    <w:rsid w:val="000F26A4"/>
    <w:rsid w:val="00205BF9"/>
    <w:rsid w:val="00223B83"/>
    <w:rsid w:val="00344877"/>
    <w:rsid w:val="00371099"/>
    <w:rsid w:val="003B2D11"/>
    <w:rsid w:val="003C004D"/>
    <w:rsid w:val="00536372"/>
    <w:rsid w:val="00600E4B"/>
    <w:rsid w:val="006A0312"/>
    <w:rsid w:val="00761D22"/>
    <w:rsid w:val="00827486"/>
    <w:rsid w:val="00925895"/>
    <w:rsid w:val="009A18EB"/>
    <w:rsid w:val="009B1543"/>
    <w:rsid w:val="009C13C1"/>
    <w:rsid w:val="009C6004"/>
    <w:rsid w:val="00A65CE7"/>
    <w:rsid w:val="00AF5377"/>
    <w:rsid w:val="00B03328"/>
    <w:rsid w:val="00BF55D6"/>
    <w:rsid w:val="00D96D8F"/>
    <w:rsid w:val="00DB5A2C"/>
    <w:rsid w:val="00DC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29EF"/>
  <w15:docId w15:val="{ED4F1D52-CAFC-4D6F-A4F3-0A082846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6" w:line="265" w:lineRule="auto"/>
      <w:ind w:left="10" w:hanging="10"/>
      <w:outlineLvl w:val="0"/>
    </w:pPr>
    <w:rPr>
      <w:rFonts w:ascii="Calibri" w:eastAsia="Calibri" w:hAnsi="Calibri" w:cs="Calibri"/>
      <w:b/>
      <w:color w:val="40404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4" w:line="265" w:lineRule="auto"/>
      <w:ind w:left="10" w:hanging="10"/>
      <w:outlineLvl w:val="1"/>
    </w:pPr>
    <w:rPr>
      <w:rFonts w:ascii="Calibri" w:eastAsia="Calibri" w:hAnsi="Calibri" w:cs="Calibri"/>
      <w:b/>
      <w:color w:val="4040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96" w:line="265" w:lineRule="auto"/>
      <w:ind w:left="10" w:hanging="10"/>
      <w:outlineLvl w:val="2"/>
    </w:pPr>
    <w:rPr>
      <w:rFonts w:ascii="Calibri" w:eastAsia="Calibri" w:hAnsi="Calibri" w:cs="Calibri"/>
      <w:b/>
      <w:color w:val="404040"/>
      <w:sz w:val="1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96" w:line="265" w:lineRule="auto"/>
      <w:ind w:left="10" w:hanging="10"/>
      <w:outlineLvl w:val="3"/>
    </w:pPr>
    <w:rPr>
      <w:rFonts w:ascii="Calibri" w:eastAsia="Calibri" w:hAnsi="Calibri" w:cs="Calibri"/>
      <w:b/>
      <w:color w:val="40404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04040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0404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04040"/>
      <w:sz w:val="18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40404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A18E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004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004D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004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C00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71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99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9B1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giJr/Bulgarian-Archaism-Dictionary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17C73-943F-4770-872A-C55C8C88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11</cp:revision>
  <cp:lastPrinted>2020-04-12T13:41:00Z</cp:lastPrinted>
  <dcterms:created xsi:type="dcterms:W3CDTF">2020-02-20T16:04:00Z</dcterms:created>
  <dcterms:modified xsi:type="dcterms:W3CDTF">2020-04-12T13:41:00Z</dcterms:modified>
</cp:coreProperties>
</file>