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D2B" w:rsidRPr="00863797" w:rsidRDefault="00CD4BC8" w:rsidP="00CD4BC8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863797">
        <w:rPr>
          <w:rFonts w:ascii="Times New Roman" w:hAnsi="Times New Roman" w:cs="Times New Roman"/>
          <w:b/>
          <w:sz w:val="32"/>
          <w:szCs w:val="32"/>
          <w:lang w:val="bg-BG"/>
        </w:rPr>
        <w:t>Програма</w:t>
      </w:r>
    </w:p>
    <w:p w:rsidR="006F6A62" w:rsidRPr="00863797" w:rsidRDefault="00863797" w:rsidP="00CD4BC8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t>з</w:t>
      </w:r>
      <w:r w:rsidR="00CD4BC8" w:rsidRPr="00863797">
        <w:rPr>
          <w:rFonts w:ascii="Times New Roman" w:hAnsi="Times New Roman" w:cs="Times New Roman"/>
          <w:b/>
          <w:sz w:val="32"/>
          <w:szCs w:val="32"/>
          <w:lang w:val="bg-BG"/>
        </w:rPr>
        <w:t>а квалификационна дискусия:</w:t>
      </w:r>
    </w:p>
    <w:p w:rsidR="00CD4BC8" w:rsidRPr="00863797" w:rsidRDefault="006761D7" w:rsidP="00CD4BC8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863797">
        <w:rPr>
          <w:rFonts w:ascii="Times New Roman" w:hAnsi="Times New Roman" w:cs="Times New Roman"/>
          <w:b/>
          <w:sz w:val="32"/>
          <w:szCs w:val="32"/>
          <w:lang w:val="bg-BG"/>
        </w:rPr>
        <w:t>”Финансови инструменти и Финансови пазари”</w:t>
      </w:r>
    </w:p>
    <w:p w:rsidR="00CD4BC8" w:rsidRPr="00863797" w:rsidRDefault="00CD4BC8" w:rsidP="00CD4BC8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</w:p>
    <w:p w:rsidR="006761D7" w:rsidRPr="00641F49" w:rsidRDefault="006761D7">
      <w:pPr>
        <w:rPr>
          <w:rFonts w:ascii="Times New Roman" w:hAnsi="Times New Roman" w:cs="Times New Roman"/>
          <w:sz w:val="26"/>
          <w:szCs w:val="26"/>
          <w:lang w:val="bg-BG"/>
        </w:rPr>
      </w:pPr>
    </w:p>
    <w:p w:rsidR="006761D7" w:rsidRPr="00641F49" w:rsidRDefault="00820279">
      <w:pPr>
        <w:rPr>
          <w:rFonts w:ascii="Times New Roman" w:hAnsi="Times New Roman" w:cs="Times New Roman"/>
          <w:sz w:val="26"/>
          <w:szCs w:val="26"/>
          <w:lang w:val="bg-BG"/>
        </w:rPr>
      </w:pP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 xml:space="preserve"> </w:t>
      </w:r>
      <w:r w:rsidR="006F6A62" w:rsidRPr="00641F49">
        <w:rPr>
          <w:rFonts w:ascii="Times New Roman" w:hAnsi="Times New Roman" w:cs="Times New Roman"/>
          <w:b/>
          <w:sz w:val="26"/>
          <w:szCs w:val="26"/>
          <w:lang w:val="bg-BG"/>
        </w:rPr>
        <w:t>8.30-</w:t>
      </w:r>
      <w:r w:rsidR="006761D7" w:rsidRPr="00641F49">
        <w:rPr>
          <w:rFonts w:ascii="Times New Roman" w:hAnsi="Times New Roman" w:cs="Times New Roman"/>
          <w:b/>
          <w:sz w:val="26"/>
          <w:szCs w:val="26"/>
          <w:lang w:val="bg-BG"/>
        </w:rPr>
        <w:t>9.00</w:t>
      </w:r>
      <w:r w:rsidR="006761D7" w:rsidRPr="00641F49">
        <w:rPr>
          <w:rFonts w:ascii="Times New Roman" w:hAnsi="Times New Roman" w:cs="Times New Roman"/>
          <w:sz w:val="26"/>
          <w:szCs w:val="26"/>
          <w:lang w:val="bg-BG"/>
        </w:rPr>
        <w:t xml:space="preserve">   </w:t>
      </w:r>
      <w:r w:rsidR="006F6A62" w:rsidRPr="00641F49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641F49">
        <w:rPr>
          <w:rFonts w:ascii="Times New Roman" w:hAnsi="Times New Roman" w:cs="Times New Roman"/>
          <w:sz w:val="26"/>
          <w:szCs w:val="26"/>
          <w:lang w:val="bg-BG"/>
        </w:rPr>
        <w:t xml:space="preserve">  </w:t>
      </w:r>
      <w:r w:rsidR="006761D7" w:rsidRPr="00641F49">
        <w:rPr>
          <w:rFonts w:ascii="Times New Roman" w:hAnsi="Times New Roman" w:cs="Times New Roman"/>
          <w:sz w:val="26"/>
          <w:szCs w:val="26"/>
          <w:lang w:val="bg-BG"/>
        </w:rPr>
        <w:t>1.</w:t>
      </w:r>
      <w:r w:rsidR="006761D7" w:rsidRPr="00641F49">
        <w:rPr>
          <w:rFonts w:ascii="Times New Roman" w:hAnsi="Times New Roman" w:cs="Times New Roman"/>
          <w:b/>
          <w:sz w:val="26"/>
          <w:szCs w:val="26"/>
          <w:lang w:val="bg-BG"/>
        </w:rPr>
        <w:t>Регистрация</w:t>
      </w:r>
    </w:p>
    <w:p w:rsidR="0084777E" w:rsidRPr="00641F49" w:rsidRDefault="006761D7" w:rsidP="0084777E">
      <w:pPr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 w:rsidRPr="00641F49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9.00</w:t>
      </w:r>
      <w:r w:rsidR="006F6A62" w:rsidRPr="00641F49">
        <w:rPr>
          <w:rFonts w:ascii="Times New Roman" w:hAnsi="Times New Roman" w:cs="Times New Roman"/>
          <w:b/>
          <w:sz w:val="26"/>
          <w:szCs w:val="26"/>
          <w:lang w:val="bg-BG"/>
        </w:rPr>
        <w:t>-</w:t>
      </w: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10.30</w:t>
      </w:r>
      <w:r w:rsidRPr="00641F49">
        <w:rPr>
          <w:rFonts w:ascii="Times New Roman" w:hAnsi="Times New Roman" w:cs="Times New Roman"/>
          <w:sz w:val="26"/>
          <w:szCs w:val="26"/>
          <w:lang w:val="bg-BG"/>
        </w:rPr>
        <w:t xml:space="preserve">  </w:t>
      </w:r>
      <w:r w:rsidR="00820279" w:rsidRPr="00641F49">
        <w:rPr>
          <w:rFonts w:ascii="Times New Roman" w:hAnsi="Times New Roman" w:cs="Times New Roman"/>
          <w:sz w:val="26"/>
          <w:szCs w:val="26"/>
          <w:lang w:val="bg-BG"/>
        </w:rPr>
        <w:t xml:space="preserve">  </w:t>
      </w: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2.</w:t>
      </w:r>
      <w:r w:rsidRPr="00641F49">
        <w:rPr>
          <w:rFonts w:ascii="Times New Roman" w:hAnsi="Times New Roman" w:cs="Times New Roman"/>
          <w:sz w:val="26"/>
          <w:szCs w:val="26"/>
          <w:lang w:val="bg-BG"/>
        </w:rPr>
        <w:t xml:space="preserve">  </w:t>
      </w:r>
      <w:r w:rsidR="0084777E" w:rsidRPr="00641F49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Част 1 – Финансови инструменти </w:t>
      </w:r>
      <w:r w:rsidR="006F6A62" w:rsidRPr="00641F49">
        <w:rPr>
          <w:rFonts w:ascii="Times New Roman" w:hAnsi="Times New Roman" w:cs="Times New Roman"/>
          <w:b/>
          <w:bCs/>
          <w:sz w:val="26"/>
          <w:szCs w:val="26"/>
          <w:lang w:val="bg-BG"/>
        </w:rPr>
        <w:t>:</w:t>
      </w:r>
    </w:p>
    <w:p w:rsidR="0084777E" w:rsidRPr="00641F49" w:rsidRDefault="006F6A62" w:rsidP="0084777E">
      <w:pPr>
        <w:rPr>
          <w:rFonts w:ascii="Times New Roman" w:hAnsi="Times New Roman" w:cs="Times New Roman"/>
          <w:b/>
          <w:sz w:val="26"/>
          <w:szCs w:val="26"/>
          <w:lang w:val="bg-BG"/>
        </w:rPr>
      </w:pPr>
      <w:r w:rsidRPr="00641F49">
        <w:rPr>
          <w:rFonts w:ascii="Times New Roman" w:hAnsi="Times New Roman" w:cs="Times New Roman"/>
          <w:sz w:val="26"/>
          <w:szCs w:val="26"/>
          <w:lang w:val="bg-BG"/>
        </w:rPr>
        <w:t xml:space="preserve">                      </w:t>
      </w: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2.1.</w:t>
      </w:r>
      <w:r w:rsidR="0084777E" w:rsidRPr="00641F49">
        <w:rPr>
          <w:rFonts w:ascii="Times New Roman" w:hAnsi="Times New Roman" w:cs="Times New Roman"/>
          <w:b/>
          <w:sz w:val="26"/>
          <w:szCs w:val="26"/>
          <w:lang w:val="bg-BG"/>
        </w:rPr>
        <w:t>Инструменти на паричния пазар</w:t>
      </w:r>
      <w:r w:rsidR="00A93CDD" w:rsidRPr="00641F49">
        <w:rPr>
          <w:rFonts w:ascii="Times New Roman" w:hAnsi="Times New Roman" w:cs="Times New Roman"/>
          <w:b/>
          <w:sz w:val="26"/>
          <w:szCs w:val="26"/>
          <w:lang w:val="bg-BG"/>
        </w:rPr>
        <w:t>,</w:t>
      </w:r>
      <w:r w:rsidR="0084777E" w:rsidRPr="00641F49">
        <w:rPr>
          <w:rFonts w:ascii="Times New Roman" w:hAnsi="Times New Roman" w:cs="Times New Roman"/>
          <w:b/>
          <w:sz w:val="26"/>
          <w:szCs w:val="26"/>
          <w:lang w:val="bg-BG"/>
        </w:rPr>
        <w:t xml:space="preserve"> инструменти с фиксирана доходност</w:t>
      </w:r>
      <w:r w:rsidR="00820279" w:rsidRPr="00641F49">
        <w:rPr>
          <w:rFonts w:ascii="Times New Roman" w:hAnsi="Times New Roman" w:cs="Times New Roman"/>
          <w:b/>
          <w:sz w:val="26"/>
          <w:szCs w:val="26"/>
          <w:lang w:val="bg-BG"/>
        </w:rPr>
        <w:t>/</w:t>
      </w:r>
      <w:r w:rsidR="0084777E" w:rsidRPr="00641F49">
        <w:rPr>
          <w:rFonts w:ascii="Times New Roman" w:hAnsi="Times New Roman" w:cs="Times New Roman"/>
          <w:b/>
          <w:sz w:val="26"/>
          <w:szCs w:val="26"/>
          <w:lang w:val="bg-BG"/>
        </w:rPr>
        <w:t>облигации</w:t>
      </w:r>
      <w:r w:rsidR="00A93CDD" w:rsidRPr="00641F49">
        <w:rPr>
          <w:rFonts w:ascii="Times New Roman" w:hAnsi="Times New Roman" w:cs="Times New Roman"/>
          <w:b/>
          <w:sz w:val="26"/>
          <w:szCs w:val="26"/>
          <w:lang w:val="bg-BG"/>
        </w:rPr>
        <w:t xml:space="preserve"> и </w:t>
      </w:r>
      <w:r w:rsidR="00820279" w:rsidRPr="00641F49">
        <w:rPr>
          <w:rFonts w:ascii="Times New Roman" w:hAnsi="Times New Roman" w:cs="Times New Roman"/>
          <w:b/>
          <w:sz w:val="26"/>
          <w:szCs w:val="26"/>
          <w:lang w:val="bg-BG"/>
        </w:rPr>
        <w:t xml:space="preserve"> </w:t>
      </w:r>
      <w:r w:rsidR="00A93CDD" w:rsidRPr="00641F49">
        <w:rPr>
          <w:rFonts w:ascii="Times New Roman" w:hAnsi="Times New Roman" w:cs="Times New Roman"/>
          <w:b/>
          <w:sz w:val="26"/>
          <w:szCs w:val="26"/>
          <w:lang w:val="bg-BG"/>
        </w:rPr>
        <w:t>акции</w:t>
      </w:r>
    </w:p>
    <w:p w:rsidR="0084777E" w:rsidRPr="00641F49" w:rsidRDefault="0084777E" w:rsidP="0084777E">
      <w:pPr>
        <w:rPr>
          <w:rFonts w:ascii="Times New Roman" w:hAnsi="Times New Roman" w:cs="Times New Roman"/>
          <w:b/>
          <w:sz w:val="26"/>
          <w:szCs w:val="26"/>
          <w:lang w:val="bg-BG"/>
        </w:rPr>
      </w:pP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10.</w:t>
      </w:r>
      <w:r w:rsidR="00A93CDD" w:rsidRPr="00641F49">
        <w:rPr>
          <w:rFonts w:ascii="Times New Roman" w:hAnsi="Times New Roman" w:cs="Times New Roman"/>
          <w:b/>
          <w:sz w:val="26"/>
          <w:szCs w:val="26"/>
          <w:lang w:val="bg-BG"/>
        </w:rPr>
        <w:t>3</w:t>
      </w: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0-10.</w:t>
      </w:r>
      <w:r w:rsidR="00A93CDD" w:rsidRPr="00641F49">
        <w:rPr>
          <w:rFonts w:ascii="Times New Roman" w:hAnsi="Times New Roman" w:cs="Times New Roman"/>
          <w:b/>
          <w:sz w:val="26"/>
          <w:szCs w:val="26"/>
          <w:lang w:val="bg-BG"/>
        </w:rPr>
        <w:t>4</w:t>
      </w: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5</w:t>
      </w:r>
      <w:r w:rsidRPr="00641F49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6F6A62" w:rsidRPr="00641F49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820279" w:rsidRPr="00641F49">
        <w:rPr>
          <w:rFonts w:ascii="Times New Roman" w:hAnsi="Times New Roman" w:cs="Times New Roman"/>
          <w:sz w:val="26"/>
          <w:szCs w:val="26"/>
          <w:lang w:val="bg-BG"/>
        </w:rPr>
        <w:t xml:space="preserve">  </w:t>
      </w: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Почивка</w:t>
      </w:r>
    </w:p>
    <w:p w:rsidR="0084777E" w:rsidRPr="00641F49" w:rsidRDefault="0084777E" w:rsidP="0084777E">
      <w:pPr>
        <w:rPr>
          <w:rFonts w:ascii="Times New Roman" w:hAnsi="Times New Roman" w:cs="Times New Roman"/>
          <w:sz w:val="26"/>
          <w:szCs w:val="26"/>
          <w:lang w:val="bg-BG"/>
        </w:rPr>
      </w:pP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10.</w:t>
      </w:r>
      <w:r w:rsidR="00A93CDD" w:rsidRPr="00641F49">
        <w:rPr>
          <w:rFonts w:ascii="Times New Roman" w:hAnsi="Times New Roman" w:cs="Times New Roman"/>
          <w:b/>
          <w:sz w:val="26"/>
          <w:szCs w:val="26"/>
          <w:lang w:val="bg-BG"/>
        </w:rPr>
        <w:t>45</w:t>
      </w:r>
      <w:r w:rsidR="006F6A62" w:rsidRPr="00641F49">
        <w:rPr>
          <w:rFonts w:ascii="Times New Roman" w:hAnsi="Times New Roman" w:cs="Times New Roman"/>
          <w:b/>
          <w:sz w:val="26"/>
          <w:szCs w:val="26"/>
          <w:lang w:val="bg-BG"/>
        </w:rPr>
        <w:t>-</w:t>
      </w: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1</w:t>
      </w:r>
      <w:r w:rsidR="00A93CDD" w:rsidRPr="00641F49">
        <w:rPr>
          <w:rFonts w:ascii="Times New Roman" w:hAnsi="Times New Roman" w:cs="Times New Roman"/>
          <w:b/>
          <w:sz w:val="26"/>
          <w:szCs w:val="26"/>
          <w:lang w:val="bg-BG"/>
        </w:rPr>
        <w:t>2</w:t>
      </w: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.</w:t>
      </w:r>
      <w:r w:rsidR="00A93CDD" w:rsidRPr="00641F49">
        <w:rPr>
          <w:rFonts w:ascii="Times New Roman" w:hAnsi="Times New Roman" w:cs="Times New Roman"/>
          <w:b/>
          <w:sz w:val="26"/>
          <w:szCs w:val="26"/>
          <w:lang w:val="bg-BG"/>
        </w:rPr>
        <w:t>4</w:t>
      </w: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5</w:t>
      </w:r>
      <w:r w:rsidRPr="00641F49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820279" w:rsidRPr="00641F49">
        <w:rPr>
          <w:rFonts w:ascii="Times New Roman" w:hAnsi="Times New Roman" w:cs="Times New Roman"/>
          <w:sz w:val="26"/>
          <w:szCs w:val="26"/>
          <w:lang w:val="bg-BG"/>
        </w:rPr>
        <w:t xml:space="preserve">   </w:t>
      </w:r>
      <w:r w:rsidR="00641F49" w:rsidRPr="00641F49">
        <w:rPr>
          <w:rFonts w:ascii="Times New Roman" w:hAnsi="Times New Roman" w:cs="Times New Roman"/>
          <w:b/>
          <w:sz w:val="26"/>
          <w:szCs w:val="26"/>
          <w:lang w:val="bg-BG"/>
        </w:rPr>
        <w:t>2.2</w:t>
      </w:r>
      <w:r w:rsidR="006F6A62" w:rsidRPr="00641F49">
        <w:rPr>
          <w:rFonts w:ascii="Times New Roman" w:hAnsi="Times New Roman" w:cs="Times New Roman"/>
          <w:b/>
          <w:sz w:val="26"/>
          <w:szCs w:val="26"/>
          <w:lang w:val="bg-BG"/>
        </w:rPr>
        <w:t>.</w:t>
      </w:r>
      <w:r w:rsidR="00A93CDD" w:rsidRPr="00641F49">
        <w:rPr>
          <w:rFonts w:ascii="Times New Roman" w:hAnsi="Times New Roman" w:cs="Times New Roman"/>
          <w:b/>
          <w:sz w:val="26"/>
          <w:szCs w:val="26"/>
          <w:lang w:val="bg-BG"/>
        </w:rPr>
        <w:t>Д</w:t>
      </w: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еривати</w:t>
      </w:r>
      <w:r w:rsidR="00A93CDD" w:rsidRPr="00641F49">
        <w:rPr>
          <w:rFonts w:ascii="Times New Roman" w:hAnsi="Times New Roman" w:cs="Times New Roman"/>
          <w:b/>
          <w:sz w:val="26"/>
          <w:szCs w:val="26"/>
          <w:lang w:val="bg-BG"/>
        </w:rPr>
        <w:t>, хибридни инструменти и алтернативни инвестиции</w:t>
      </w:r>
    </w:p>
    <w:p w:rsidR="0084777E" w:rsidRPr="00641F49" w:rsidRDefault="0084777E" w:rsidP="0084777E">
      <w:pPr>
        <w:rPr>
          <w:rFonts w:ascii="Times New Roman" w:hAnsi="Times New Roman" w:cs="Times New Roman"/>
          <w:b/>
          <w:sz w:val="26"/>
          <w:szCs w:val="26"/>
          <w:lang w:val="bg-BG"/>
        </w:rPr>
      </w:pP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1</w:t>
      </w:r>
      <w:r w:rsidR="00A93CDD" w:rsidRPr="00641F49">
        <w:rPr>
          <w:rFonts w:ascii="Times New Roman" w:hAnsi="Times New Roman" w:cs="Times New Roman"/>
          <w:b/>
          <w:sz w:val="26"/>
          <w:szCs w:val="26"/>
          <w:lang w:val="bg-BG"/>
        </w:rPr>
        <w:t>2</w:t>
      </w: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.</w:t>
      </w:r>
      <w:r w:rsidR="00A93CDD" w:rsidRPr="00641F49">
        <w:rPr>
          <w:rFonts w:ascii="Times New Roman" w:hAnsi="Times New Roman" w:cs="Times New Roman"/>
          <w:b/>
          <w:sz w:val="26"/>
          <w:szCs w:val="26"/>
          <w:lang w:val="bg-BG"/>
        </w:rPr>
        <w:t>4</w:t>
      </w: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5</w:t>
      </w:r>
      <w:r w:rsidR="00820279" w:rsidRPr="00641F49">
        <w:rPr>
          <w:rFonts w:ascii="Times New Roman" w:hAnsi="Times New Roman" w:cs="Times New Roman"/>
          <w:b/>
          <w:sz w:val="26"/>
          <w:szCs w:val="26"/>
          <w:lang w:val="bg-BG"/>
        </w:rPr>
        <w:t>-</w:t>
      </w: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1</w:t>
      </w:r>
      <w:r w:rsidR="00A93CDD" w:rsidRPr="00641F49">
        <w:rPr>
          <w:rFonts w:ascii="Times New Roman" w:hAnsi="Times New Roman" w:cs="Times New Roman"/>
          <w:b/>
          <w:sz w:val="26"/>
          <w:szCs w:val="26"/>
          <w:lang w:val="bg-BG"/>
        </w:rPr>
        <w:t>3</w:t>
      </w: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.30</w:t>
      </w:r>
      <w:r w:rsidRPr="00641F49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820279" w:rsidRPr="00641F49">
        <w:rPr>
          <w:rFonts w:ascii="Times New Roman" w:hAnsi="Times New Roman" w:cs="Times New Roman"/>
          <w:sz w:val="26"/>
          <w:szCs w:val="26"/>
          <w:lang w:val="bg-BG"/>
        </w:rPr>
        <w:t xml:space="preserve">   </w:t>
      </w: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 xml:space="preserve"> </w:t>
      </w:r>
      <w:r w:rsidR="00A93CDD" w:rsidRPr="00641F49">
        <w:rPr>
          <w:rFonts w:ascii="Times New Roman" w:hAnsi="Times New Roman" w:cs="Times New Roman"/>
          <w:b/>
          <w:sz w:val="26"/>
          <w:szCs w:val="26"/>
          <w:lang w:val="bg-BG"/>
        </w:rPr>
        <w:t xml:space="preserve">Обедна </w:t>
      </w: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почивка</w:t>
      </w:r>
    </w:p>
    <w:p w:rsidR="0084777E" w:rsidRPr="00641F49" w:rsidRDefault="00820279" w:rsidP="0084777E">
      <w:pPr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 w:rsidRPr="00641F49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</w:t>
      </w: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>13.30-15.00</w:t>
      </w:r>
      <w:r w:rsidRPr="00641F49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641F49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 </w:t>
      </w:r>
      <w:r w:rsidR="00641F49" w:rsidRPr="00641F49">
        <w:rPr>
          <w:rFonts w:ascii="Times New Roman" w:hAnsi="Times New Roman" w:cs="Times New Roman"/>
          <w:b/>
          <w:bCs/>
          <w:sz w:val="26"/>
          <w:szCs w:val="26"/>
          <w:lang w:val="bg-BG"/>
        </w:rPr>
        <w:t>3.</w:t>
      </w:r>
      <w:r w:rsidR="004E0C05" w:rsidRPr="00641F49">
        <w:rPr>
          <w:rFonts w:ascii="Times New Roman" w:hAnsi="Times New Roman" w:cs="Times New Roman"/>
          <w:b/>
          <w:bCs/>
          <w:sz w:val="26"/>
          <w:szCs w:val="26"/>
          <w:lang w:val="bg-BG"/>
        </w:rPr>
        <w:t>Част 2 – Финансови пазари</w:t>
      </w:r>
      <w:r w:rsidRPr="00641F49">
        <w:rPr>
          <w:rFonts w:ascii="Times New Roman" w:hAnsi="Times New Roman" w:cs="Times New Roman"/>
          <w:b/>
          <w:bCs/>
          <w:sz w:val="26"/>
          <w:szCs w:val="26"/>
          <w:lang w:val="bg-BG"/>
        </w:rPr>
        <w:t>:</w:t>
      </w:r>
    </w:p>
    <w:p w:rsidR="0084777E" w:rsidRPr="00641F49" w:rsidRDefault="00820279" w:rsidP="0084777E">
      <w:pPr>
        <w:rPr>
          <w:rFonts w:ascii="Times New Roman" w:hAnsi="Times New Roman" w:cs="Times New Roman"/>
          <w:b/>
          <w:sz w:val="26"/>
          <w:szCs w:val="26"/>
          <w:lang w:val="bg-BG"/>
        </w:rPr>
      </w:pP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 xml:space="preserve">                       </w:t>
      </w:r>
      <w:r w:rsidR="00641F49" w:rsidRPr="00641F49">
        <w:rPr>
          <w:rFonts w:ascii="Times New Roman" w:hAnsi="Times New Roman" w:cs="Times New Roman"/>
          <w:b/>
          <w:sz w:val="26"/>
          <w:szCs w:val="26"/>
          <w:lang w:val="bg-BG"/>
        </w:rPr>
        <w:t>3</w:t>
      </w:r>
      <w:r w:rsidRPr="00641F49">
        <w:rPr>
          <w:rFonts w:ascii="Times New Roman" w:hAnsi="Times New Roman" w:cs="Times New Roman"/>
          <w:b/>
          <w:sz w:val="26"/>
          <w:szCs w:val="26"/>
          <w:lang w:val="bg-BG"/>
        </w:rPr>
        <w:t xml:space="preserve">.1.  </w:t>
      </w:r>
      <w:r w:rsidR="004E0C05" w:rsidRPr="00641F49">
        <w:rPr>
          <w:rFonts w:ascii="Times New Roman" w:hAnsi="Times New Roman" w:cs="Times New Roman"/>
          <w:b/>
          <w:sz w:val="26"/>
          <w:szCs w:val="26"/>
          <w:lang w:val="bg-BG"/>
        </w:rPr>
        <w:t>Функции, видове и участници на финансови пазари</w:t>
      </w:r>
      <w:r w:rsidR="00A93CDD" w:rsidRPr="00641F49">
        <w:rPr>
          <w:rFonts w:ascii="Times New Roman" w:hAnsi="Times New Roman" w:cs="Times New Roman"/>
          <w:b/>
          <w:sz w:val="26"/>
          <w:szCs w:val="26"/>
          <w:lang w:val="bg-BG"/>
        </w:rPr>
        <w:t>, регулиране и инфраструктура на финансовите пазари</w:t>
      </w:r>
    </w:p>
    <w:p w:rsidR="007E67FE" w:rsidRPr="00641F49" w:rsidRDefault="007E67FE" w:rsidP="0084777E">
      <w:pPr>
        <w:rPr>
          <w:sz w:val="26"/>
          <w:szCs w:val="26"/>
          <w:lang w:val="bg-BG"/>
        </w:rPr>
      </w:pPr>
    </w:p>
    <w:p w:rsidR="0084777E" w:rsidRDefault="0084777E" w:rsidP="0084777E">
      <w:pPr>
        <w:rPr>
          <w:lang w:val="bg-BG"/>
        </w:rPr>
      </w:pPr>
    </w:p>
    <w:p w:rsidR="0084777E" w:rsidRPr="0084777E" w:rsidRDefault="0084777E" w:rsidP="0084777E">
      <w:pPr>
        <w:rPr>
          <w:lang w:val="bg-BG"/>
        </w:rPr>
      </w:pPr>
    </w:p>
    <w:sectPr w:rsidR="0084777E" w:rsidRPr="0084777E" w:rsidSect="00A0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03D23"/>
    <w:multiLevelType w:val="hybridMultilevel"/>
    <w:tmpl w:val="E9AE3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DB3"/>
    <w:rsid w:val="000147D7"/>
    <w:rsid w:val="00260AD2"/>
    <w:rsid w:val="00276DB3"/>
    <w:rsid w:val="002A0D2B"/>
    <w:rsid w:val="004E0C05"/>
    <w:rsid w:val="005173A4"/>
    <w:rsid w:val="00641F49"/>
    <w:rsid w:val="006761D7"/>
    <w:rsid w:val="006F6A62"/>
    <w:rsid w:val="007B5574"/>
    <w:rsid w:val="007E67FE"/>
    <w:rsid w:val="00820279"/>
    <w:rsid w:val="0084777E"/>
    <w:rsid w:val="00863797"/>
    <w:rsid w:val="008A6205"/>
    <w:rsid w:val="00A07438"/>
    <w:rsid w:val="00A93CDD"/>
    <w:rsid w:val="00BA177B"/>
    <w:rsid w:val="00C820FD"/>
    <w:rsid w:val="00CD4BC8"/>
    <w:rsid w:val="00EA4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4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7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1D120-C7D0-4BB3-A0F8-7C128B6C5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 Dimitrova</dc:creator>
  <cp:lastModifiedBy>Boideva</cp:lastModifiedBy>
  <cp:revision>7</cp:revision>
  <dcterms:created xsi:type="dcterms:W3CDTF">2022-11-12T15:01:00Z</dcterms:created>
  <dcterms:modified xsi:type="dcterms:W3CDTF">2022-11-12T21:09:00Z</dcterms:modified>
</cp:coreProperties>
</file>