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D918F6" w14:textId="56284C62" w:rsidR="008E34B5" w:rsidRPr="008E34B5" w:rsidRDefault="004E0D0D" w:rsidP="003D7ECE">
      <w:pPr>
        <w:spacing w:line="480" w:lineRule="auto"/>
        <w:ind w:left="0" w:right="0" w:firstLine="0"/>
        <w:jc w:val="center"/>
        <w:rPr>
          <w:rFonts w:ascii="Arial" w:hAnsi="Arial" w:cs="Arial"/>
          <w:b/>
          <w:sz w:val="28"/>
          <w:szCs w:val="28"/>
          <w:lang w:val="en-US"/>
        </w:rPr>
      </w:pPr>
      <w:r w:rsidRPr="008E34B5">
        <w:rPr>
          <w:rFonts w:ascii="Arial" w:hAnsi="Arial" w:cs="Arial"/>
          <w:b/>
          <w:sz w:val="28"/>
          <w:szCs w:val="28"/>
          <w:lang w:val="en-US"/>
        </w:rPr>
        <w:t xml:space="preserve">DIGITAL ACADEMIC REPOSITORY </w:t>
      </w:r>
      <w:r>
        <w:rPr>
          <w:rFonts w:ascii="Arial" w:hAnsi="Arial" w:cs="Arial"/>
          <w:b/>
          <w:sz w:val="28"/>
          <w:szCs w:val="28"/>
          <w:lang w:val="en-US"/>
        </w:rPr>
        <w:br/>
      </w:r>
      <w:r w:rsidRPr="008E34B5">
        <w:rPr>
          <w:rFonts w:ascii="Arial" w:hAnsi="Arial" w:cs="Arial"/>
          <w:b/>
          <w:sz w:val="28"/>
          <w:szCs w:val="28"/>
          <w:lang w:val="en-US"/>
        </w:rPr>
        <w:t>AND ARCHIV</w:t>
      </w:r>
      <w:r>
        <w:rPr>
          <w:rFonts w:ascii="Arial" w:hAnsi="Arial" w:cs="Arial"/>
          <w:b/>
          <w:sz w:val="28"/>
          <w:szCs w:val="28"/>
          <w:lang w:val="en-US"/>
        </w:rPr>
        <w:t>E</w:t>
      </w:r>
      <w:r w:rsidR="003D265A">
        <w:rPr>
          <w:rFonts w:ascii="Arial" w:hAnsi="Arial" w:cs="Arial"/>
          <w:b/>
          <w:sz w:val="28"/>
          <w:szCs w:val="28"/>
          <w:lang w:val="en-US"/>
        </w:rPr>
        <w:t xml:space="preserve"> (DARA)</w:t>
      </w:r>
    </w:p>
    <w:p w14:paraId="245DDAEC" w14:textId="410771D0" w:rsidR="008E34B5" w:rsidRPr="00233A4E" w:rsidRDefault="008E34B5" w:rsidP="008E34B5">
      <w:pPr>
        <w:spacing w:line="480" w:lineRule="auto"/>
        <w:ind w:left="0" w:right="0"/>
        <w:jc w:val="center"/>
        <w:rPr>
          <w:rFonts w:ascii="Arial" w:hAnsi="Arial" w:cs="Arial"/>
          <w:b/>
          <w:lang w:val="en-US"/>
        </w:rPr>
      </w:pPr>
      <w:r>
        <w:rPr>
          <w:rFonts w:ascii="Arial" w:hAnsi="Arial" w:cs="Arial"/>
          <w:b/>
          <w:lang w:val="en-US"/>
        </w:rPr>
        <w:br/>
      </w:r>
      <w:r w:rsidRPr="00233A4E">
        <w:rPr>
          <w:rFonts w:ascii="Arial" w:hAnsi="Arial" w:cs="Arial"/>
          <w:b/>
          <w:lang w:val="en-US"/>
        </w:rPr>
        <w:t xml:space="preserve">A </w:t>
      </w:r>
      <w:r w:rsidR="007D226A">
        <w:rPr>
          <w:rFonts w:ascii="Arial" w:hAnsi="Arial" w:cs="Arial"/>
          <w:b/>
          <w:lang w:val="en-US"/>
        </w:rPr>
        <w:t>Research Proposal and Study</w:t>
      </w:r>
      <w:r>
        <w:rPr>
          <w:rFonts w:ascii="Arial" w:hAnsi="Arial" w:cs="Arial"/>
          <w:b/>
          <w:lang w:val="en-US"/>
        </w:rPr>
        <w:br/>
      </w:r>
      <w:r w:rsidRPr="00233A4E">
        <w:rPr>
          <w:rFonts w:ascii="Arial" w:hAnsi="Arial" w:cs="Arial"/>
          <w:b/>
          <w:lang w:val="en-US"/>
        </w:rPr>
        <w:t>Presented to the Faculty of Computer Studies Department</w:t>
      </w:r>
      <w:r>
        <w:rPr>
          <w:rFonts w:ascii="Arial" w:hAnsi="Arial" w:cs="Arial"/>
          <w:b/>
          <w:lang w:val="en-US"/>
        </w:rPr>
        <w:br/>
      </w:r>
      <w:r w:rsidRPr="00233A4E">
        <w:rPr>
          <w:rFonts w:ascii="Arial" w:hAnsi="Arial" w:cs="Arial"/>
          <w:b/>
          <w:lang w:val="en-US"/>
        </w:rPr>
        <w:t>ACLC College of Mandaue</w:t>
      </w:r>
      <w:r>
        <w:rPr>
          <w:rFonts w:ascii="Arial" w:hAnsi="Arial" w:cs="Arial"/>
          <w:b/>
          <w:lang w:val="en-US"/>
        </w:rPr>
        <w:br/>
      </w:r>
      <w:proofErr w:type="spellStart"/>
      <w:r w:rsidRPr="00233A4E">
        <w:rPr>
          <w:rFonts w:ascii="Arial" w:hAnsi="Arial" w:cs="Arial"/>
          <w:b/>
          <w:lang w:val="en-US"/>
        </w:rPr>
        <w:t>Mandaue</w:t>
      </w:r>
      <w:proofErr w:type="spellEnd"/>
      <w:r w:rsidRPr="00233A4E">
        <w:rPr>
          <w:rFonts w:ascii="Arial" w:hAnsi="Arial" w:cs="Arial"/>
          <w:b/>
          <w:lang w:val="en-US"/>
        </w:rPr>
        <w:t xml:space="preserve"> City, Philippines</w:t>
      </w:r>
      <w:r>
        <w:rPr>
          <w:rFonts w:ascii="Arial" w:hAnsi="Arial" w:cs="Arial"/>
          <w:b/>
          <w:lang w:val="en-US"/>
        </w:rPr>
        <w:br/>
      </w:r>
    </w:p>
    <w:p w14:paraId="3CEE3886" w14:textId="58685405"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In Partial Fulfillment</w:t>
      </w:r>
      <w:r>
        <w:rPr>
          <w:rFonts w:ascii="Arial" w:hAnsi="Arial" w:cs="Arial"/>
          <w:b/>
          <w:lang w:val="en-US"/>
        </w:rPr>
        <w:br/>
      </w:r>
      <w:r w:rsidRPr="00233A4E">
        <w:rPr>
          <w:rFonts w:ascii="Arial" w:hAnsi="Arial" w:cs="Arial"/>
          <w:b/>
          <w:lang w:val="en-US"/>
        </w:rPr>
        <w:t>of the Requirement for the course</w:t>
      </w:r>
      <w:r>
        <w:rPr>
          <w:rFonts w:ascii="Arial" w:hAnsi="Arial" w:cs="Arial"/>
          <w:b/>
          <w:lang w:val="en-US"/>
        </w:rPr>
        <w:br/>
        <w:t>Information</w:t>
      </w:r>
      <w:r w:rsidR="003177E7">
        <w:rPr>
          <w:rFonts w:ascii="Arial" w:hAnsi="Arial" w:cs="Arial"/>
          <w:b/>
          <w:lang w:val="en-US"/>
        </w:rPr>
        <w:t xml:space="preserve"> Assurance 2</w:t>
      </w:r>
      <w:r>
        <w:rPr>
          <w:rFonts w:ascii="Arial" w:hAnsi="Arial" w:cs="Arial"/>
          <w:b/>
          <w:lang w:val="en-US"/>
        </w:rPr>
        <w:br/>
      </w:r>
    </w:p>
    <w:p w14:paraId="4E32B99E" w14:textId="518BC86A"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By:</w:t>
      </w:r>
      <w:r>
        <w:rPr>
          <w:rFonts w:ascii="Arial" w:hAnsi="Arial" w:cs="Arial"/>
          <w:b/>
          <w:lang w:val="en-US"/>
        </w:rPr>
        <w:br/>
        <w:t>Alferez, Neil</w:t>
      </w:r>
      <w:r>
        <w:rPr>
          <w:rFonts w:ascii="Arial" w:hAnsi="Arial" w:cs="Arial"/>
          <w:b/>
          <w:lang w:val="en-US"/>
        </w:rPr>
        <w:br/>
      </w:r>
      <w:proofErr w:type="spellStart"/>
      <w:r>
        <w:rPr>
          <w:rFonts w:ascii="Arial" w:hAnsi="Arial" w:cs="Arial"/>
          <w:b/>
          <w:lang w:val="en-US"/>
        </w:rPr>
        <w:t>Amistoso</w:t>
      </w:r>
      <w:proofErr w:type="spellEnd"/>
      <w:r>
        <w:rPr>
          <w:rFonts w:ascii="Arial" w:hAnsi="Arial" w:cs="Arial"/>
          <w:b/>
          <w:lang w:val="en-US"/>
        </w:rPr>
        <w:t>, Jun-</w:t>
      </w:r>
      <w:proofErr w:type="spellStart"/>
      <w:r>
        <w:rPr>
          <w:rFonts w:ascii="Arial" w:hAnsi="Arial" w:cs="Arial"/>
          <w:b/>
          <w:lang w:val="en-US"/>
        </w:rPr>
        <w:t>rey</w:t>
      </w:r>
      <w:proofErr w:type="spellEnd"/>
      <w:r>
        <w:rPr>
          <w:rFonts w:ascii="Arial" w:hAnsi="Arial" w:cs="Arial"/>
          <w:b/>
          <w:lang w:val="en-US"/>
        </w:rPr>
        <w:br/>
      </w:r>
      <w:r w:rsidRPr="00233A4E">
        <w:rPr>
          <w:rFonts w:ascii="Arial" w:hAnsi="Arial" w:cs="Arial"/>
          <w:b/>
          <w:lang w:val="en-US"/>
        </w:rPr>
        <w:t>Bautista, Trixie</w:t>
      </w:r>
      <w:r>
        <w:rPr>
          <w:rFonts w:ascii="Arial" w:hAnsi="Arial" w:cs="Arial"/>
          <w:b/>
          <w:lang w:val="en-US"/>
        </w:rPr>
        <w:br/>
      </w:r>
      <w:r w:rsidRPr="00233A4E">
        <w:rPr>
          <w:rFonts w:ascii="Arial" w:hAnsi="Arial" w:cs="Arial"/>
          <w:b/>
          <w:lang w:val="en-US"/>
        </w:rPr>
        <w:t>Faller, Gayle David</w:t>
      </w:r>
    </w:p>
    <w:p w14:paraId="0B07B8F2" w14:textId="77777777" w:rsidR="008E34B5" w:rsidRPr="00233A4E" w:rsidRDefault="008E34B5" w:rsidP="008E34B5">
      <w:pPr>
        <w:spacing w:line="480" w:lineRule="auto"/>
        <w:ind w:left="0" w:right="0"/>
        <w:jc w:val="center"/>
        <w:rPr>
          <w:rFonts w:ascii="Arial" w:hAnsi="Arial" w:cs="Arial"/>
          <w:b/>
          <w:lang w:val="en-US"/>
        </w:rPr>
      </w:pPr>
    </w:p>
    <w:p w14:paraId="2CD88C1B" w14:textId="77777777" w:rsidR="008E34B5" w:rsidRPr="00233A4E" w:rsidRDefault="008E34B5" w:rsidP="004E0D0D">
      <w:pPr>
        <w:spacing w:line="480" w:lineRule="auto"/>
        <w:ind w:left="0" w:right="0" w:firstLine="0"/>
        <w:rPr>
          <w:rFonts w:ascii="Arial" w:hAnsi="Arial" w:cs="Arial"/>
          <w:b/>
          <w:lang w:val="en-US"/>
        </w:rPr>
      </w:pPr>
    </w:p>
    <w:p w14:paraId="32D246CB" w14:textId="77777777" w:rsidR="00FA5B94" w:rsidRDefault="008E34B5" w:rsidP="008E34B5">
      <w:pPr>
        <w:spacing w:line="480" w:lineRule="auto"/>
        <w:ind w:left="0" w:right="0"/>
        <w:jc w:val="center"/>
        <w:rPr>
          <w:rFonts w:ascii="Arial" w:hAnsi="Arial" w:cs="Arial"/>
          <w:b/>
          <w:lang w:val="en-US"/>
        </w:rPr>
        <w:sectPr w:rsidR="00FA5B94" w:rsidSect="003D7ECE">
          <w:pgSz w:w="12240" w:h="15840"/>
          <w:pgMar w:top="1440" w:right="2060" w:bottom="1440" w:left="1440" w:header="720" w:footer="720" w:gutter="0"/>
          <w:cols w:space="720"/>
          <w:docGrid w:linePitch="360"/>
        </w:sectPr>
      </w:pPr>
      <w:r>
        <w:rPr>
          <w:rFonts w:ascii="Arial" w:hAnsi="Arial" w:cs="Arial"/>
          <w:b/>
          <w:lang w:val="en-US"/>
        </w:rPr>
        <w:t>August 2024</w:t>
      </w:r>
    </w:p>
    <w:p w14:paraId="45D4119E" w14:textId="77777777" w:rsidR="008E34B5" w:rsidRDefault="008E34B5" w:rsidP="00FA5B94">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DEDICATION</w:t>
      </w:r>
    </w:p>
    <w:p w14:paraId="6D4E49EA" w14:textId="4A37FB82"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This </w:t>
      </w:r>
      <w:r w:rsidR="003D265A">
        <w:rPr>
          <w:rFonts w:ascii="Arial" w:hAnsi="Arial" w:cs="Arial"/>
          <w:bCs/>
          <w:lang w:val="en-US"/>
        </w:rPr>
        <w:t>research proposal and study</w:t>
      </w:r>
      <w:r w:rsidRPr="00A12FEC">
        <w:rPr>
          <w:rFonts w:ascii="Arial" w:hAnsi="Arial" w:cs="Arial"/>
          <w:bCs/>
          <w:lang w:val="en-US"/>
        </w:rPr>
        <w:t xml:space="preserve"> is dedicated to our families, whose unwavering support and encouragement have been our guiding light throughout this journey. To our friends and </w:t>
      </w:r>
      <w:r>
        <w:rPr>
          <w:rFonts w:ascii="Arial" w:hAnsi="Arial" w:cs="Arial"/>
          <w:bCs/>
          <w:lang w:val="en-US"/>
        </w:rPr>
        <w:t>classmates</w:t>
      </w:r>
      <w:r w:rsidRPr="00A12FEC">
        <w:rPr>
          <w:rFonts w:ascii="Arial" w:hAnsi="Arial" w:cs="Arial"/>
          <w:bCs/>
          <w:lang w:val="en-US"/>
        </w:rPr>
        <w:t>, whose insights and assistance have been invaluable, we extend our deepest gratitude.</w:t>
      </w:r>
    </w:p>
    <w:p w14:paraId="679F3A0A" w14:textId="79015ED8" w:rsidR="008E34B5" w:rsidRDefault="008E34B5">
      <w:pPr>
        <w:spacing w:after="160" w:line="259" w:lineRule="auto"/>
        <w:ind w:left="0" w:right="0" w:firstLine="0"/>
        <w:jc w:val="left"/>
        <w:rPr>
          <w:rFonts w:ascii="Arial" w:hAnsi="Arial" w:cs="Arial"/>
          <w:b/>
          <w:lang w:val="en-US" w:eastAsia="zh-CN" w:bidi="ar"/>
        </w:rPr>
      </w:pPr>
      <w:r>
        <w:rPr>
          <w:rFonts w:ascii="Arial" w:hAnsi="Arial" w:cs="Arial"/>
          <w:b/>
          <w:lang w:val="en-US" w:eastAsia="zh-CN" w:bidi="ar"/>
        </w:rPr>
        <w:br w:type="page"/>
      </w:r>
    </w:p>
    <w:p w14:paraId="6B8CB292" w14:textId="77777777" w:rsidR="008E34B5" w:rsidRDefault="008E34B5" w:rsidP="008E34B5">
      <w:pPr>
        <w:spacing w:line="480" w:lineRule="auto"/>
        <w:ind w:left="0" w:right="0"/>
        <w:jc w:val="center"/>
        <w:rPr>
          <w:rFonts w:ascii="Arial" w:hAnsi="Arial" w:cs="Arial"/>
          <w:b/>
          <w:sz w:val="28"/>
          <w:szCs w:val="28"/>
          <w:lang w:val="en-US"/>
        </w:rPr>
      </w:pPr>
      <w:r>
        <w:rPr>
          <w:rFonts w:ascii="Arial" w:hAnsi="Arial" w:cs="Arial"/>
          <w:b/>
          <w:sz w:val="28"/>
          <w:szCs w:val="28"/>
          <w:lang w:val="en-US"/>
        </w:rPr>
        <w:lastRenderedPageBreak/>
        <w:t>ACKNOWLEDGEMENT</w:t>
      </w:r>
    </w:p>
    <w:p w14:paraId="0FAB852D" w14:textId="6CD0F0F8"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We would like to express our sincere gratitude to ACLC College of Mandaue for providing us with the resources and environment conducive to our academic and professional growth. </w:t>
      </w:r>
    </w:p>
    <w:p w14:paraId="7E51E526" w14:textId="47AD5E14"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A special thank you to our instructor, Sir </w:t>
      </w:r>
      <w:r>
        <w:rPr>
          <w:rFonts w:ascii="Arial" w:hAnsi="Arial" w:cs="Arial"/>
          <w:bCs/>
          <w:lang w:val="en-US"/>
        </w:rPr>
        <w:t xml:space="preserve">Noel </w:t>
      </w:r>
      <w:proofErr w:type="spellStart"/>
      <w:r>
        <w:rPr>
          <w:rFonts w:ascii="Arial" w:hAnsi="Arial" w:cs="Arial"/>
          <w:bCs/>
          <w:lang w:val="en-US"/>
        </w:rPr>
        <w:t>Lehitimas</w:t>
      </w:r>
      <w:proofErr w:type="spellEnd"/>
      <w:r w:rsidRPr="00A12FEC">
        <w:rPr>
          <w:rFonts w:ascii="Arial" w:hAnsi="Arial" w:cs="Arial"/>
          <w:bCs/>
          <w:lang w:val="en-US"/>
        </w:rPr>
        <w:t xml:space="preserve">, for his guidance, expertise, and encouragement throughout the development of this </w:t>
      </w:r>
      <w:r>
        <w:rPr>
          <w:rFonts w:ascii="Arial" w:hAnsi="Arial" w:cs="Arial"/>
          <w:bCs/>
          <w:lang w:val="en-US"/>
        </w:rPr>
        <w:t>proposal/study</w:t>
      </w:r>
      <w:r w:rsidRPr="00A12FEC">
        <w:rPr>
          <w:rFonts w:ascii="Arial" w:hAnsi="Arial" w:cs="Arial"/>
          <w:bCs/>
          <w:lang w:val="en-US"/>
        </w:rPr>
        <w:t>. Your mentorship has been instrumental in shaping our understanding and approach.</w:t>
      </w:r>
    </w:p>
    <w:p w14:paraId="66DBBA67" w14:textId="68FDC4EE" w:rsidR="008E34B5" w:rsidRDefault="008E34B5" w:rsidP="009D3CC6">
      <w:pPr>
        <w:spacing w:after="160" w:line="259" w:lineRule="auto"/>
        <w:ind w:left="0" w:right="0" w:firstLine="0"/>
        <w:jc w:val="left"/>
        <w:rPr>
          <w:rFonts w:ascii="Arial" w:hAnsi="Arial" w:cs="Arial"/>
          <w:bCs/>
          <w:lang w:val="en-US"/>
        </w:rPr>
      </w:pPr>
    </w:p>
    <w:p w14:paraId="64936C51" w14:textId="77777777" w:rsidR="009D3CC6" w:rsidRDefault="009D3CC6" w:rsidP="009D3CC6">
      <w:pPr>
        <w:spacing w:after="160" w:line="259" w:lineRule="auto"/>
        <w:ind w:left="0" w:right="0" w:firstLine="0"/>
        <w:jc w:val="left"/>
        <w:rPr>
          <w:rFonts w:ascii="Arial" w:hAnsi="Arial" w:cs="Arial"/>
          <w:bCs/>
          <w:lang w:val="en-US"/>
        </w:rPr>
        <w:sectPr w:rsidR="009D3CC6" w:rsidSect="00FA5B94">
          <w:headerReference w:type="default" r:id="rId8"/>
          <w:pgSz w:w="12240" w:h="15840"/>
          <w:pgMar w:top="1440" w:right="2060" w:bottom="1440" w:left="1440" w:header="720" w:footer="720" w:gutter="0"/>
          <w:pgNumType w:start="1"/>
          <w:cols w:space="720"/>
          <w:docGrid w:linePitch="360"/>
        </w:sectPr>
      </w:pPr>
    </w:p>
    <w:p w14:paraId="66209127" w14:textId="6EFE33DA" w:rsidR="002A311E" w:rsidRDefault="002A311E" w:rsidP="00A464AE">
      <w:pPr>
        <w:spacing w:line="480" w:lineRule="auto"/>
        <w:ind w:left="0" w:right="0"/>
        <w:rPr>
          <w:rFonts w:ascii="Arial" w:hAnsi="Arial" w:cs="Arial"/>
          <w:bCs/>
          <w:lang w:val="en-US"/>
        </w:rPr>
      </w:pPr>
      <w:r>
        <w:rPr>
          <w:rFonts w:ascii="Arial" w:hAnsi="Arial" w:cs="Arial"/>
          <w:b/>
          <w:lang w:val="en-US"/>
        </w:rPr>
        <w:lastRenderedPageBreak/>
        <w:t>OBJECTIVE OF THE STUDY</w:t>
      </w:r>
    </w:p>
    <w:p w14:paraId="44539324" w14:textId="31AC5249"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Develop a Centralized Digital Repository:</w:t>
      </w:r>
    </w:p>
    <w:p w14:paraId="18F1E5AD" w14:textId="77777777"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Develop a dedicated digital platform for Anonymous School to centralize the storage of academic documents, including theses, proposals, capstones, case studies, and system studies.</w:t>
      </w:r>
    </w:p>
    <w:p w14:paraId="3ADD8A8B" w14:textId="6ECFBA05"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Ensure that this repository is accessible to students, faculty, and</w:t>
      </w:r>
      <w:r w:rsidR="003D265A">
        <w:rPr>
          <w:rFonts w:ascii="Arial" w:hAnsi="Arial" w:cs="Arial"/>
          <w:bCs/>
          <w:lang w:val="en-US"/>
        </w:rPr>
        <w:t xml:space="preserve"> researchers who are external users</w:t>
      </w:r>
      <w:r w:rsidRPr="00A464AE">
        <w:rPr>
          <w:rFonts w:ascii="Arial" w:hAnsi="Arial" w:cs="Arial"/>
          <w:bCs/>
          <w:lang w:val="en-US"/>
        </w:rPr>
        <w:t>.</w:t>
      </w:r>
    </w:p>
    <w:p w14:paraId="55409954" w14:textId="32204728"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Facilitate Citation Management and Documentation:</w:t>
      </w:r>
    </w:p>
    <w:p w14:paraId="60CB53C7" w14:textId="77777777" w:rsidR="003D265A" w:rsidRPr="003D265A"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Integrate tools for managing citations and authorship to assist users in generating accurate references and acknowledging contributions within their academic work.</w:t>
      </w:r>
    </w:p>
    <w:p w14:paraId="1B568E65" w14:textId="7359DCF2" w:rsidR="003D265A" w:rsidRPr="00A464AE"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Ensure that citation management is streamlined and accessible to both students and faculty.</w:t>
      </w:r>
    </w:p>
    <w:p w14:paraId="2A470FC5" w14:textId="597E2015"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Ensure Preservation and Security of Academic Work:</w:t>
      </w:r>
    </w:p>
    <w:p w14:paraId="05AF14CF" w14:textId="77777777" w:rsidR="003D265A" w:rsidRPr="003D265A"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Create a secure system to store and preserve academic documents, protecting them from loss or damage.</w:t>
      </w:r>
    </w:p>
    <w:p w14:paraId="56A19C52" w14:textId="28BDFBED" w:rsidR="003D265A" w:rsidRPr="00A464AE"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Apply access controls and encryption to safeguard sensitive academic information.</w:t>
      </w:r>
    </w:p>
    <w:p w14:paraId="1CAC6F21" w14:textId="5827619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Streamline Document Submission and Review Processes:</w:t>
      </w:r>
    </w:p>
    <w:p w14:paraId="6FB5C9DC" w14:textId="77777777" w:rsidR="003D265A" w:rsidRPr="003D265A"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t>Create an intuitive interface for students and faculty to submit documents, simplifying the process and ensuring ease of use.</w:t>
      </w:r>
    </w:p>
    <w:p w14:paraId="79D7C447" w14:textId="2C0E000C" w:rsidR="003D265A" w:rsidRPr="00A464AE"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lastRenderedPageBreak/>
        <w:t>Implement workflows for document review and feedback to facilitate timely evaluation and processing of academic work.</w:t>
      </w:r>
    </w:p>
    <w:p w14:paraId="29181AA6" w14:textId="3024A16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Support System Administration and Maintenance:</w:t>
      </w:r>
    </w:p>
    <w:p w14:paraId="27D07C86" w14:textId="77777777" w:rsidR="003D265A" w:rsidRPr="003D265A"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Develop administrative tools for managing user accounts, system settings, and permissions specific to Anonymous School.</w:t>
      </w:r>
    </w:p>
    <w:p w14:paraId="0850CC7B" w14:textId="0445E146" w:rsidR="003D265A" w:rsidRPr="00A464AE"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Provide features for tracking system performance, usage, and logs to support ongoing maintenance and effective management of the repository.</w:t>
      </w:r>
    </w:p>
    <w:p w14:paraId="1A957B22" w14:textId="5DAF6EEC" w:rsidR="002A311E" w:rsidRDefault="002A311E">
      <w:pPr>
        <w:spacing w:after="160" w:line="259" w:lineRule="auto"/>
        <w:ind w:left="0" w:right="0" w:firstLine="0"/>
        <w:jc w:val="left"/>
        <w:rPr>
          <w:rFonts w:ascii="Arial" w:hAnsi="Arial" w:cs="Arial"/>
          <w:bCs/>
          <w:lang w:val="en-US"/>
        </w:rPr>
      </w:pPr>
      <w:r>
        <w:rPr>
          <w:rFonts w:ascii="Arial" w:hAnsi="Arial" w:cs="Arial"/>
          <w:bCs/>
          <w:lang w:val="en-US"/>
        </w:rPr>
        <w:br w:type="page"/>
      </w:r>
    </w:p>
    <w:p w14:paraId="7D491A2E" w14:textId="72C351CF" w:rsidR="002938B9" w:rsidRDefault="002A311E" w:rsidP="00E7309D">
      <w:pPr>
        <w:spacing w:line="480" w:lineRule="auto"/>
        <w:ind w:left="0" w:right="0"/>
        <w:rPr>
          <w:rFonts w:ascii="Arial" w:hAnsi="Arial" w:cs="Arial"/>
          <w:b/>
          <w:lang w:val="en-US"/>
        </w:rPr>
      </w:pPr>
      <w:r>
        <w:rPr>
          <w:rFonts w:ascii="Arial" w:hAnsi="Arial" w:cs="Arial"/>
          <w:b/>
          <w:lang w:val="en-US"/>
        </w:rPr>
        <w:lastRenderedPageBreak/>
        <w:t>SOPE</w:t>
      </w:r>
    </w:p>
    <w:p w14:paraId="4A2663F1" w14:textId="11B352E7" w:rsidR="00E7309D" w:rsidRDefault="00E7309D" w:rsidP="00E7309D">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Document Management:</w:t>
      </w:r>
    </w:p>
    <w:p w14:paraId="236DEEC0"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Submission:</w:t>
      </w:r>
      <w:r w:rsidRPr="00E7309D">
        <w:rPr>
          <w:rFonts w:ascii="Arial" w:hAnsi="Arial" w:cs="Arial"/>
          <w:bCs/>
          <w:lang w:val="en-US"/>
        </w:rPr>
        <w:t xml:space="preserve"> Students can submit academic documents in PDF format and provide metadata, including titles, authors, and other relevant information.</w:t>
      </w:r>
    </w:p>
    <w:p w14:paraId="4B6D0BED"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Metadata Entry:</w:t>
      </w:r>
      <w:r w:rsidRPr="00E7309D">
        <w:rPr>
          <w:rFonts w:ascii="Arial" w:hAnsi="Arial" w:cs="Arial"/>
          <w:bCs/>
          <w:lang w:val="en-US"/>
        </w:rPr>
        <w:t xml:space="preserve"> Students enter metadata during the submission process, which is stored alongside the PDF documents.</w:t>
      </w:r>
    </w:p>
    <w:p w14:paraId="316F4FB7"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Approval and Review:</w:t>
      </w:r>
      <w:r w:rsidRPr="00E7309D">
        <w:rPr>
          <w:rFonts w:ascii="Arial" w:hAnsi="Arial" w:cs="Arial"/>
          <w:bCs/>
          <w:lang w:val="en-US"/>
        </w:rPr>
        <w:t xml:space="preserve"> Teachers review submitted documents, provide feedback, and approve, reject, or request revisions.</w:t>
      </w:r>
    </w:p>
    <w:p w14:paraId="32A2ED12" w14:textId="7070DD7F" w:rsidR="008E3E62"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Administrative Control:</w:t>
      </w:r>
      <w:r w:rsidRPr="00E7309D">
        <w:rPr>
          <w:rFonts w:ascii="Arial" w:hAnsi="Arial" w:cs="Arial"/>
          <w:bCs/>
          <w:lang w:val="en-US"/>
        </w:rPr>
        <w:t xml:space="preserve"> Administrators manage system settings, user roles, and perform maintenance tasks.</w:t>
      </w:r>
    </w:p>
    <w:p w14:paraId="34EE4726" w14:textId="195DB55A"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Search Functionality:</w:t>
      </w:r>
    </w:p>
    <w:p w14:paraId="3B02FE23" w14:textId="703C753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Search Queries:</w:t>
      </w:r>
      <w:r w:rsidRPr="008E3E62">
        <w:rPr>
          <w:rFonts w:ascii="Arial" w:hAnsi="Arial" w:cs="Arial"/>
          <w:bCs/>
          <w:lang w:val="en-US"/>
        </w:rPr>
        <w:t xml:space="preserve"> Users can perform searches using text-based queries to find documents. This includes searching within document titles, metadata, and optionally, full-text content.</w:t>
      </w:r>
    </w:p>
    <w:p w14:paraId="5A69B30B" w14:textId="4FC91F36"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User Roles and Privileges:</w:t>
      </w:r>
    </w:p>
    <w:p w14:paraId="54BFD893"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Students:</w:t>
      </w:r>
      <w:r w:rsidRPr="008E3E62">
        <w:rPr>
          <w:rFonts w:ascii="Arial" w:hAnsi="Arial" w:cs="Arial"/>
          <w:bCs/>
          <w:lang w:val="en-US"/>
        </w:rPr>
        <w:t xml:space="preserve"> Submit documents and metadata, view submission status, and receive feedback.</w:t>
      </w:r>
    </w:p>
    <w:p w14:paraId="5EE45F62"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Teachers:</w:t>
      </w:r>
      <w:r w:rsidRPr="008E3E62">
        <w:rPr>
          <w:rFonts w:ascii="Arial" w:hAnsi="Arial" w:cs="Arial"/>
          <w:bCs/>
          <w:lang w:val="en-US"/>
        </w:rPr>
        <w:t xml:space="preserve"> Review and provide feedback on documents, and manage document status.</w:t>
      </w:r>
    </w:p>
    <w:p w14:paraId="71BF3F9E" w14:textId="0AD14F9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lastRenderedPageBreak/>
        <w:t>Administrators:</w:t>
      </w:r>
      <w:r w:rsidRPr="008E3E62">
        <w:rPr>
          <w:rFonts w:ascii="Arial" w:hAnsi="Arial" w:cs="Arial"/>
          <w:bCs/>
          <w:lang w:val="en-US"/>
        </w:rPr>
        <w:t xml:space="preserve"> Oversee system settings, manage user accounts, and handle system maintenance and performance.</w:t>
      </w:r>
    </w:p>
    <w:p w14:paraId="1AE71A84" w14:textId="5427C8A1" w:rsidR="008E3E62" w:rsidRPr="008E3E62" w:rsidRDefault="008E3E62" w:rsidP="008E3E62">
      <w:pPr>
        <w:pStyle w:val="ListParagraph"/>
        <w:numPr>
          <w:ilvl w:val="0"/>
          <w:numId w:val="19"/>
        </w:numPr>
        <w:spacing w:line="480" w:lineRule="auto"/>
        <w:ind w:right="0" w:hanging="170"/>
        <w:rPr>
          <w:rFonts w:ascii="Arial" w:hAnsi="Arial" w:cs="Arial"/>
          <w:bCs/>
          <w:lang w:val="en-US"/>
        </w:rPr>
      </w:pPr>
      <w:r>
        <w:rPr>
          <w:rFonts w:ascii="Arial" w:hAnsi="Arial" w:cs="Arial"/>
          <w:b/>
          <w:i/>
          <w:iCs/>
          <w:lang w:val="en-US"/>
        </w:rPr>
        <w:t>External Users:</w:t>
      </w:r>
      <w:r>
        <w:rPr>
          <w:rFonts w:ascii="Arial" w:hAnsi="Arial" w:cs="Arial"/>
          <w:bCs/>
          <w:lang w:val="en-US"/>
        </w:rPr>
        <w:t xml:space="preserve"> Search for documents and metadata.</w:t>
      </w:r>
    </w:p>
    <w:p w14:paraId="52566365" w14:textId="1548A87A" w:rsidR="00E7309D" w:rsidRDefault="00E7309D" w:rsidP="00E7309D">
      <w:pPr>
        <w:spacing w:after="0" w:line="480" w:lineRule="auto"/>
        <w:ind w:right="0"/>
        <w:rPr>
          <w:rFonts w:ascii="Arial" w:hAnsi="Arial" w:cs="Arial"/>
          <w:bCs/>
          <w:lang w:val="en-US"/>
        </w:rPr>
      </w:pPr>
    </w:p>
    <w:p w14:paraId="1F74030D" w14:textId="40A5BC13" w:rsidR="008E3E62" w:rsidRDefault="008E3E62" w:rsidP="00E7309D">
      <w:pPr>
        <w:spacing w:after="0" w:line="480" w:lineRule="auto"/>
        <w:ind w:right="0"/>
        <w:rPr>
          <w:rFonts w:ascii="Arial" w:hAnsi="Arial" w:cs="Arial"/>
          <w:bCs/>
          <w:lang w:val="en-US"/>
        </w:rPr>
      </w:pPr>
    </w:p>
    <w:p w14:paraId="312D0124" w14:textId="26918C8F" w:rsidR="008E3E62" w:rsidRDefault="008E3E62" w:rsidP="00E7309D">
      <w:pPr>
        <w:spacing w:after="0" w:line="480" w:lineRule="auto"/>
        <w:ind w:right="0"/>
        <w:rPr>
          <w:rFonts w:ascii="Arial" w:hAnsi="Arial" w:cs="Arial"/>
          <w:bCs/>
          <w:lang w:val="en-US"/>
        </w:rPr>
      </w:pPr>
    </w:p>
    <w:p w14:paraId="38CA128E" w14:textId="3B36ABCD" w:rsidR="008E3E62" w:rsidRDefault="008E3E62" w:rsidP="00E7309D">
      <w:pPr>
        <w:spacing w:after="0" w:line="480" w:lineRule="auto"/>
        <w:ind w:right="0"/>
        <w:rPr>
          <w:rFonts w:ascii="Arial" w:hAnsi="Arial" w:cs="Arial"/>
          <w:bCs/>
          <w:lang w:val="en-US"/>
        </w:rPr>
      </w:pPr>
    </w:p>
    <w:p w14:paraId="3B69A5A0" w14:textId="5F03AFE8" w:rsidR="008E3E62" w:rsidRDefault="008E3E62" w:rsidP="00E7309D">
      <w:pPr>
        <w:spacing w:after="0" w:line="480" w:lineRule="auto"/>
        <w:ind w:right="0"/>
        <w:rPr>
          <w:rFonts w:ascii="Arial" w:hAnsi="Arial" w:cs="Arial"/>
          <w:bCs/>
          <w:lang w:val="en-US"/>
        </w:rPr>
      </w:pPr>
    </w:p>
    <w:p w14:paraId="2B804DBF" w14:textId="74335287" w:rsidR="008E3E62" w:rsidRDefault="008E3E62" w:rsidP="00E7309D">
      <w:pPr>
        <w:spacing w:after="0" w:line="480" w:lineRule="auto"/>
        <w:ind w:right="0"/>
        <w:rPr>
          <w:rFonts w:ascii="Arial" w:hAnsi="Arial" w:cs="Arial"/>
          <w:bCs/>
          <w:lang w:val="en-US"/>
        </w:rPr>
      </w:pPr>
    </w:p>
    <w:p w14:paraId="6FF20372" w14:textId="327B16BD" w:rsidR="008E3E62" w:rsidRDefault="008E3E62" w:rsidP="00E7309D">
      <w:pPr>
        <w:spacing w:after="0" w:line="480" w:lineRule="auto"/>
        <w:ind w:right="0"/>
        <w:rPr>
          <w:rFonts w:ascii="Arial" w:hAnsi="Arial" w:cs="Arial"/>
          <w:bCs/>
          <w:lang w:val="en-US"/>
        </w:rPr>
      </w:pPr>
    </w:p>
    <w:p w14:paraId="372420E9" w14:textId="000F52BB" w:rsidR="008E3E62" w:rsidRDefault="008E3E62" w:rsidP="00E7309D">
      <w:pPr>
        <w:spacing w:after="0" w:line="480" w:lineRule="auto"/>
        <w:ind w:right="0"/>
        <w:rPr>
          <w:rFonts w:ascii="Arial" w:hAnsi="Arial" w:cs="Arial"/>
          <w:bCs/>
          <w:lang w:val="en-US"/>
        </w:rPr>
      </w:pPr>
    </w:p>
    <w:p w14:paraId="66E5795E" w14:textId="0C6DF627" w:rsidR="008E3E62" w:rsidRDefault="008E3E62" w:rsidP="00E7309D">
      <w:pPr>
        <w:spacing w:after="0" w:line="480" w:lineRule="auto"/>
        <w:ind w:right="0"/>
        <w:rPr>
          <w:rFonts w:ascii="Arial" w:hAnsi="Arial" w:cs="Arial"/>
          <w:bCs/>
          <w:lang w:val="en-US"/>
        </w:rPr>
      </w:pPr>
    </w:p>
    <w:p w14:paraId="7188DF9A" w14:textId="2AF701F2" w:rsidR="008E3E62" w:rsidRDefault="008E3E62" w:rsidP="00E7309D">
      <w:pPr>
        <w:spacing w:after="0" w:line="480" w:lineRule="auto"/>
        <w:ind w:right="0"/>
        <w:rPr>
          <w:rFonts w:ascii="Arial" w:hAnsi="Arial" w:cs="Arial"/>
          <w:bCs/>
          <w:lang w:val="en-US"/>
        </w:rPr>
      </w:pPr>
    </w:p>
    <w:p w14:paraId="61126313" w14:textId="196FB8A8" w:rsidR="008E3E62" w:rsidRDefault="008E3E62" w:rsidP="00E7309D">
      <w:pPr>
        <w:spacing w:after="0" w:line="480" w:lineRule="auto"/>
        <w:ind w:right="0"/>
        <w:rPr>
          <w:rFonts w:ascii="Arial" w:hAnsi="Arial" w:cs="Arial"/>
          <w:bCs/>
          <w:lang w:val="en-US"/>
        </w:rPr>
      </w:pPr>
    </w:p>
    <w:p w14:paraId="6E0BB5F5" w14:textId="5250694B" w:rsidR="008E3E62" w:rsidRDefault="008E3E62" w:rsidP="00E7309D">
      <w:pPr>
        <w:spacing w:after="0" w:line="480" w:lineRule="auto"/>
        <w:ind w:right="0"/>
        <w:rPr>
          <w:rFonts w:ascii="Arial" w:hAnsi="Arial" w:cs="Arial"/>
          <w:bCs/>
          <w:lang w:val="en-US"/>
        </w:rPr>
      </w:pPr>
    </w:p>
    <w:p w14:paraId="71E454A9" w14:textId="5F90BF3E" w:rsidR="008E3E62" w:rsidRDefault="008E3E62" w:rsidP="00E7309D">
      <w:pPr>
        <w:spacing w:after="0" w:line="480" w:lineRule="auto"/>
        <w:ind w:right="0"/>
        <w:rPr>
          <w:rFonts w:ascii="Arial" w:hAnsi="Arial" w:cs="Arial"/>
          <w:bCs/>
          <w:lang w:val="en-US"/>
        </w:rPr>
      </w:pPr>
    </w:p>
    <w:p w14:paraId="4F05A46F" w14:textId="26821A48" w:rsidR="008E3E62" w:rsidRDefault="008E3E62" w:rsidP="00E7309D">
      <w:pPr>
        <w:spacing w:after="0" w:line="480" w:lineRule="auto"/>
        <w:ind w:right="0"/>
        <w:rPr>
          <w:rFonts w:ascii="Arial" w:hAnsi="Arial" w:cs="Arial"/>
          <w:bCs/>
          <w:lang w:val="en-US"/>
        </w:rPr>
      </w:pPr>
    </w:p>
    <w:p w14:paraId="6836FB78" w14:textId="205A1718" w:rsidR="008E3E62" w:rsidRDefault="008E3E62" w:rsidP="00E7309D">
      <w:pPr>
        <w:spacing w:after="0" w:line="480" w:lineRule="auto"/>
        <w:ind w:right="0"/>
        <w:rPr>
          <w:rFonts w:ascii="Arial" w:hAnsi="Arial" w:cs="Arial"/>
          <w:bCs/>
          <w:lang w:val="en-US"/>
        </w:rPr>
      </w:pPr>
    </w:p>
    <w:p w14:paraId="3B34A7CB" w14:textId="6E15F9CC" w:rsidR="008E3E62" w:rsidRDefault="008E3E62" w:rsidP="00E7309D">
      <w:pPr>
        <w:spacing w:after="0" w:line="480" w:lineRule="auto"/>
        <w:ind w:right="0"/>
        <w:rPr>
          <w:rFonts w:ascii="Arial" w:hAnsi="Arial" w:cs="Arial"/>
          <w:bCs/>
          <w:lang w:val="en-US"/>
        </w:rPr>
      </w:pPr>
    </w:p>
    <w:p w14:paraId="5C1D0C41" w14:textId="616C1146" w:rsidR="008E3E62" w:rsidRDefault="008E3E62" w:rsidP="00E7309D">
      <w:pPr>
        <w:spacing w:after="0" w:line="480" w:lineRule="auto"/>
        <w:ind w:right="0"/>
        <w:rPr>
          <w:rFonts w:ascii="Arial" w:hAnsi="Arial" w:cs="Arial"/>
          <w:bCs/>
          <w:lang w:val="en-US"/>
        </w:rPr>
      </w:pPr>
    </w:p>
    <w:p w14:paraId="09DF8758" w14:textId="5F57F76F" w:rsidR="008E3E62" w:rsidRDefault="008E3E62" w:rsidP="00E7309D">
      <w:pPr>
        <w:spacing w:after="0" w:line="480" w:lineRule="auto"/>
        <w:ind w:right="0"/>
        <w:rPr>
          <w:rFonts w:ascii="Arial" w:hAnsi="Arial" w:cs="Arial"/>
          <w:bCs/>
          <w:lang w:val="en-US"/>
        </w:rPr>
      </w:pPr>
    </w:p>
    <w:p w14:paraId="4CBC4D91" w14:textId="6EF89142" w:rsidR="008E3E62" w:rsidRDefault="008E3E62" w:rsidP="00E7309D">
      <w:pPr>
        <w:spacing w:after="0" w:line="480" w:lineRule="auto"/>
        <w:ind w:right="0"/>
        <w:rPr>
          <w:rFonts w:ascii="Arial" w:hAnsi="Arial" w:cs="Arial"/>
          <w:bCs/>
          <w:lang w:val="en-US"/>
        </w:rPr>
      </w:pPr>
    </w:p>
    <w:p w14:paraId="50E98C28" w14:textId="77777777" w:rsidR="008E3E62" w:rsidRPr="00E7309D" w:rsidRDefault="008E3E62" w:rsidP="00E7309D">
      <w:pPr>
        <w:spacing w:after="0" w:line="480" w:lineRule="auto"/>
        <w:ind w:right="0"/>
        <w:rPr>
          <w:rFonts w:ascii="Arial" w:hAnsi="Arial" w:cs="Arial"/>
          <w:bCs/>
          <w:lang w:val="en-US"/>
        </w:rPr>
      </w:pPr>
    </w:p>
    <w:p w14:paraId="08266EFA" w14:textId="56D9AF7E" w:rsidR="002A311E" w:rsidRDefault="002A311E" w:rsidP="002A311E">
      <w:pPr>
        <w:spacing w:line="480" w:lineRule="auto"/>
        <w:ind w:left="0" w:right="0"/>
        <w:rPr>
          <w:rFonts w:ascii="Arial" w:hAnsi="Arial" w:cs="Arial"/>
          <w:b/>
          <w:lang w:val="en-US"/>
        </w:rPr>
      </w:pPr>
      <w:r>
        <w:rPr>
          <w:rFonts w:ascii="Arial" w:hAnsi="Arial" w:cs="Arial"/>
          <w:b/>
          <w:lang w:val="en-US"/>
        </w:rPr>
        <w:lastRenderedPageBreak/>
        <w:t>LIMITATIONS</w:t>
      </w:r>
    </w:p>
    <w:p w14:paraId="187EE5F5" w14:textId="788E828F"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Proposal Stage:</w:t>
      </w:r>
    </w:p>
    <w:p w14:paraId="0E339AE5" w14:textId="478887F5" w:rsidR="008E3E62" w:rsidRPr="008E3E62" w:rsidRDefault="008E3E62" w:rsidP="008E3E62">
      <w:pPr>
        <w:pStyle w:val="ListParagraph"/>
        <w:numPr>
          <w:ilvl w:val="0"/>
          <w:numId w:val="21"/>
        </w:numPr>
        <w:spacing w:line="480" w:lineRule="auto"/>
        <w:ind w:right="0" w:hanging="170"/>
        <w:rPr>
          <w:rFonts w:ascii="Arial" w:hAnsi="Arial" w:cs="Arial"/>
          <w:bCs/>
          <w:lang w:val="en-US"/>
        </w:rPr>
      </w:pPr>
      <w:r>
        <w:rPr>
          <w:rFonts w:ascii="Arial" w:hAnsi="Arial" w:cs="Arial"/>
          <w:bCs/>
          <w:lang w:val="en-US"/>
        </w:rPr>
        <w:t>Since t</w:t>
      </w:r>
      <w:r w:rsidRPr="008E3E62">
        <w:rPr>
          <w:rFonts w:ascii="Arial" w:hAnsi="Arial" w:cs="Arial"/>
          <w:bCs/>
          <w:lang w:val="en-US"/>
        </w:rPr>
        <w:t>he current system is a proposal and not yet implemented. Users and scenarios described are hypothetical and used for planning purposes only.</w:t>
      </w:r>
    </w:p>
    <w:p w14:paraId="2C7E5161" w14:textId="5BD48D61"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User Database:</w:t>
      </w:r>
    </w:p>
    <w:p w14:paraId="0440B81B" w14:textId="6026BD9A"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system does not integrate with the school's existing user database or information systems. Users are managed within the DARA system independently.</w:t>
      </w:r>
    </w:p>
    <w:p w14:paraId="3015BF63" w14:textId="4944A120"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Document Format:</w:t>
      </w:r>
    </w:p>
    <w:p w14:paraId="68E61CD8" w14:textId="09B5FC5D"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Only PDF documents are accepted. The system does not support other file formats or document types.</w:t>
      </w:r>
    </w:p>
    <w:p w14:paraId="2FF74EAA" w14:textId="089B717C"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Feedback Mechanism:</w:t>
      </w:r>
    </w:p>
    <w:p w14:paraId="4E5D511A" w14:textId="362D97B3"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Internal comments or annotations on PDFs are not supported. Feedback is provided through separate communication channels and recorded in the system's feedback logs.</w:t>
      </w:r>
    </w:p>
    <w:p w14:paraId="4F16B696" w14:textId="0E218E3D"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Search Capabilities:</w:t>
      </w:r>
    </w:p>
    <w:p w14:paraId="385A7654" w14:textId="216A75E1" w:rsid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search functionality is limited to queries based on metadata and optionally full-text content. Advanced search features, like contextual understanding and semantic search, are not included in the current scope.</w:t>
      </w:r>
    </w:p>
    <w:p w14:paraId="0C38F0B7" w14:textId="060B2317" w:rsidR="003767EC" w:rsidRDefault="003767EC" w:rsidP="003767EC">
      <w:pPr>
        <w:spacing w:line="480" w:lineRule="auto"/>
        <w:ind w:right="0"/>
        <w:rPr>
          <w:rFonts w:ascii="Arial" w:hAnsi="Arial" w:cs="Arial"/>
          <w:bCs/>
          <w:lang w:val="en-US"/>
        </w:rPr>
      </w:pPr>
    </w:p>
    <w:p w14:paraId="51F854DC" w14:textId="7C015F8A" w:rsidR="003767EC" w:rsidRDefault="003767EC" w:rsidP="003767EC">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lastRenderedPageBreak/>
        <w:t>DOI (Digital Object Identifier)</w:t>
      </w:r>
    </w:p>
    <w:p w14:paraId="5BBB306F" w14:textId="1D476FA0" w:rsidR="00BE4F66" w:rsidRDefault="003767EC" w:rsidP="003767EC">
      <w:pPr>
        <w:pStyle w:val="ListParagraph"/>
        <w:numPr>
          <w:ilvl w:val="0"/>
          <w:numId w:val="21"/>
        </w:numPr>
        <w:spacing w:line="480" w:lineRule="auto"/>
        <w:ind w:right="0" w:hanging="170"/>
        <w:rPr>
          <w:rFonts w:ascii="Arial" w:hAnsi="Arial" w:cs="Arial"/>
          <w:bCs/>
          <w:lang w:val="en-US"/>
        </w:rPr>
      </w:pPr>
      <w:r w:rsidRPr="003767EC">
        <w:rPr>
          <w:rFonts w:ascii="Arial" w:hAnsi="Arial" w:cs="Arial"/>
          <w:bCs/>
          <w:lang w:val="en-US"/>
        </w:rPr>
        <w:t>The system does not assign or integrate Digital Object Identifiers (DOIs) for the archived documents due to the unavailability of the necessary infrastructure and agreements with DOI-issuing authorities.</w:t>
      </w:r>
    </w:p>
    <w:p w14:paraId="066AA3AA" w14:textId="19DC215F" w:rsidR="00BE4F66" w:rsidRDefault="00BE4F66" w:rsidP="00BE4F66">
      <w:pPr>
        <w:spacing w:after="160" w:line="259" w:lineRule="auto"/>
        <w:ind w:left="0" w:right="0" w:firstLine="0"/>
        <w:jc w:val="left"/>
        <w:rPr>
          <w:rFonts w:ascii="Arial" w:hAnsi="Arial" w:cs="Arial"/>
          <w:bCs/>
          <w:lang w:val="en-US"/>
        </w:rPr>
      </w:pPr>
      <w:r>
        <w:rPr>
          <w:rFonts w:ascii="Arial" w:hAnsi="Arial" w:cs="Arial"/>
          <w:bCs/>
          <w:lang w:val="en-US"/>
        </w:rPr>
        <w:br w:type="page"/>
      </w:r>
    </w:p>
    <w:p w14:paraId="441551BA" w14:textId="77777777" w:rsidR="00BE4F66" w:rsidRDefault="00BE4F66" w:rsidP="00BE4F66">
      <w:pPr>
        <w:spacing w:line="480" w:lineRule="auto"/>
        <w:ind w:left="0" w:right="0" w:firstLine="0"/>
        <w:rPr>
          <w:rFonts w:ascii="Arial" w:hAnsi="Arial" w:cs="Arial"/>
          <w:b/>
          <w:lang w:val="en-US"/>
        </w:rPr>
      </w:pPr>
      <w:r>
        <w:rPr>
          <w:rFonts w:ascii="Arial" w:hAnsi="Arial" w:cs="Arial"/>
          <w:b/>
          <w:lang w:val="en-US"/>
        </w:rPr>
        <w:lastRenderedPageBreak/>
        <w:t>PURPOSE OF THE PROJECT</w:t>
      </w:r>
    </w:p>
    <w:p w14:paraId="00ED236B" w14:textId="77777777" w:rsidR="00BE4F66" w:rsidRDefault="00BE4F66" w:rsidP="00BE4F66">
      <w:pPr>
        <w:spacing w:after="0" w:line="480" w:lineRule="auto"/>
        <w:ind w:left="0" w:right="0" w:firstLine="0"/>
        <w:rPr>
          <w:rFonts w:ascii="Arial" w:hAnsi="Arial" w:cs="Arial"/>
          <w:bCs/>
          <w:lang w:val="en-US"/>
        </w:rPr>
      </w:pPr>
      <w:r>
        <w:rPr>
          <w:rFonts w:ascii="Arial" w:hAnsi="Arial" w:cs="Arial"/>
          <w:b/>
          <w:lang w:val="en-US"/>
        </w:rPr>
        <w:tab/>
      </w:r>
      <w:r w:rsidRPr="002A311E">
        <w:rPr>
          <w:rFonts w:ascii="Arial" w:hAnsi="Arial" w:cs="Arial"/>
          <w:bCs/>
          <w:lang w:val="en-US"/>
        </w:rPr>
        <w:t xml:space="preserve">The purpose of the DARA project is to create a centralized digital platform for the effective management, storage, and dissemination of academic records. This includes student-generated works such as theses, proposals, capstones, case studies, and system studies. </w:t>
      </w:r>
    </w:p>
    <w:p w14:paraId="247460FE" w14:textId="77777777" w:rsidR="00BE4F66" w:rsidRDefault="00BE4F66" w:rsidP="00BE4F66">
      <w:pPr>
        <w:spacing w:after="0" w:line="480" w:lineRule="auto"/>
        <w:ind w:left="0" w:right="0" w:firstLine="720"/>
        <w:rPr>
          <w:rFonts w:ascii="Arial" w:hAnsi="Arial" w:cs="Arial"/>
          <w:bCs/>
          <w:lang w:val="en-US"/>
        </w:rPr>
      </w:pPr>
      <w:r w:rsidRPr="002A311E">
        <w:rPr>
          <w:rFonts w:ascii="Arial" w:hAnsi="Arial" w:cs="Arial"/>
          <w:bCs/>
          <w:lang w:val="en-US"/>
        </w:rPr>
        <w:t xml:space="preserve">DARA aims to preserve these academic contributions, enhance their accessibility, and support academic research by providing tools for citation management, document categorization, and more. The project is designed to streamline the archival process, promote knowledge sharing, and ensure the long-term preservation of scholarly work. </w:t>
      </w:r>
    </w:p>
    <w:p w14:paraId="1FB9AEB1" w14:textId="77777777" w:rsidR="00BE4F66" w:rsidRDefault="00BE4F66" w:rsidP="00BE4F66">
      <w:pPr>
        <w:spacing w:after="0" w:line="480" w:lineRule="auto"/>
        <w:ind w:left="0" w:right="0" w:firstLine="720"/>
        <w:rPr>
          <w:rFonts w:ascii="Arial" w:hAnsi="Arial" w:cs="Arial"/>
          <w:bCs/>
          <w:lang w:val="en-US"/>
        </w:rPr>
      </w:pPr>
      <w:r w:rsidRPr="002A311E">
        <w:rPr>
          <w:rFonts w:ascii="Arial" w:hAnsi="Arial" w:cs="Arial"/>
          <w:bCs/>
          <w:lang w:val="en-US"/>
        </w:rPr>
        <w:t>Additionally, DARA seeks to make these academic records readily available as local studies, enabling other researchers to utilize them as references for their Review of Related Literature (RRL) and Review of Related Studies (RRS).</w:t>
      </w:r>
      <w:r>
        <w:rPr>
          <w:rFonts w:ascii="Arial" w:hAnsi="Arial" w:cs="Arial"/>
          <w:bCs/>
          <w:lang w:val="en-US"/>
        </w:rPr>
        <w:br w:type="page"/>
      </w:r>
    </w:p>
    <w:p w14:paraId="16A283D7" w14:textId="0B56E07C" w:rsidR="00FE2C85" w:rsidRDefault="00FE2C85" w:rsidP="00BE4F66">
      <w:pPr>
        <w:spacing w:line="480" w:lineRule="auto"/>
        <w:ind w:left="0" w:right="0"/>
        <w:rPr>
          <w:rFonts w:ascii="Arial" w:hAnsi="Arial" w:cs="Arial"/>
          <w:b/>
          <w:lang w:val="en-US"/>
        </w:rPr>
      </w:pPr>
      <w:r>
        <w:rPr>
          <w:rFonts w:ascii="Arial" w:hAnsi="Arial" w:cs="Arial"/>
          <w:b/>
          <w:lang w:val="en-US"/>
        </w:rPr>
        <w:lastRenderedPageBreak/>
        <w:t>SIGNIFICANCE OF THE STUDY</w:t>
      </w:r>
    </w:p>
    <w:p w14:paraId="1EEEA4A1" w14:textId="205EC9ED" w:rsidR="00FE2C85" w:rsidRDefault="00FE2C85" w:rsidP="00BE4F66">
      <w:pPr>
        <w:spacing w:line="480" w:lineRule="auto"/>
        <w:ind w:left="0" w:right="0" w:firstLine="350"/>
        <w:rPr>
          <w:rFonts w:ascii="Arial" w:hAnsi="Arial" w:cs="Arial"/>
          <w:bCs/>
          <w:lang w:val="en-US"/>
        </w:rPr>
      </w:pPr>
      <w:r w:rsidRPr="00FE2C85">
        <w:rPr>
          <w:rFonts w:ascii="Arial" w:hAnsi="Arial" w:cs="Arial"/>
          <w:bCs/>
          <w:lang w:val="en-US"/>
        </w:rPr>
        <w:t>The significance of this study lies in its potential to revolutionize the way academic research and outputs are managed, preserved, and accessed within Anonymous School. By developing the Digital Academic Repository Archive (DARA), this study addresses the critical need for a centralized digital platform where student-generated works such as theses, capstones, proposals, case studies, and system studies can be securely stored and efficiently retrieved.</w:t>
      </w:r>
    </w:p>
    <w:p w14:paraId="56574FCE" w14:textId="34C4DC16"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Enhancing Accessibility and Visibility</w:t>
      </w:r>
    </w:p>
    <w:p w14:paraId="2B211C07" w14:textId="7EDB9E54"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DARA provides an accessible and user-friendly platform where academic materials are easily searchable and retrievable. This increased accessibility ensures that valuable student research is not lost in physical archives but is instead available to current and future students, faculty, and external researchers as local studies and literature. The repository also supports the academic community by providing relevant materials for literature reviews and related research studies (RRLs/RRSs).</w:t>
      </w:r>
    </w:p>
    <w:p w14:paraId="303CF277" w14:textId="367F409E"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Preserving Academic Contributions</w:t>
      </w:r>
    </w:p>
    <w:p w14:paraId="6C4C2065" w14:textId="7F0B235B"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 xml:space="preserve">The system ensures the long-term preservation of scholarly work. By converting physical documents into digital </w:t>
      </w:r>
      <w:r w:rsidRPr="00FE2C85">
        <w:rPr>
          <w:rFonts w:ascii="Arial" w:hAnsi="Arial" w:cs="Arial"/>
          <w:bCs/>
          <w:lang w:val="en-US"/>
        </w:rPr>
        <w:lastRenderedPageBreak/>
        <w:t>formats, DARA safeguards these academic contributions from physical deterioration and loss, ensuring that they remain a valuable resource for generations to come.</w:t>
      </w:r>
    </w:p>
    <w:p w14:paraId="3F83B123" w14:textId="3E696E21"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Streamlining the Review and Approval Process</w:t>
      </w:r>
    </w:p>
    <w:p w14:paraId="45DC5B54" w14:textId="0B0CA463"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The digital platform facilitates a more efficient review and approval process by enabling teachers to review submissions online, provide feedback, and manage document statuses (e.g., pending, approved, needs revision, rejected). This streamlined process reduces delays and administrative burdens, allowing for quicker dissemination of research findings.</w:t>
      </w:r>
    </w:p>
    <w:p w14:paraId="31A885CD" w14:textId="4B64F83A"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Supporting Academic Research and Collaboration</w:t>
      </w:r>
    </w:p>
    <w:p w14:paraId="10B34CEC" w14:textId="7E54C508" w:rsid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By providing tools for citation management, document categorization, and advanced search functionalities, DARA enhances research capabilities. It promotes academic collaboration by allowing multiple users to access, reference, and build upon the work of others, thus fostering a more interconnected and collaborative academic environment.</w:t>
      </w:r>
    </w:p>
    <w:p w14:paraId="1517B6B3" w14:textId="49C8AEFE" w:rsidR="004D2B91" w:rsidRDefault="004D2B91" w:rsidP="004D2B91">
      <w:pPr>
        <w:spacing w:line="480" w:lineRule="auto"/>
        <w:ind w:left="1440" w:right="0" w:firstLine="720"/>
        <w:rPr>
          <w:rFonts w:ascii="Arial" w:hAnsi="Arial" w:cs="Arial"/>
          <w:bCs/>
          <w:lang w:val="en-US"/>
        </w:rPr>
      </w:pPr>
    </w:p>
    <w:p w14:paraId="32EE286E" w14:textId="77777777" w:rsidR="004D2B91" w:rsidRPr="00FE2C85" w:rsidRDefault="004D2B91" w:rsidP="004D2B91">
      <w:pPr>
        <w:spacing w:line="480" w:lineRule="auto"/>
        <w:ind w:left="1440" w:right="0" w:firstLine="720"/>
        <w:rPr>
          <w:rFonts w:ascii="Arial" w:hAnsi="Arial" w:cs="Arial"/>
          <w:bCs/>
          <w:lang w:val="en-US"/>
        </w:rPr>
      </w:pPr>
    </w:p>
    <w:p w14:paraId="499AC1D1" w14:textId="282BF269"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lastRenderedPageBreak/>
        <w:t>Aligning with Modern Educational Practices</w:t>
      </w:r>
    </w:p>
    <w:p w14:paraId="11152A35" w14:textId="6841E11E" w:rsidR="00FE2C85" w:rsidRPr="00FE2C85" w:rsidRDefault="00FE2C85" w:rsidP="003040D2">
      <w:pPr>
        <w:spacing w:line="480" w:lineRule="auto"/>
        <w:ind w:left="1440" w:right="0" w:firstLine="720"/>
        <w:rPr>
          <w:rFonts w:ascii="Arial" w:hAnsi="Arial" w:cs="Arial"/>
          <w:bCs/>
          <w:lang w:val="en-US"/>
        </w:rPr>
      </w:pPr>
      <w:r w:rsidRPr="00FE2C85">
        <w:rPr>
          <w:rFonts w:ascii="Arial" w:hAnsi="Arial" w:cs="Arial"/>
          <w:bCs/>
          <w:lang w:val="en-US"/>
        </w:rPr>
        <w:t>The implementation of DARA aligns with the growing trend toward digitalization in education. By embracing digital repositories, Anonymous School positions itself at the forefront of modern academic practices, supporting its mission to provide quality education and foster academic excellence.</w:t>
      </w:r>
    </w:p>
    <w:p w14:paraId="77AC1681" w14:textId="30590F92" w:rsidR="00BE4F66" w:rsidRDefault="00BE4F66" w:rsidP="00FE2C85">
      <w:pPr>
        <w:spacing w:line="480" w:lineRule="auto"/>
        <w:ind w:right="0"/>
        <w:rPr>
          <w:rFonts w:ascii="Arial" w:hAnsi="Arial" w:cs="Arial"/>
          <w:bCs/>
          <w:lang w:val="en-US"/>
        </w:rPr>
      </w:pPr>
      <w:r>
        <w:rPr>
          <w:rFonts w:ascii="Arial" w:hAnsi="Arial" w:cs="Arial"/>
          <w:bCs/>
          <w:lang w:val="en-US"/>
        </w:rPr>
        <w:br/>
      </w:r>
    </w:p>
    <w:p w14:paraId="73C8A7CD" w14:textId="77777777" w:rsidR="00BE4F66" w:rsidRDefault="00BE4F66">
      <w:pPr>
        <w:spacing w:after="160" w:line="259" w:lineRule="auto"/>
        <w:ind w:left="0" w:right="0" w:firstLine="0"/>
        <w:jc w:val="left"/>
        <w:rPr>
          <w:rFonts w:ascii="Arial" w:hAnsi="Arial" w:cs="Arial"/>
          <w:bCs/>
          <w:lang w:val="en-US"/>
        </w:rPr>
      </w:pPr>
      <w:r>
        <w:rPr>
          <w:rFonts w:ascii="Arial" w:hAnsi="Arial" w:cs="Arial"/>
          <w:bCs/>
          <w:lang w:val="en-US"/>
        </w:rPr>
        <w:br w:type="page"/>
      </w:r>
    </w:p>
    <w:p w14:paraId="7469F473" w14:textId="73DA5789" w:rsidR="00FA5B94" w:rsidRPr="00BE4F66" w:rsidRDefault="00FA5B94" w:rsidP="00BE4F66">
      <w:pPr>
        <w:spacing w:after="160" w:line="259" w:lineRule="auto"/>
        <w:ind w:left="0" w:right="0" w:firstLine="0"/>
        <w:jc w:val="center"/>
        <w:rPr>
          <w:rFonts w:ascii="Arial" w:hAnsi="Arial" w:cs="Arial"/>
          <w:bCs/>
          <w:lang w:val="en-US"/>
        </w:rPr>
      </w:pPr>
      <w:r>
        <w:rPr>
          <w:rFonts w:ascii="Arial" w:hAnsi="Arial" w:cs="Arial"/>
          <w:b/>
          <w:sz w:val="28"/>
          <w:szCs w:val="28"/>
          <w:lang w:val="en-US"/>
        </w:rPr>
        <w:lastRenderedPageBreak/>
        <w:t>TECHNICALITY OF THE PROJECT</w:t>
      </w:r>
    </w:p>
    <w:p w14:paraId="21851254" w14:textId="77777777" w:rsidR="00FA5B94" w:rsidRDefault="00FA5B94" w:rsidP="00FA5B94">
      <w:pPr>
        <w:spacing w:line="480" w:lineRule="auto"/>
        <w:ind w:left="0" w:right="0" w:firstLine="720"/>
        <w:rPr>
          <w:rFonts w:ascii="Arial" w:hAnsi="Arial" w:cs="Arial"/>
          <w:bCs/>
          <w:lang w:val="en-US"/>
        </w:rPr>
      </w:pPr>
      <w:r w:rsidRPr="00FA5B94">
        <w:rPr>
          <w:rFonts w:ascii="Arial" w:hAnsi="Arial" w:cs="Arial"/>
          <w:bCs/>
          <w:lang w:val="en-US"/>
        </w:rPr>
        <w:t xml:space="preserve">The DARA system is designed to be a robust, scalable digital repository for academic documents. It leverages a combination of PHP, MySQL, and JavaScript to manage the submission, storage, review, and retrieval of student studies, ensuring that these valuable resources are preserved and accessible for future research. </w:t>
      </w:r>
    </w:p>
    <w:p w14:paraId="57DD13F4" w14:textId="11C2A9CA" w:rsidR="0087178B" w:rsidRDefault="00FA5B94" w:rsidP="00FA5B94">
      <w:pPr>
        <w:spacing w:line="480" w:lineRule="auto"/>
        <w:ind w:left="0" w:right="0" w:firstLine="720"/>
        <w:rPr>
          <w:rFonts w:ascii="Arial" w:hAnsi="Arial" w:cs="Arial"/>
          <w:bCs/>
          <w:lang w:val="en-US"/>
        </w:rPr>
      </w:pPr>
      <w:r w:rsidRPr="00FA5B94">
        <w:rPr>
          <w:rFonts w:ascii="Arial" w:hAnsi="Arial" w:cs="Arial"/>
          <w:bCs/>
          <w:lang w:val="en-US"/>
        </w:rPr>
        <w:t>The system’s architecture supports multiple user roles, comprehensive metadata management, and secure handling of PDF files, making it a powerful tool for academic institutions.</w:t>
      </w:r>
    </w:p>
    <w:p w14:paraId="5252E8C2" w14:textId="52E5DEE4" w:rsidR="00FA5B94" w:rsidRDefault="0087178B">
      <w:pPr>
        <w:spacing w:after="160" w:line="259" w:lineRule="auto"/>
        <w:ind w:left="0" w:right="0" w:firstLine="0"/>
        <w:jc w:val="left"/>
        <w:rPr>
          <w:rFonts w:ascii="Arial" w:hAnsi="Arial" w:cs="Arial"/>
          <w:bCs/>
          <w:lang w:val="en-US"/>
        </w:rPr>
      </w:pPr>
      <w:r>
        <w:rPr>
          <w:rFonts w:ascii="Arial" w:hAnsi="Arial" w:cs="Arial"/>
          <w:bCs/>
          <w:lang w:val="en-US"/>
        </w:rPr>
        <w:br w:type="page"/>
      </w:r>
    </w:p>
    <w:p w14:paraId="360B3A42" w14:textId="37BA1873" w:rsidR="00FA5B94" w:rsidRDefault="00FA5B94" w:rsidP="00FA5B94">
      <w:pPr>
        <w:spacing w:line="480" w:lineRule="auto"/>
        <w:ind w:left="0" w:right="0" w:firstLine="0"/>
        <w:rPr>
          <w:rFonts w:ascii="Arial" w:hAnsi="Arial" w:cs="Arial"/>
          <w:b/>
          <w:lang w:val="en-US"/>
        </w:rPr>
      </w:pPr>
      <w:r w:rsidRPr="00FA5B94">
        <w:rPr>
          <w:rFonts w:ascii="Arial" w:hAnsi="Arial" w:cs="Arial"/>
          <w:b/>
          <w:lang w:val="en-US"/>
        </w:rPr>
        <w:lastRenderedPageBreak/>
        <w:t>LET MSYSQL ACCEPT BIG FILES</w:t>
      </w:r>
      <w:r w:rsidR="00043571">
        <w:rPr>
          <w:rFonts w:ascii="Arial" w:hAnsi="Arial" w:cs="Arial"/>
          <w:b/>
          <w:lang w:val="en-US"/>
        </w:rPr>
        <w:t xml:space="preserve"> UP TO 500MB</w:t>
      </w:r>
    </w:p>
    <w:p w14:paraId="3E873206" w14:textId="1C590E9B" w:rsidR="00FA5B94" w:rsidRDefault="00FA5B94"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Open XAMPP</w:t>
      </w:r>
    </w:p>
    <w:p w14:paraId="11DEA91A" w14:textId="4AB541D6"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Start Apache and MySQL</w:t>
      </w:r>
    </w:p>
    <w:p w14:paraId="26AB8CC7" w14:textId="014834B1" w:rsidR="0019735D" w:rsidRDefault="0019735D"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6ACBB3" wp14:editId="70C70B13">
            <wp:extent cx="3394619" cy="220094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1927" cy="2231612"/>
                    </a:xfrm>
                    <a:prstGeom prst="rect">
                      <a:avLst/>
                    </a:prstGeom>
                    <a:noFill/>
                    <a:ln>
                      <a:noFill/>
                    </a:ln>
                  </pic:spPr>
                </pic:pic>
              </a:graphicData>
            </a:graphic>
          </wp:inline>
        </w:drawing>
      </w:r>
    </w:p>
    <w:p w14:paraId="1F921D0A" w14:textId="2F6DC203"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 xml:space="preserve">Click </w:t>
      </w:r>
      <w:r w:rsidR="00043571">
        <w:rPr>
          <w:rFonts w:ascii="Arial" w:hAnsi="Arial" w:cs="Arial"/>
          <w:bCs/>
          <w:lang w:val="en-US"/>
        </w:rPr>
        <w:t>Config</w:t>
      </w:r>
      <w:r>
        <w:rPr>
          <w:rFonts w:ascii="Arial" w:hAnsi="Arial" w:cs="Arial"/>
          <w:bCs/>
          <w:lang w:val="en-US"/>
        </w:rPr>
        <w:t xml:space="preserve"> on MySQL</w:t>
      </w:r>
      <w:r w:rsidR="00043571">
        <w:rPr>
          <w:rFonts w:ascii="Arial" w:hAnsi="Arial" w:cs="Arial"/>
          <w:bCs/>
          <w:lang w:val="en-US"/>
        </w:rPr>
        <w:t xml:space="preserve"> then click my.ini</w:t>
      </w:r>
    </w:p>
    <w:p w14:paraId="05A9FB98" w14:textId="10075B3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16B322" wp14:editId="2D946412">
            <wp:extent cx="3392424" cy="2203704"/>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92424" cy="2203704"/>
                    </a:xfrm>
                    <a:prstGeom prst="rect">
                      <a:avLst/>
                    </a:prstGeom>
                    <a:noFill/>
                    <a:ln>
                      <a:noFill/>
                    </a:ln>
                  </pic:spPr>
                </pic:pic>
              </a:graphicData>
            </a:graphic>
          </wp:inline>
        </w:drawing>
      </w:r>
    </w:p>
    <w:p w14:paraId="4B308840" w14:textId="38167A14" w:rsidR="0019735D" w:rsidRDefault="00043571"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Search for “</w:t>
      </w:r>
      <w:proofErr w:type="spellStart"/>
      <w:r>
        <w:rPr>
          <w:rFonts w:ascii="Arial" w:hAnsi="Arial" w:cs="Arial"/>
          <w:bCs/>
          <w:lang w:val="en-US"/>
        </w:rPr>
        <w:t>max_allowed_packet</w:t>
      </w:r>
      <w:proofErr w:type="spellEnd"/>
      <w:r>
        <w:rPr>
          <w:rFonts w:ascii="Arial" w:hAnsi="Arial" w:cs="Arial"/>
          <w:bCs/>
          <w:lang w:val="en-US"/>
        </w:rPr>
        <w:t>” and change their value it to:</w:t>
      </w:r>
      <w:r w:rsidRPr="00043571">
        <w:rPr>
          <w:rFonts w:ascii="Arial" w:hAnsi="Arial" w:cs="Arial"/>
          <w:b/>
          <w:i/>
          <w:iCs/>
          <w:lang w:val="en-US"/>
        </w:rPr>
        <w:t xml:space="preserve"> 500M</w:t>
      </w:r>
    </w:p>
    <w:p w14:paraId="0364DC75" w14:textId="4117615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F1C7481" wp14:editId="1D2C21BF">
            <wp:extent cx="4942840" cy="10267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2840" cy="1026795"/>
                    </a:xfrm>
                    <a:prstGeom prst="rect">
                      <a:avLst/>
                    </a:prstGeom>
                    <a:noFill/>
                    <a:ln>
                      <a:noFill/>
                    </a:ln>
                  </pic:spPr>
                </pic:pic>
              </a:graphicData>
            </a:graphic>
          </wp:inline>
        </w:drawing>
      </w:r>
    </w:p>
    <w:p w14:paraId="37C25BE1" w14:textId="5238F840" w:rsidR="00043571" w:rsidRDefault="00043571" w:rsidP="00043571">
      <w:pPr>
        <w:pStyle w:val="ListParagraph"/>
        <w:spacing w:line="480" w:lineRule="auto"/>
        <w:ind w:right="0" w:firstLine="0"/>
        <w:rPr>
          <w:rFonts w:ascii="Arial" w:hAnsi="Arial" w:cs="Arial"/>
          <w:bCs/>
          <w:lang w:val="en-US"/>
        </w:rPr>
      </w:pPr>
    </w:p>
    <w:p w14:paraId="25CB40D8" w14:textId="30C51F1E" w:rsidR="00043571" w:rsidRPr="00043571" w:rsidRDefault="00043571" w:rsidP="00043571">
      <w:pPr>
        <w:spacing w:line="480" w:lineRule="auto"/>
        <w:ind w:left="0" w:right="0" w:firstLine="0"/>
        <w:rPr>
          <w:rFonts w:ascii="Arial" w:hAnsi="Arial" w:cs="Arial"/>
          <w:bCs/>
          <w:lang w:val="en-US"/>
        </w:rPr>
      </w:pPr>
      <w:r>
        <w:rPr>
          <w:rFonts w:ascii="Arial" w:hAnsi="Arial" w:cs="Arial"/>
          <w:bCs/>
          <w:lang w:val="en-US"/>
        </w:rPr>
        <w:lastRenderedPageBreak/>
        <w:tab/>
        <w:t>To ensure that the database accepts 500MB of data, let’s check it to the localhost/phpMyAdmin:</w:t>
      </w:r>
    </w:p>
    <w:p w14:paraId="0183529F"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Click Admin on MySQL</w:t>
      </w:r>
    </w:p>
    <w:p w14:paraId="2605616D"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5CD0E12" wp14:editId="36A1A97F">
            <wp:extent cx="3455581" cy="2247461"/>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66249" cy="2254399"/>
                    </a:xfrm>
                    <a:prstGeom prst="rect">
                      <a:avLst/>
                    </a:prstGeom>
                    <a:noFill/>
                    <a:ln>
                      <a:noFill/>
                    </a:ln>
                  </pic:spPr>
                </pic:pic>
              </a:graphicData>
            </a:graphic>
          </wp:inline>
        </w:drawing>
      </w:r>
    </w:p>
    <w:p w14:paraId="377746E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In the localhost, locate “Variables”</w:t>
      </w:r>
    </w:p>
    <w:p w14:paraId="75E7C2A6"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72F0489F" wp14:editId="071EF3A7">
            <wp:extent cx="4515884" cy="1477926"/>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56977" cy="1491375"/>
                    </a:xfrm>
                    <a:prstGeom prst="rect">
                      <a:avLst/>
                    </a:prstGeom>
                    <a:noFill/>
                    <a:ln>
                      <a:noFill/>
                    </a:ln>
                  </pic:spPr>
                </pic:pic>
              </a:graphicData>
            </a:graphic>
          </wp:inline>
        </w:drawing>
      </w:r>
    </w:p>
    <w:p w14:paraId="572361C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 xml:space="preserve">Type “packet” </w:t>
      </w:r>
    </w:p>
    <w:p w14:paraId="036AD25C" w14:textId="15479E4A" w:rsidR="00043571" w:rsidRDefault="00043571" w:rsidP="00043571">
      <w:pPr>
        <w:pStyle w:val="ListParagraph"/>
        <w:spacing w:line="480" w:lineRule="auto"/>
        <w:ind w:right="0" w:firstLine="0"/>
        <w:jc w:val="center"/>
        <w:rPr>
          <w:rFonts w:ascii="Arial" w:hAnsi="Arial" w:cs="Arial"/>
          <w:bCs/>
          <w:lang w:val="en-US"/>
        </w:rPr>
      </w:pPr>
      <w:r w:rsidRPr="0019735D">
        <w:rPr>
          <w:rFonts w:ascii="Arial" w:hAnsi="Arial" w:cs="Arial"/>
          <w:bCs/>
          <w:noProof/>
          <w:lang w:val="en-US"/>
        </w:rPr>
        <w:drawing>
          <wp:inline distT="0" distB="0" distL="0" distR="0" wp14:anchorId="4975F2C2" wp14:editId="4CEED2F1">
            <wp:extent cx="3496163" cy="12003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96163" cy="1200318"/>
                    </a:xfrm>
                    <a:prstGeom prst="rect">
                      <a:avLst/>
                    </a:prstGeom>
                  </pic:spPr>
                </pic:pic>
              </a:graphicData>
            </a:graphic>
          </wp:inline>
        </w:drawing>
      </w:r>
    </w:p>
    <w:p w14:paraId="77902EEF" w14:textId="0A5A1B90" w:rsidR="00043571" w:rsidRDefault="00043571" w:rsidP="00043571">
      <w:pPr>
        <w:pStyle w:val="ListParagraph"/>
        <w:spacing w:line="480" w:lineRule="auto"/>
        <w:ind w:right="0" w:firstLine="0"/>
        <w:jc w:val="center"/>
        <w:rPr>
          <w:rFonts w:ascii="Arial" w:hAnsi="Arial" w:cs="Arial"/>
          <w:bCs/>
          <w:lang w:val="en-US"/>
        </w:rPr>
      </w:pPr>
    </w:p>
    <w:p w14:paraId="3DE00D0C" w14:textId="77777777" w:rsidR="00043571" w:rsidRDefault="00043571" w:rsidP="00043571">
      <w:pPr>
        <w:pStyle w:val="ListParagraph"/>
        <w:spacing w:line="480" w:lineRule="auto"/>
        <w:ind w:right="0" w:firstLine="0"/>
        <w:jc w:val="center"/>
        <w:rPr>
          <w:rFonts w:ascii="Arial" w:hAnsi="Arial" w:cs="Arial"/>
          <w:bCs/>
          <w:lang w:val="en-US"/>
        </w:rPr>
      </w:pPr>
    </w:p>
    <w:p w14:paraId="3414B657" w14:textId="64642881"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lastRenderedPageBreak/>
        <w:t xml:space="preserve">The max allowed packet should be around 500,000,000 bytes. Or you could just edit it and change value to: </w:t>
      </w:r>
      <w:r w:rsidRPr="00043571">
        <w:rPr>
          <w:rFonts w:ascii="Arial" w:hAnsi="Arial" w:cs="Arial"/>
          <w:b/>
          <w:i/>
          <w:iCs/>
          <w:lang w:val="en-US"/>
        </w:rPr>
        <w:t>524288000</w:t>
      </w:r>
    </w:p>
    <w:p w14:paraId="28374DED" w14:textId="7172B6D9" w:rsidR="00043571" w:rsidRDefault="00043571" w:rsidP="00043571">
      <w:pPr>
        <w:pStyle w:val="ListParagraph"/>
        <w:spacing w:line="480" w:lineRule="auto"/>
        <w:ind w:right="0" w:firstLine="0"/>
        <w:jc w:val="center"/>
        <w:rPr>
          <w:rFonts w:ascii="Arial" w:hAnsi="Arial" w:cs="Arial"/>
          <w:bCs/>
          <w:lang w:val="en-US"/>
        </w:rPr>
      </w:pPr>
      <w:r w:rsidRPr="00043571">
        <w:rPr>
          <w:rFonts w:ascii="Arial" w:hAnsi="Arial" w:cs="Arial"/>
          <w:bCs/>
          <w:noProof/>
          <w:lang w:val="en-US"/>
        </w:rPr>
        <w:drawing>
          <wp:inline distT="0" distB="0" distL="0" distR="0" wp14:anchorId="0D7EC0FF" wp14:editId="52BEBF17">
            <wp:extent cx="4115374" cy="23625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15374" cy="2362530"/>
                    </a:xfrm>
                    <a:prstGeom prst="rect">
                      <a:avLst/>
                    </a:prstGeom>
                  </pic:spPr>
                </pic:pic>
              </a:graphicData>
            </a:graphic>
          </wp:inline>
        </w:drawing>
      </w:r>
    </w:p>
    <w:p w14:paraId="21584417" w14:textId="1F262F84" w:rsidR="00043571" w:rsidRDefault="00043571">
      <w:pPr>
        <w:spacing w:after="160" w:line="259" w:lineRule="auto"/>
        <w:ind w:left="0" w:right="0" w:firstLine="0"/>
        <w:jc w:val="left"/>
        <w:rPr>
          <w:rFonts w:ascii="Arial" w:hAnsi="Arial" w:cs="Arial"/>
          <w:bCs/>
          <w:lang w:val="en-US"/>
        </w:rPr>
      </w:pPr>
      <w:r>
        <w:rPr>
          <w:rFonts w:ascii="Arial" w:hAnsi="Arial" w:cs="Arial"/>
          <w:bCs/>
          <w:lang w:val="en-US"/>
        </w:rPr>
        <w:br w:type="page"/>
      </w:r>
    </w:p>
    <w:p w14:paraId="455ABE64" w14:textId="364BA945" w:rsidR="00CE562B" w:rsidRPr="00F54422" w:rsidRDefault="00CE562B" w:rsidP="00F54422">
      <w:pPr>
        <w:spacing w:line="480" w:lineRule="auto"/>
        <w:ind w:left="0" w:right="0" w:firstLine="0"/>
        <w:rPr>
          <w:rFonts w:ascii="Arial" w:hAnsi="Arial" w:cs="Arial"/>
          <w:b/>
          <w:lang w:val="en-US"/>
        </w:rPr>
      </w:pPr>
      <w:r w:rsidRPr="00F54422">
        <w:rPr>
          <w:rFonts w:ascii="Arial" w:hAnsi="Arial" w:cs="Arial"/>
          <w:b/>
          <w:lang w:val="en-US"/>
        </w:rPr>
        <w:lastRenderedPageBreak/>
        <w:t xml:space="preserve">PROPOSED </w:t>
      </w:r>
      <w:r w:rsidR="00BE4F66" w:rsidRPr="00F54422">
        <w:rPr>
          <w:rFonts w:ascii="Arial" w:hAnsi="Arial" w:cs="Arial"/>
          <w:b/>
          <w:lang w:val="en-US"/>
        </w:rPr>
        <w:t>PROJECT</w:t>
      </w:r>
    </w:p>
    <w:p w14:paraId="2D2C0FA3"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The Digital Academic Repository Archive (DARA) is envisioned as a comprehensive digital platform designed to manage and store academic documents such as theses, capstones, and case studies. This system will serve as a centralized repository for students, teachers, and administrators, offering streamlined processes for submitting, reviewing, and managing academic records. </w:t>
      </w:r>
    </w:p>
    <w:p w14:paraId="2CDD5EA5"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With the implementation of DARA, students will have the ability to submit their academic work in PDF format, accompanied by detailed metadata that enhances the organization and retrieval of documents. Teachers will be empowered to review and approve submissions or request revisions, ensuring that only quality work is archived. </w:t>
      </w:r>
    </w:p>
    <w:p w14:paraId="4C4E9D04" w14:textId="184B6B74"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Additionally, administrators will have control over system management, user accounts, and settings, maintaining the integrity and efficiency of the repository. A key feature of DARA is its integrated PDF viewer, which allows users to view documents alongside their metadata, providing a seamless and user-friendly experience.</w:t>
      </w:r>
    </w:p>
    <w:p w14:paraId="2066027B" w14:textId="77777777" w:rsidR="00CE562B" w:rsidRDefault="00CE562B">
      <w:pPr>
        <w:spacing w:after="160" w:line="259" w:lineRule="auto"/>
        <w:ind w:left="0" w:right="0" w:firstLine="0"/>
        <w:jc w:val="left"/>
        <w:rPr>
          <w:rFonts w:ascii="Arial" w:hAnsi="Arial" w:cs="Arial"/>
          <w:bCs/>
          <w:lang w:val="en-US"/>
        </w:rPr>
      </w:pPr>
      <w:r>
        <w:rPr>
          <w:rFonts w:ascii="Arial" w:hAnsi="Arial" w:cs="Arial"/>
          <w:bCs/>
          <w:lang w:val="en-US"/>
        </w:rPr>
        <w:br w:type="page"/>
      </w:r>
    </w:p>
    <w:p w14:paraId="50DBB8C0" w14:textId="34C04382" w:rsidR="00CE562B" w:rsidRDefault="00CE562B" w:rsidP="00CE562B">
      <w:pPr>
        <w:spacing w:before="240" w:line="480" w:lineRule="auto"/>
        <w:ind w:left="0" w:firstLine="0"/>
        <w:rPr>
          <w:rFonts w:ascii="Arial" w:hAnsi="Arial" w:cs="Arial"/>
          <w:b/>
          <w:lang w:val="en-US"/>
        </w:rPr>
      </w:pPr>
      <w:r>
        <w:rPr>
          <w:rFonts w:ascii="Arial" w:hAnsi="Arial" w:cs="Arial"/>
          <w:b/>
          <w:lang w:val="en-US"/>
        </w:rPr>
        <w:lastRenderedPageBreak/>
        <w:t>HOW THE PROJECT WILL WORK</w:t>
      </w:r>
    </w:p>
    <w:p w14:paraId="3B86C00C" w14:textId="127B1C84" w:rsidR="00CE562B" w:rsidRP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The development and implementation of the DARA system will follow a structured process, starting with the design of the database and user interfaces, and the integration of essential features such as the PDF viewer and metadata management tools. Once the system is operational, the document submission process will be straightforward for students, who will upload their documents along with comprehensive metadata. Upon submission, the documents will enter a pending state, awaiting review by teachers. The review process is critical, as teachers will either approve the documents for inclusion in the repository or request revisions to ensure academic standards are met.</w:t>
      </w:r>
    </w:p>
    <w:p w14:paraId="4EEAA1E0" w14:textId="3B82581D" w:rsidR="00CE562B" w:rsidRP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Metadata management will play a crucial role in the system, as it allows for the categorization and tagging of documents, making them easily searchable and retrievable. Users, including students and faculty, will benefit from the ability to search for and view documents within the system, with the PDF viewer providing a detailed display of both the document and its associated metadata. The system's administration will involve regular maintenance and oversight by administrators, who will manage user accounts, perform backups, and ensure the smooth operation of the repository. As the DARA system evolves, there is potential for future enhancements, such as the introduction of advanced search options or integration with other academic systems, further enhancing its utility and effectiveness in managing academic records.</w:t>
      </w:r>
    </w:p>
    <w:p w14:paraId="7876B538" w14:textId="21AA5A94" w:rsidR="00CE562B" w:rsidRDefault="00CE562B" w:rsidP="00CE562B">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METHODOLOGY</w:t>
      </w:r>
    </w:p>
    <w:p w14:paraId="4EC56C4A" w14:textId="77777777" w:rsidR="00CE562B" w:rsidRPr="00EC3AFD" w:rsidRDefault="00CE562B" w:rsidP="00EC3AFD">
      <w:pPr>
        <w:spacing w:line="480" w:lineRule="auto"/>
        <w:ind w:left="0"/>
        <w:rPr>
          <w:rFonts w:ascii="Arial" w:hAnsi="Arial" w:cs="Arial"/>
          <w:b/>
          <w:bCs/>
          <w:lang w:val="en-US"/>
        </w:rPr>
      </w:pPr>
      <w:r w:rsidRPr="00EC3AFD">
        <w:rPr>
          <w:rFonts w:ascii="Arial" w:hAnsi="Arial" w:cs="Arial"/>
          <w:b/>
          <w:bCs/>
          <w:lang w:val="en-US"/>
        </w:rPr>
        <w:t>DATAFLOW DIAGRAM</w:t>
      </w:r>
    </w:p>
    <w:p w14:paraId="06D82E86" w14:textId="52DF404C" w:rsidR="00CE562B" w:rsidRDefault="00CE562B" w:rsidP="00EC3AFD">
      <w:pPr>
        <w:spacing w:line="480" w:lineRule="auto"/>
        <w:ind w:left="0"/>
        <w:rPr>
          <w:rFonts w:ascii="Arial" w:hAnsi="Arial" w:cs="Arial"/>
          <w:lang w:val="en-US"/>
        </w:rPr>
      </w:pPr>
      <w:r>
        <w:rPr>
          <w:rFonts w:ascii="Arial" w:hAnsi="Arial" w:cs="Arial"/>
          <w:lang w:val="en-US"/>
        </w:rPr>
        <w:tab/>
      </w:r>
      <w:r w:rsidR="00EC3AFD">
        <w:rPr>
          <w:rFonts w:ascii="Arial" w:hAnsi="Arial" w:cs="Arial"/>
          <w:lang w:val="en-US"/>
        </w:rPr>
        <w:tab/>
      </w:r>
      <w:r w:rsidRPr="00F036CB">
        <w:rPr>
          <w:rFonts w:ascii="Arial" w:hAnsi="Arial" w:cs="Arial"/>
          <w:lang w:val="en-US"/>
        </w:rPr>
        <w:t xml:space="preserve">This section outlines the flow of data within the existing system and the proposed system for </w:t>
      </w:r>
      <w:r>
        <w:rPr>
          <w:rFonts w:ascii="Arial" w:hAnsi="Arial" w:cs="Arial"/>
          <w:lang w:val="en-US"/>
        </w:rPr>
        <w:t>DARA</w:t>
      </w:r>
      <w:r w:rsidRPr="00F036CB">
        <w:rPr>
          <w:rFonts w:ascii="Arial" w:hAnsi="Arial" w:cs="Arial"/>
          <w:lang w:val="en-US"/>
        </w:rPr>
        <w:t>. The dataflow diagram (DFD) illustrates the processes, data stores, data flow, and other entities involved in the system. It provides a visual representation of how data moves through the system, highlighting the sources, destinations, storage points, and pathways that data follows. This diagram serves as a crucial tool for understanding the current system's operations and identifying potential areas for improvement in the proposed system.</w:t>
      </w:r>
    </w:p>
    <w:tbl>
      <w:tblPr>
        <w:tblStyle w:val="TableGrid"/>
        <w:tblW w:w="80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3955"/>
      </w:tblGrid>
      <w:tr w:rsidR="00CE562B" w14:paraId="576995DD" w14:textId="77777777" w:rsidTr="00EC3AFD">
        <w:trPr>
          <w:jc w:val="center"/>
        </w:trPr>
        <w:tc>
          <w:tcPr>
            <w:tcW w:w="4140" w:type="dxa"/>
          </w:tcPr>
          <w:p w14:paraId="2E7D83C7" w14:textId="77777777" w:rsidR="00CE562B" w:rsidRPr="00DA2D34" w:rsidRDefault="00CE562B" w:rsidP="00BE4F66">
            <w:pPr>
              <w:spacing w:after="0" w:line="480" w:lineRule="auto"/>
              <w:ind w:left="0"/>
              <w:rPr>
                <w:rFonts w:ascii="Arial" w:hAnsi="Arial" w:cs="Arial"/>
                <w:b/>
                <w:bCs/>
                <w:lang w:val="en-US"/>
              </w:rPr>
            </w:pPr>
            <w:r w:rsidRPr="00DA2D34">
              <w:rPr>
                <w:rFonts w:ascii="Arial" w:hAnsi="Arial" w:cs="Arial"/>
                <w:b/>
                <w:bCs/>
                <w:lang w:val="en-US"/>
              </w:rPr>
              <w:t>ACTORS/ENTITIES</w:t>
            </w:r>
          </w:p>
          <w:p w14:paraId="20352C82"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Student</w:t>
            </w:r>
          </w:p>
          <w:p w14:paraId="32F92815"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sidRPr="00F036CB">
              <w:rPr>
                <w:rFonts w:ascii="Arial" w:hAnsi="Arial" w:cs="Arial"/>
                <w:lang w:val="en-US"/>
              </w:rPr>
              <w:t>T</w:t>
            </w:r>
            <w:r>
              <w:rPr>
                <w:rFonts w:ascii="Arial" w:hAnsi="Arial" w:cs="Arial"/>
                <w:lang w:val="en-US"/>
              </w:rPr>
              <w:t>eacher</w:t>
            </w:r>
          </w:p>
          <w:p w14:paraId="1B837197" w14:textId="77777777" w:rsidR="00CE562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External User</w:t>
            </w:r>
          </w:p>
          <w:p w14:paraId="1CA97E08" w14:textId="77777777" w:rsidR="00CE562B" w:rsidRPr="00B87902"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Administrator</w:t>
            </w:r>
          </w:p>
        </w:tc>
        <w:tc>
          <w:tcPr>
            <w:tcW w:w="3955" w:type="dxa"/>
          </w:tcPr>
          <w:p w14:paraId="2D54BA05" w14:textId="77777777" w:rsidR="00CE562B" w:rsidRDefault="00CE562B" w:rsidP="00EC3AFD">
            <w:pPr>
              <w:spacing w:after="0" w:line="480" w:lineRule="auto"/>
              <w:rPr>
                <w:rFonts w:ascii="Arial" w:hAnsi="Arial" w:cs="Arial"/>
                <w:b/>
                <w:bCs/>
                <w:lang w:val="en-US"/>
              </w:rPr>
            </w:pPr>
            <w:r>
              <w:rPr>
                <w:rFonts w:ascii="Arial" w:hAnsi="Arial" w:cs="Arial"/>
                <w:b/>
                <w:bCs/>
                <w:lang w:val="en-US"/>
              </w:rPr>
              <w:t>DATA STORES</w:t>
            </w:r>
          </w:p>
          <w:p w14:paraId="267125BD"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Document Repository</w:t>
            </w:r>
          </w:p>
          <w:p w14:paraId="5DC187EB"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User Database</w:t>
            </w:r>
          </w:p>
          <w:p w14:paraId="64882E6A" w14:textId="77777777" w:rsidR="00CE562B" w:rsidRPr="00B87902"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Notification Logs</w:t>
            </w:r>
          </w:p>
        </w:tc>
      </w:tr>
    </w:tbl>
    <w:p w14:paraId="08A714B5" w14:textId="77777777" w:rsidR="00CE562B" w:rsidRPr="00DA2D34" w:rsidRDefault="00CE562B" w:rsidP="00EC3AFD">
      <w:pPr>
        <w:spacing w:after="0" w:line="480" w:lineRule="auto"/>
        <w:ind w:left="0"/>
        <w:rPr>
          <w:rFonts w:ascii="Arial" w:hAnsi="Arial" w:cs="Arial"/>
          <w:b/>
          <w:bCs/>
          <w:lang w:val="en-US"/>
        </w:rPr>
      </w:pPr>
      <w:r w:rsidRPr="00DA2D34">
        <w:rPr>
          <w:rFonts w:ascii="Arial" w:hAnsi="Arial" w:cs="Arial"/>
          <w:b/>
          <w:bCs/>
          <w:lang w:val="en-US"/>
        </w:rPr>
        <w:t>LIST OF EVENTS/PROCESS</w:t>
      </w:r>
    </w:p>
    <w:p w14:paraId="0CD219EE" w14:textId="77777777" w:rsidR="00CE562B" w:rsidRDefault="00CE562B" w:rsidP="00CE562B">
      <w:pPr>
        <w:pStyle w:val="ListParagraph"/>
        <w:numPr>
          <w:ilvl w:val="0"/>
          <w:numId w:val="25"/>
        </w:numPr>
        <w:spacing w:after="160" w:line="480" w:lineRule="auto"/>
        <w:ind w:right="0"/>
        <w:jc w:val="left"/>
        <w:rPr>
          <w:rFonts w:ascii="Arial" w:hAnsi="Arial" w:cs="Arial"/>
          <w:lang w:val="en-US"/>
        </w:rPr>
      </w:pPr>
      <w:r w:rsidRPr="00D9087C">
        <w:rPr>
          <w:rFonts w:ascii="Arial" w:hAnsi="Arial" w:cs="Arial"/>
          <w:lang w:val="en-US"/>
        </w:rPr>
        <w:t>Academic Document Submission and Cataloging</w:t>
      </w:r>
    </w:p>
    <w:p w14:paraId="73397F72" w14:textId="77777777" w:rsidR="00CE562B" w:rsidRPr="00D9087C" w:rsidRDefault="00CE562B" w:rsidP="00CE562B">
      <w:pPr>
        <w:pStyle w:val="ListParagraph"/>
        <w:numPr>
          <w:ilvl w:val="0"/>
          <w:numId w:val="25"/>
        </w:numPr>
        <w:spacing w:after="160" w:line="480" w:lineRule="auto"/>
        <w:ind w:right="0"/>
        <w:jc w:val="left"/>
        <w:rPr>
          <w:rFonts w:ascii="Arial" w:hAnsi="Arial" w:cs="Arial"/>
        </w:rPr>
      </w:pPr>
      <w:r>
        <w:rPr>
          <w:rFonts w:ascii="Arial" w:hAnsi="Arial" w:cs="Arial"/>
          <w:lang w:val="en-US"/>
        </w:rPr>
        <w:t>Review and Approval</w:t>
      </w:r>
    </w:p>
    <w:p w14:paraId="7FDB3D42"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Browsing and Accessing Repository</w:t>
      </w:r>
    </w:p>
    <w:p w14:paraId="18CA0F21"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System Administration and Maintenance</w:t>
      </w:r>
    </w:p>
    <w:p w14:paraId="4B476469" w14:textId="7E27E764" w:rsidR="00EC3AFD" w:rsidRDefault="00CE562B" w:rsidP="00CE562B">
      <w:pPr>
        <w:pStyle w:val="ListParagraph"/>
        <w:numPr>
          <w:ilvl w:val="0"/>
          <w:numId w:val="25"/>
        </w:numPr>
        <w:spacing w:after="160" w:line="480" w:lineRule="auto"/>
        <w:ind w:right="0"/>
        <w:jc w:val="left"/>
        <w:rPr>
          <w:rFonts w:ascii="Arial" w:hAnsi="Arial" w:cs="Arial"/>
        </w:rPr>
        <w:sectPr w:rsidR="00EC3AFD" w:rsidSect="009D3CC6">
          <w:headerReference w:type="default" r:id="rId16"/>
          <w:pgSz w:w="12240" w:h="15840"/>
          <w:pgMar w:top="1440" w:right="2880" w:bottom="1440" w:left="1440" w:header="720" w:footer="720" w:gutter="0"/>
          <w:pgNumType w:start="1"/>
          <w:cols w:space="720"/>
          <w:docGrid w:linePitch="360"/>
        </w:sectPr>
      </w:pPr>
      <w:r w:rsidRPr="00D9087C">
        <w:rPr>
          <w:rFonts w:ascii="Arial" w:hAnsi="Arial" w:cs="Arial"/>
        </w:rPr>
        <w:t>Notification and Feedback Managemen</w:t>
      </w:r>
      <w:r w:rsidR="00E970F9">
        <w:rPr>
          <w:rFonts w:ascii="Arial" w:hAnsi="Arial" w:cs="Arial"/>
        </w:rPr>
        <w:t>t</w:t>
      </w:r>
    </w:p>
    <w:p w14:paraId="755BFCA9" w14:textId="77777777" w:rsidR="00CE562B" w:rsidRDefault="00CE562B" w:rsidP="00EC3AFD">
      <w:pPr>
        <w:spacing w:line="480" w:lineRule="auto"/>
        <w:ind w:left="0" w:firstLine="0"/>
        <w:jc w:val="center"/>
        <w:rPr>
          <w:rFonts w:ascii="Arial" w:hAnsi="Arial" w:cs="Arial"/>
        </w:rPr>
      </w:pPr>
      <w:r>
        <w:rPr>
          <w:rFonts w:ascii="Arial" w:hAnsi="Arial" w:cs="Arial"/>
          <w:noProof/>
        </w:rPr>
        <w:lastRenderedPageBreak/>
        <w:drawing>
          <wp:inline distT="0" distB="0" distL="0" distR="0" wp14:anchorId="4DC1AD0F" wp14:editId="1A18FFEE">
            <wp:extent cx="7565708" cy="445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7580172" cy="4466222"/>
                    </a:xfrm>
                    <a:prstGeom prst="rect">
                      <a:avLst/>
                    </a:prstGeom>
                  </pic:spPr>
                </pic:pic>
              </a:graphicData>
            </a:graphic>
          </wp:inline>
        </w:drawing>
      </w:r>
    </w:p>
    <w:p w14:paraId="64F8C30C" w14:textId="145569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5</w:t>
      </w:r>
      <w:r>
        <w:rPr>
          <w:rFonts w:ascii="Arial" w:hAnsi="Arial" w:cs="Arial"/>
          <w:b/>
          <w:bCs/>
          <w:i/>
          <w:iCs/>
        </w:rPr>
        <w:t>: CONTEXT DIAGRAM</w:t>
      </w:r>
    </w:p>
    <w:p w14:paraId="365F93AE"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C1EFB04" wp14:editId="01D7B4E5">
            <wp:extent cx="7410893" cy="4487776"/>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450377" cy="4511686"/>
                    </a:xfrm>
                    <a:prstGeom prst="rect">
                      <a:avLst/>
                    </a:prstGeom>
                    <a:noFill/>
                    <a:ln>
                      <a:noFill/>
                    </a:ln>
                  </pic:spPr>
                </pic:pic>
              </a:graphicData>
            </a:graphic>
          </wp:inline>
        </w:drawing>
      </w:r>
    </w:p>
    <w:p w14:paraId="0BB13868" w14:textId="109F3E85"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6</w:t>
      </w:r>
      <w:r>
        <w:rPr>
          <w:rFonts w:ascii="Arial" w:hAnsi="Arial" w:cs="Arial"/>
          <w:b/>
          <w:bCs/>
          <w:i/>
          <w:iCs/>
        </w:rPr>
        <w:t>: DFD PROCESS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6"/>
        <w:gridCol w:w="6494"/>
      </w:tblGrid>
      <w:tr w:rsidR="00CE562B" w14:paraId="3C056D09" w14:textId="77777777" w:rsidTr="004445EA">
        <w:tc>
          <w:tcPr>
            <w:tcW w:w="6475" w:type="dxa"/>
          </w:tcPr>
          <w:p w14:paraId="28CD981E" w14:textId="77777777" w:rsidR="00CE562B" w:rsidRDefault="00CE562B" w:rsidP="004445EA">
            <w:pPr>
              <w:spacing w:line="480" w:lineRule="auto"/>
              <w:rPr>
                <w:rFonts w:ascii="Arial" w:hAnsi="Arial" w:cs="Arial"/>
              </w:rPr>
            </w:pPr>
            <w:r>
              <w:object w:dxaOrig="5970" w:dyaOrig="5580" w14:anchorId="7ABFBF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5pt;height:291.75pt" o:ole="">
                  <v:imagedata r:id="rId19" o:title=""/>
                </v:shape>
                <o:OLEObject Type="Embed" ProgID="PBrush" ShapeID="_x0000_i1025" DrawAspect="Content" ObjectID="_1792950969" r:id="rId20"/>
              </w:object>
            </w:r>
          </w:p>
        </w:tc>
        <w:tc>
          <w:tcPr>
            <w:tcW w:w="6475" w:type="dxa"/>
            <w:vAlign w:val="center"/>
          </w:tcPr>
          <w:p w14:paraId="7251826C" w14:textId="77777777" w:rsidR="00CE562B" w:rsidRDefault="00CE562B" w:rsidP="004445EA">
            <w:pPr>
              <w:spacing w:line="480" w:lineRule="auto"/>
              <w:jc w:val="right"/>
              <w:rPr>
                <w:rFonts w:ascii="Arial" w:hAnsi="Arial" w:cs="Arial"/>
              </w:rPr>
            </w:pPr>
            <w:r>
              <w:object w:dxaOrig="6105" w:dyaOrig="5550" w14:anchorId="29156B53">
                <v:shape id="_x0000_i1026" type="#_x0000_t75" style="width:315pt;height:285.75pt" o:ole="">
                  <v:imagedata r:id="rId21" o:title=""/>
                </v:shape>
                <o:OLEObject Type="Embed" ProgID="PBrush" ShapeID="_x0000_i1026" DrawAspect="Content" ObjectID="_1792950970" r:id="rId22"/>
              </w:object>
            </w:r>
          </w:p>
        </w:tc>
      </w:tr>
      <w:tr w:rsidR="00CE562B" w14:paraId="708D3E69" w14:textId="77777777" w:rsidTr="004445EA">
        <w:tc>
          <w:tcPr>
            <w:tcW w:w="6475" w:type="dxa"/>
          </w:tcPr>
          <w:p w14:paraId="3734B93A" w14:textId="2CAE1472" w:rsidR="00CE562B" w:rsidRPr="00C843E6"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7</w:t>
            </w:r>
            <w:r>
              <w:rPr>
                <w:rFonts w:ascii="Arial" w:hAnsi="Arial" w:cs="Arial"/>
                <w:b/>
                <w:bCs/>
                <w:i/>
                <w:iCs/>
              </w:rPr>
              <w:t>: DFD PROCESS 1.1</w:t>
            </w:r>
          </w:p>
        </w:tc>
        <w:tc>
          <w:tcPr>
            <w:tcW w:w="6475" w:type="dxa"/>
          </w:tcPr>
          <w:p w14:paraId="7CB2C06E" w14:textId="6BC277B5" w:rsidR="00CE562B" w:rsidRDefault="00CE562B" w:rsidP="004445EA">
            <w:pPr>
              <w:spacing w:before="240"/>
              <w:jc w:val="center"/>
              <w:rPr>
                <w:rFonts w:ascii="Arial" w:hAnsi="Arial" w:cs="Arial"/>
              </w:rPr>
            </w:pPr>
            <w:r>
              <w:rPr>
                <w:rFonts w:ascii="Arial" w:hAnsi="Arial" w:cs="Arial"/>
                <w:b/>
                <w:bCs/>
                <w:i/>
                <w:iCs/>
              </w:rPr>
              <w:t xml:space="preserve">FIGURE </w:t>
            </w:r>
            <w:r w:rsidR="00EC3AFD">
              <w:rPr>
                <w:rFonts w:ascii="Arial" w:hAnsi="Arial" w:cs="Arial"/>
                <w:b/>
                <w:bCs/>
                <w:i/>
                <w:iCs/>
              </w:rPr>
              <w:t>8</w:t>
            </w:r>
            <w:r>
              <w:rPr>
                <w:rFonts w:ascii="Arial" w:hAnsi="Arial" w:cs="Arial"/>
                <w:b/>
                <w:bCs/>
                <w:i/>
                <w:iCs/>
              </w:rPr>
              <w:t>: DFD PROCESS 1.2</w:t>
            </w:r>
          </w:p>
        </w:tc>
      </w:tr>
    </w:tbl>
    <w:p w14:paraId="75A0251F" w14:textId="77777777" w:rsidR="00CE562B" w:rsidRPr="00C843E6" w:rsidRDefault="00CE562B" w:rsidP="00CE562B">
      <w:pPr>
        <w:jc w:val="center"/>
        <w:rPr>
          <w:rFonts w:ascii="Arial" w:hAnsi="Arial" w:cs="Arial"/>
        </w:rPr>
      </w:pPr>
    </w:p>
    <w:p w14:paraId="1BBD1485" w14:textId="4B436033" w:rsidR="00CE562B" w:rsidRDefault="00CE562B" w:rsidP="00EC3AFD">
      <w:pPr>
        <w:ind w:left="0" w:firstLine="0"/>
        <w:rPr>
          <w:rFonts w:ascii="Arial" w:hAnsi="Arial" w:cs="Arial"/>
          <w:b/>
          <w:bCs/>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4"/>
        <w:gridCol w:w="5896"/>
      </w:tblGrid>
      <w:tr w:rsidR="00CE562B" w14:paraId="4B06E88B" w14:textId="77777777" w:rsidTr="004445EA">
        <w:tc>
          <w:tcPr>
            <w:tcW w:w="6475" w:type="dxa"/>
            <w:vAlign w:val="center"/>
          </w:tcPr>
          <w:p w14:paraId="3FC8E857" w14:textId="77777777" w:rsidR="00CE562B" w:rsidRDefault="00CE562B" w:rsidP="004445EA">
            <w:pPr>
              <w:spacing w:line="480" w:lineRule="auto"/>
              <w:rPr>
                <w:rFonts w:ascii="Arial" w:hAnsi="Arial" w:cs="Arial"/>
                <w:b/>
                <w:bCs/>
                <w:i/>
                <w:iCs/>
              </w:rPr>
            </w:pPr>
            <w:r>
              <w:object w:dxaOrig="6225" w:dyaOrig="3765" w14:anchorId="35C32A7E">
                <v:shape id="_x0000_i1027" type="#_x0000_t75" style="width:312.75pt;height:189pt" o:ole="">
                  <v:imagedata r:id="rId23" o:title=""/>
                </v:shape>
                <o:OLEObject Type="Embed" ProgID="PBrush" ShapeID="_x0000_i1027" DrawAspect="Content" ObjectID="_1792950971" r:id="rId24"/>
              </w:object>
            </w:r>
          </w:p>
        </w:tc>
        <w:tc>
          <w:tcPr>
            <w:tcW w:w="6475" w:type="dxa"/>
            <w:vAlign w:val="center"/>
          </w:tcPr>
          <w:p w14:paraId="19862A06" w14:textId="77777777" w:rsidR="00CE562B" w:rsidRDefault="00CE562B" w:rsidP="004445EA">
            <w:pPr>
              <w:spacing w:line="480" w:lineRule="auto"/>
              <w:jc w:val="right"/>
              <w:rPr>
                <w:rFonts w:ascii="Arial" w:hAnsi="Arial" w:cs="Arial"/>
                <w:b/>
                <w:bCs/>
                <w:i/>
                <w:iCs/>
              </w:rPr>
            </w:pPr>
            <w:r>
              <w:object w:dxaOrig="5040" w:dyaOrig="3630" w14:anchorId="1B41E75C">
                <v:shape id="_x0000_i1028" type="#_x0000_t75" style="width:252.75pt;height:180.75pt" o:ole="">
                  <v:imagedata r:id="rId25" o:title=""/>
                </v:shape>
                <o:OLEObject Type="Embed" ProgID="PBrush" ShapeID="_x0000_i1028" DrawAspect="Content" ObjectID="_1792950972" r:id="rId26"/>
              </w:object>
            </w:r>
          </w:p>
        </w:tc>
      </w:tr>
      <w:tr w:rsidR="00CE562B" w14:paraId="4BA8A8C2" w14:textId="77777777" w:rsidTr="004445EA">
        <w:tc>
          <w:tcPr>
            <w:tcW w:w="6475" w:type="dxa"/>
          </w:tcPr>
          <w:p w14:paraId="6313F775" w14:textId="5F2391CA"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9</w:t>
            </w:r>
            <w:r>
              <w:rPr>
                <w:rFonts w:ascii="Arial" w:hAnsi="Arial" w:cs="Arial"/>
                <w:b/>
                <w:bCs/>
                <w:i/>
                <w:iCs/>
              </w:rPr>
              <w:t>: DFD PROCESS 1.3</w:t>
            </w:r>
          </w:p>
        </w:tc>
        <w:tc>
          <w:tcPr>
            <w:tcW w:w="6475" w:type="dxa"/>
          </w:tcPr>
          <w:p w14:paraId="100930FA" w14:textId="5C113860"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10</w:t>
            </w:r>
            <w:r>
              <w:rPr>
                <w:rFonts w:ascii="Arial" w:hAnsi="Arial" w:cs="Arial"/>
                <w:b/>
                <w:bCs/>
                <w:i/>
                <w:iCs/>
              </w:rPr>
              <w:t>: PROCESS DFD 1.4</w:t>
            </w:r>
          </w:p>
        </w:tc>
      </w:tr>
    </w:tbl>
    <w:p w14:paraId="205EEE53" w14:textId="77777777" w:rsidR="00CE562B" w:rsidRDefault="00CE562B" w:rsidP="00CE562B">
      <w:pPr>
        <w:spacing w:line="480" w:lineRule="auto"/>
        <w:jc w:val="center"/>
        <w:rPr>
          <w:rFonts w:ascii="Arial" w:hAnsi="Arial" w:cs="Arial"/>
          <w:b/>
          <w:bCs/>
          <w:i/>
          <w:iCs/>
        </w:rPr>
      </w:pPr>
    </w:p>
    <w:p w14:paraId="74E9A371" w14:textId="77777777" w:rsidR="00CE562B" w:rsidRDefault="00CE562B" w:rsidP="00CE562B">
      <w:pPr>
        <w:rPr>
          <w:rFonts w:ascii="Arial" w:hAnsi="Arial" w:cs="Arial"/>
          <w:b/>
          <w:bCs/>
          <w:i/>
          <w:iCs/>
        </w:rPr>
      </w:pPr>
      <w:r>
        <w:rPr>
          <w:rFonts w:ascii="Arial" w:hAnsi="Arial" w:cs="Arial"/>
          <w:b/>
          <w:bCs/>
          <w:i/>
          <w:iCs/>
        </w:rPr>
        <w:br w:type="page"/>
      </w:r>
    </w:p>
    <w:p w14:paraId="42301638"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932CBF3" wp14:editId="4CE9BDDA">
            <wp:extent cx="7252699" cy="4486940"/>
            <wp:effectExtent l="0" t="0" r="571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288234" cy="4508924"/>
                    </a:xfrm>
                    <a:prstGeom prst="rect">
                      <a:avLst/>
                    </a:prstGeom>
                    <a:noFill/>
                    <a:ln>
                      <a:noFill/>
                    </a:ln>
                  </pic:spPr>
                </pic:pic>
              </a:graphicData>
            </a:graphic>
          </wp:inline>
        </w:drawing>
      </w:r>
    </w:p>
    <w:p w14:paraId="49D13909" w14:textId="42BBFAB2"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11</w:t>
      </w:r>
      <w:r>
        <w:rPr>
          <w:rFonts w:ascii="Arial" w:hAnsi="Arial" w:cs="Arial"/>
          <w:b/>
          <w:bCs/>
          <w:i/>
          <w:iCs/>
        </w:rPr>
        <w:t>: DFD PROCESS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8"/>
        <w:gridCol w:w="7002"/>
      </w:tblGrid>
      <w:tr w:rsidR="00CE562B" w14:paraId="027FF815" w14:textId="77777777" w:rsidTr="004445EA">
        <w:tc>
          <w:tcPr>
            <w:tcW w:w="6475" w:type="dxa"/>
          </w:tcPr>
          <w:p w14:paraId="7A85EE2D" w14:textId="77777777" w:rsidR="00CE562B" w:rsidRDefault="00CE562B" w:rsidP="004445EA">
            <w:pPr>
              <w:spacing w:line="480" w:lineRule="auto"/>
              <w:jc w:val="center"/>
              <w:rPr>
                <w:rFonts w:ascii="Arial" w:hAnsi="Arial" w:cs="Arial"/>
                <w:b/>
                <w:bCs/>
                <w:i/>
                <w:iCs/>
              </w:rPr>
            </w:pPr>
            <w:r>
              <w:object w:dxaOrig="2790" w:dyaOrig="3765" w14:anchorId="4A55881E">
                <v:shape id="_x0000_i1029" type="#_x0000_t75" style="width:132.75pt;height:180pt" o:ole="">
                  <v:imagedata r:id="rId28" o:title=""/>
                </v:shape>
                <o:OLEObject Type="Embed" ProgID="PBrush" ShapeID="_x0000_i1029" DrawAspect="Content" ObjectID="_1792950973" r:id="rId29"/>
              </w:object>
            </w:r>
          </w:p>
        </w:tc>
        <w:tc>
          <w:tcPr>
            <w:tcW w:w="6475" w:type="dxa"/>
          </w:tcPr>
          <w:p w14:paraId="7F0F215D" w14:textId="77777777" w:rsidR="00CE562B" w:rsidRDefault="00CE562B" w:rsidP="004445EA">
            <w:pPr>
              <w:spacing w:line="480" w:lineRule="auto"/>
              <w:jc w:val="center"/>
              <w:rPr>
                <w:rFonts w:ascii="Arial" w:hAnsi="Arial" w:cs="Arial"/>
                <w:b/>
                <w:bCs/>
                <w:i/>
                <w:iCs/>
              </w:rPr>
            </w:pPr>
            <w:r>
              <w:object w:dxaOrig="5490" w:dyaOrig="3390" w14:anchorId="4E53BC9E">
                <v:shape id="_x0000_i1030" type="#_x0000_t75" style="width:300pt;height:183.75pt" o:ole="">
                  <v:imagedata r:id="rId30" o:title=""/>
                </v:shape>
                <o:OLEObject Type="Embed" ProgID="PBrush" ShapeID="_x0000_i1030" DrawAspect="Content" ObjectID="_1792950974" r:id="rId31"/>
              </w:object>
            </w:r>
          </w:p>
        </w:tc>
      </w:tr>
      <w:tr w:rsidR="00CE562B" w14:paraId="5ABE6370" w14:textId="77777777" w:rsidTr="004445EA">
        <w:tc>
          <w:tcPr>
            <w:tcW w:w="6475" w:type="dxa"/>
          </w:tcPr>
          <w:p w14:paraId="025CE485" w14:textId="1CFEE379"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12</w:t>
            </w:r>
            <w:r>
              <w:rPr>
                <w:rFonts w:ascii="Arial" w:hAnsi="Arial" w:cs="Arial"/>
                <w:b/>
                <w:bCs/>
                <w:i/>
                <w:iCs/>
              </w:rPr>
              <w:t>: PROCESS DFD 2.1</w:t>
            </w:r>
          </w:p>
        </w:tc>
        <w:tc>
          <w:tcPr>
            <w:tcW w:w="6475" w:type="dxa"/>
          </w:tcPr>
          <w:p w14:paraId="40B78036" w14:textId="2E861B8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13</w:t>
            </w:r>
            <w:r>
              <w:rPr>
                <w:rFonts w:ascii="Arial" w:hAnsi="Arial" w:cs="Arial"/>
                <w:b/>
                <w:bCs/>
                <w:i/>
                <w:iCs/>
              </w:rPr>
              <w:t>: DFD PROCESS 2.2</w:t>
            </w:r>
          </w:p>
        </w:tc>
      </w:tr>
    </w:tbl>
    <w:p w14:paraId="54F9B15A" w14:textId="77777777" w:rsidR="00CE562B" w:rsidRDefault="00CE562B" w:rsidP="00CE562B">
      <w:pPr>
        <w:spacing w:line="480" w:lineRule="auto"/>
        <w:rPr>
          <w:rFonts w:ascii="Arial" w:hAnsi="Arial" w:cs="Arial"/>
          <w:b/>
          <w:bCs/>
          <w:i/>
          <w:iCs/>
        </w:rPr>
      </w:pPr>
    </w:p>
    <w:p w14:paraId="0A15B898" w14:textId="77777777" w:rsidR="00CE562B" w:rsidRDefault="00CE562B" w:rsidP="00CE562B">
      <w:pPr>
        <w:rPr>
          <w:rFonts w:ascii="Arial" w:hAnsi="Arial" w:cs="Arial"/>
          <w:b/>
          <w:bCs/>
          <w:i/>
          <w:iCs/>
        </w:rPr>
      </w:pPr>
      <w:r>
        <w:rPr>
          <w:rFonts w:ascii="Arial" w:hAnsi="Arial" w:cs="Arial"/>
          <w:b/>
          <w:bCs/>
          <w:i/>
          <w:iC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1"/>
        <w:gridCol w:w="6469"/>
      </w:tblGrid>
      <w:tr w:rsidR="00CE562B" w14:paraId="450B7E67" w14:textId="77777777" w:rsidTr="004445EA">
        <w:tc>
          <w:tcPr>
            <w:tcW w:w="6475" w:type="dxa"/>
          </w:tcPr>
          <w:p w14:paraId="7E574C19" w14:textId="77777777" w:rsidR="00CE562B" w:rsidRDefault="00CE562B" w:rsidP="004445EA">
            <w:pPr>
              <w:spacing w:line="480" w:lineRule="auto"/>
              <w:jc w:val="center"/>
              <w:rPr>
                <w:rFonts w:ascii="Arial" w:hAnsi="Arial" w:cs="Arial"/>
                <w:b/>
                <w:bCs/>
                <w:i/>
                <w:iCs/>
              </w:rPr>
            </w:pPr>
            <w:r>
              <w:object w:dxaOrig="5490" w:dyaOrig="5235" w14:anchorId="7D77CB71">
                <v:shape id="_x0000_i1031" type="#_x0000_t75" style="width:274.5pt;height:262.5pt" o:ole="">
                  <v:imagedata r:id="rId32" o:title=""/>
                </v:shape>
                <o:OLEObject Type="Embed" ProgID="PBrush" ShapeID="_x0000_i1031" DrawAspect="Content" ObjectID="_1792950975" r:id="rId33"/>
              </w:object>
            </w:r>
          </w:p>
        </w:tc>
        <w:tc>
          <w:tcPr>
            <w:tcW w:w="6475" w:type="dxa"/>
          </w:tcPr>
          <w:p w14:paraId="760F53B7" w14:textId="77777777" w:rsidR="00CE562B" w:rsidRDefault="00CE562B" w:rsidP="004445EA">
            <w:pPr>
              <w:spacing w:line="480" w:lineRule="auto"/>
              <w:jc w:val="center"/>
              <w:rPr>
                <w:rFonts w:ascii="Arial" w:hAnsi="Arial" w:cs="Arial"/>
                <w:b/>
                <w:bCs/>
                <w:i/>
                <w:iCs/>
              </w:rPr>
            </w:pPr>
            <w:r>
              <w:object w:dxaOrig="3135" w:dyaOrig="3660" w14:anchorId="77C4AA47">
                <v:shape id="_x0000_i1032" type="#_x0000_t75" style="width:225.75pt;height:261.75pt" o:ole="">
                  <v:imagedata r:id="rId34" o:title=""/>
                </v:shape>
                <o:OLEObject Type="Embed" ProgID="PBrush" ShapeID="_x0000_i1032" DrawAspect="Content" ObjectID="_1792950976" r:id="rId35"/>
              </w:object>
            </w:r>
          </w:p>
        </w:tc>
      </w:tr>
      <w:tr w:rsidR="00CE562B" w14:paraId="6DA24652" w14:textId="77777777" w:rsidTr="004445EA">
        <w:tc>
          <w:tcPr>
            <w:tcW w:w="6475" w:type="dxa"/>
          </w:tcPr>
          <w:p w14:paraId="64FD170C" w14:textId="0E26207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14</w:t>
            </w:r>
            <w:r>
              <w:rPr>
                <w:rFonts w:ascii="Arial" w:hAnsi="Arial" w:cs="Arial"/>
                <w:b/>
                <w:bCs/>
                <w:i/>
                <w:iCs/>
              </w:rPr>
              <w:t>: PROCESS DFD 2.3</w:t>
            </w:r>
          </w:p>
        </w:tc>
        <w:tc>
          <w:tcPr>
            <w:tcW w:w="6475" w:type="dxa"/>
          </w:tcPr>
          <w:p w14:paraId="5C6A1B32" w14:textId="03044852"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15</w:t>
            </w:r>
            <w:r>
              <w:rPr>
                <w:rFonts w:ascii="Arial" w:hAnsi="Arial" w:cs="Arial"/>
                <w:b/>
                <w:bCs/>
                <w:i/>
                <w:iCs/>
              </w:rPr>
              <w:t>: DFD PROCESS 2.4</w:t>
            </w:r>
          </w:p>
        </w:tc>
      </w:tr>
    </w:tbl>
    <w:p w14:paraId="0570ACFB" w14:textId="77777777" w:rsidR="00CE562B" w:rsidRDefault="00CE562B" w:rsidP="00CE562B">
      <w:pPr>
        <w:spacing w:line="480" w:lineRule="auto"/>
        <w:jc w:val="center"/>
        <w:rPr>
          <w:rFonts w:ascii="Arial" w:hAnsi="Arial" w:cs="Arial"/>
          <w:b/>
          <w:bCs/>
          <w:i/>
          <w:iCs/>
        </w:rPr>
      </w:pPr>
    </w:p>
    <w:p w14:paraId="4EA8CFF5" w14:textId="77777777" w:rsidR="00CE562B" w:rsidRDefault="00CE562B" w:rsidP="00CE562B">
      <w:pPr>
        <w:rPr>
          <w:rFonts w:ascii="Arial" w:hAnsi="Arial" w:cs="Arial"/>
          <w:b/>
          <w:bCs/>
          <w:i/>
          <w:iCs/>
        </w:rPr>
      </w:pPr>
      <w:r>
        <w:rPr>
          <w:rFonts w:ascii="Arial" w:hAnsi="Arial" w:cs="Arial"/>
          <w:b/>
          <w:bCs/>
          <w:i/>
          <w:iCs/>
        </w:rPr>
        <w:br w:type="page"/>
      </w:r>
    </w:p>
    <w:p w14:paraId="3D3EBB60"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9622C7C" wp14:editId="55F4AE1D">
            <wp:extent cx="4812643" cy="4497572"/>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34891" cy="4518363"/>
                    </a:xfrm>
                    <a:prstGeom prst="rect">
                      <a:avLst/>
                    </a:prstGeom>
                    <a:noFill/>
                    <a:ln>
                      <a:noFill/>
                    </a:ln>
                  </pic:spPr>
                </pic:pic>
              </a:graphicData>
            </a:graphic>
          </wp:inline>
        </w:drawing>
      </w:r>
    </w:p>
    <w:p w14:paraId="2AA735C2" w14:textId="639192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16</w:t>
      </w:r>
      <w:r>
        <w:rPr>
          <w:rFonts w:ascii="Arial" w:hAnsi="Arial" w:cs="Arial"/>
          <w:b/>
          <w:bCs/>
          <w:i/>
          <w:iCs/>
        </w:rPr>
        <w:t>: DFD PROCESS 2.5</w:t>
      </w:r>
    </w:p>
    <w:p w14:paraId="6BC60BD2"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CE5D37C" wp14:editId="42B058DD">
            <wp:extent cx="5558260" cy="4486940"/>
            <wp:effectExtent l="0" t="0" r="444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7">
                      <a:extLst>
                        <a:ext uri="{28A0092B-C50C-407E-A947-70E740481C1C}">
                          <a14:useLocalDpi xmlns:a14="http://schemas.microsoft.com/office/drawing/2010/main" val="0"/>
                        </a:ext>
                      </a:extLst>
                    </a:blip>
                    <a:stretch>
                      <a:fillRect/>
                    </a:stretch>
                  </pic:blipFill>
                  <pic:spPr>
                    <a:xfrm>
                      <a:off x="0" y="0"/>
                      <a:ext cx="5586039" cy="4509364"/>
                    </a:xfrm>
                    <a:prstGeom prst="rect">
                      <a:avLst/>
                    </a:prstGeom>
                  </pic:spPr>
                </pic:pic>
              </a:graphicData>
            </a:graphic>
          </wp:inline>
        </w:drawing>
      </w:r>
    </w:p>
    <w:p w14:paraId="27C067E8" w14:textId="6D68621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17</w:t>
      </w:r>
      <w:r>
        <w:rPr>
          <w:rFonts w:ascii="Arial" w:hAnsi="Arial" w:cs="Arial"/>
          <w:b/>
          <w:bCs/>
          <w:i/>
          <w:iCs/>
        </w:rPr>
        <w:t>: DFD PROCESS 3</w:t>
      </w:r>
    </w:p>
    <w:p w14:paraId="1B5F096C"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519F155" wp14:editId="0EB3A2B0">
            <wp:extent cx="7238475" cy="4497572"/>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8">
                      <a:extLst>
                        <a:ext uri="{28A0092B-C50C-407E-A947-70E740481C1C}">
                          <a14:useLocalDpi xmlns:a14="http://schemas.microsoft.com/office/drawing/2010/main" val="0"/>
                        </a:ext>
                      </a:extLst>
                    </a:blip>
                    <a:stretch>
                      <a:fillRect/>
                    </a:stretch>
                  </pic:blipFill>
                  <pic:spPr>
                    <a:xfrm>
                      <a:off x="0" y="0"/>
                      <a:ext cx="7268742" cy="4516378"/>
                    </a:xfrm>
                    <a:prstGeom prst="rect">
                      <a:avLst/>
                    </a:prstGeom>
                  </pic:spPr>
                </pic:pic>
              </a:graphicData>
            </a:graphic>
          </wp:inline>
        </w:drawing>
      </w:r>
    </w:p>
    <w:p w14:paraId="27F93B6B" w14:textId="76BDE3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18</w:t>
      </w:r>
      <w:r>
        <w:rPr>
          <w:rFonts w:ascii="Arial" w:hAnsi="Arial" w:cs="Arial"/>
          <w:b/>
          <w:bCs/>
          <w:i/>
          <w:iCs/>
        </w:rPr>
        <w:t>: DFD PROCESS 4</w:t>
      </w:r>
    </w:p>
    <w:p w14:paraId="1F6940C7"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8E605CB" wp14:editId="7B78EDF8">
            <wp:extent cx="7621611" cy="450074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9">
                      <a:extLst>
                        <a:ext uri="{28A0092B-C50C-407E-A947-70E740481C1C}">
                          <a14:useLocalDpi xmlns:a14="http://schemas.microsoft.com/office/drawing/2010/main" val="0"/>
                        </a:ext>
                      </a:extLst>
                    </a:blip>
                    <a:stretch>
                      <a:fillRect/>
                    </a:stretch>
                  </pic:blipFill>
                  <pic:spPr>
                    <a:xfrm>
                      <a:off x="0" y="0"/>
                      <a:ext cx="7646876" cy="4515668"/>
                    </a:xfrm>
                    <a:prstGeom prst="rect">
                      <a:avLst/>
                    </a:prstGeom>
                  </pic:spPr>
                </pic:pic>
              </a:graphicData>
            </a:graphic>
          </wp:inline>
        </w:drawing>
      </w:r>
    </w:p>
    <w:p w14:paraId="23E6E205" w14:textId="7619D82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19</w:t>
      </w:r>
      <w:r>
        <w:rPr>
          <w:rFonts w:ascii="Arial" w:hAnsi="Arial" w:cs="Arial"/>
          <w:b/>
          <w:bCs/>
          <w:i/>
          <w:iCs/>
        </w:rPr>
        <w:t>: DFD PROCESS 5</w:t>
      </w:r>
    </w:p>
    <w:p w14:paraId="6B79977B" w14:textId="77777777" w:rsidR="00CE562B" w:rsidRDefault="00CE562B" w:rsidP="00CE562B">
      <w:pPr>
        <w:jc w:val="center"/>
        <w:rPr>
          <w:rFonts w:ascii="Arial" w:hAnsi="Arial" w:cs="Arial"/>
          <w:b/>
          <w:bCs/>
          <w:i/>
          <w:iCs/>
        </w:rPr>
      </w:pPr>
      <w:r>
        <w:rPr>
          <w:rFonts w:ascii="Arial" w:hAnsi="Arial" w:cs="Arial"/>
          <w:b/>
          <w:bCs/>
          <w:i/>
          <w:iCs/>
          <w:noProof/>
        </w:rPr>
        <w:lastRenderedPageBreak/>
        <w:drawing>
          <wp:inline distT="0" distB="0" distL="0" distR="0" wp14:anchorId="694E5042" wp14:editId="1FBA7B92">
            <wp:extent cx="5433238" cy="4646502"/>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0">
                      <a:extLst>
                        <a:ext uri="{28A0092B-C50C-407E-A947-70E740481C1C}">
                          <a14:useLocalDpi xmlns:a14="http://schemas.microsoft.com/office/drawing/2010/main" val="0"/>
                        </a:ext>
                      </a:extLst>
                    </a:blip>
                    <a:stretch>
                      <a:fillRect/>
                    </a:stretch>
                  </pic:blipFill>
                  <pic:spPr>
                    <a:xfrm>
                      <a:off x="0" y="0"/>
                      <a:ext cx="5492752" cy="4697398"/>
                    </a:xfrm>
                    <a:prstGeom prst="rect">
                      <a:avLst/>
                    </a:prstGeom>
                  </pic:spPr>
                </pic:pic>
              </a:graphicData>
            </a:graphic>
          </wp:inline>
        </w:drawing>
      </w:r>
    </w:p>
    <w:p w14:paraId="32B53655" w14:textId="7B1DBEB9"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20</w:t>
      </w:r>
      <w:r>
        <w:rPr>
          <w:rFonts w:ascii="Arial" w:hAnsi="Arial" w:cs="Arial"/>
          <w:b/>
          <w:bCs/>
          <w:i/>
          <w:iCs/>
        </w:rPr>
        <w:t>: TOP LEVEL DFD</w:t>
      </w:r>
    </w:p>
    <w:p w14:paraId="6CF21D0A" w14:textId="2F707B9D" w:rsidR="00CE562B" w:rsidRDefault="00BC1554" w:rsidP="00CE562B">
      <w:pPr>
        <w:spacing w:line="480" w:lineRule="auto"/>
        <w:jc w:val="center"/>
        <w:rPr>
          <w:rFonts w:ascii="Arial" w:hAnsi="Arial" w:cs="Arial"/>
          <w:b/>
          <w:bCs/>
          <w:i/>
          <w:iCs/>
        </w:rPr>
      </w:pPr>
      <w:r w:rsidRPr="00BC1554">
        <w:rPr>
          <w:rFonts w:ascii="Arial" w:hAnsi="Arial" w:cs="Arial"/>
          <w:b/>
          <w:bCs/>
          <w:i/>
          <w:iCs/>
        </w:rPr>
        <w:lastRenderedPageBreak/>
        <w:drawing>
          <wp:inline distT="0" distB="0" distL="0" distR="0" wp14:anchorId="094302B1" wp14:editId="49AD9E61">
            <wp:extent cx="5600700" cy="4488267"/>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6717" cy="4501102"/>
                    </a:xfrm>
                    <a:prstGeom prst="rect">
                      <a:avLst/>
                    </a:prstGeom>
                  </pic:spPr>
                </pic:pic>
              </a:graphicData>
            </a:graphic>
          </wp:inline>
        </w:drawing>
      </w:r>
    </w:p>
    <w:p w14:paraId="1F50F163" w14:textId="57EA1CE8"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21</w:t>
      </w:r>
      <w:r>
        <w:rPr>
          <w:rFonts w:ascii="Arial" w:hAnsi="Arial" w:cs="Arial"/>
          <w:b/>
          <w:bCs/>
          <w:i/>
          <w:iCs/>
        </w:rPr>
        <w:t>: AUTOMATION BOUNDARY</w:t>
      </w:r>
    </w:p>
    <w:p w14:paraId="7F49140A" w14:textId="77777777" w:rsidR="00CE562B" w:rsidRDefault="00CE562B" w:rsidP="00CE562B">
      <w:pPr>
        <w:spacing w:line="480" w:lineRule="auto"/>
        <w:rPr>
          <w:rFonts w:ascii="Arial" w:hAnsi="Arial" w:cs="Arial"/>
          <w:b/>
          <w:bCs/>
        </w:rPr>
      </w:pPr>
      <w:r>
        <w:rPr>
          <w:rFonts w:ascii="Arial" w:hAnsi="Arial" w:cs="Arial"/>
          <w:b/>
          <w:bCs/>
        </w:rPr>
        <w:lastRenderedPageBreak/>
        <w:t>WORK BREAKDOWN STRUCTURE</w:t>
      </w:r>
    </w:p>
    <w:p w14:paraId="3192C2DD" w14:textId="77777777" w:rsidR="00CE562B" w:rsidRDefault="00CE562B" w:rsidP="00CE562B">
      <w:pPr>
        <w:spacing w:line="480" w:lineRule="auto"/>
        <w:jc w:val="center"/>
        <w:rPr>
          <w:rFonts w:ascii="Arial" w:hAnsi="Arial" w:cs="Arial"/>
          <w:b/>
          <w:bCs/>
        </w:rPr>
      </w:pPr>
      <w:r>
        <w:rPr>
          <w:rFonts w:ascii="Arial" w:hAnsi="Arial" w:cs="Arial"/>
          <w:b/>
          <w:bCs/>
          <w:noProof/>
        </w:rPr>
        <w:drawing>
          <wp:inline distT="0" distB="0" distL="0" distR="0" wp14:anchorId="40841E53" wp14:editId="6F345F9C">
            <wp:extent cx="5831457" cy="3970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42">
                      <a:extLst>
                        <a:ext uri="{28A0092B-C50C-407E-A947-70E740481C1C}">
                          <a14:useLocalDpi xmlns:a14="http://schemas.microsoft.com/office/drawing/2010/main" val="0"/>
                        </a:ext>
                      </a:extLst>
                    </a:blip>
                    <a:stretch>
                      <a:fillRect/>
                    </a:stretch>
                  </pic:blipFill>
                  <pic:spPr>
                    <a:xfrm>
                      <a:off x="0" y="0"/>
                      <a:ext cx="5868506" cy="3995408"/>
                    </a:xfrm>
                    <a:prstGeom prst="rect">
                      <a:avLst/>
                    </a:prstGeom>
                  </pic:spPr>
                </pic:pic>
              </a:graphicData>
            </a:graphic>
          </wp:inline>
        </w:drawing>
      </w:r>
    </w:p>
    <w:p w14:paraId="506982FE" w14:textId="567B4C9C" w:rsidR="00EC3AFD" w:rsidRDefault="00CE562B" w:rsidP="00CE562B">
      <w:pPr>
        <w:spacing w:line="480" w:lineRule="auto"/>
        <w:jc w:val="center"/>
        <w:rPr>
          <w:rFonts w:ascii="Arial" w:hAnsi="Arial" w:cs="Arial"/>
          <w:b/>
          <w:bCs/>
          <w:i/>
          <w:iCs/>
        </w:rPr>
        <w:sectPr w:rsidR="00EC3AFD" w:rsidSect="00133656">
          <w:headerReference w:type="default" r:id="rId43"/>
          <w:pgSz w:w="15840" w:h="12240" w:orient="landscape"/>
          <w:pgMar w:top="1440" w:right="1440" w:bottom="2880" w:left="1440" w:header="720" w:footer="720" w:gutter="0"/>
          <w:pgNumType w:start="36"/>
          <w:cols w:space="720"/>
          <w:docGrid w:linePitch="360"/>
        </w:sectPr>
      </w:pPr>
      <w:r>
        <w:rPr>
          <w:rFonts w:ascii="Arial" w:hAnsi="Arial" w:cs="Arial"/>
          <w:b/>
          <w:bCs/>
          <w:i/>
          <w:iCs/>
        </w:rPr>
        <w:t xml:space="preserve">FIGURE </w:t>
      </w:r>
      <w:r w:rsidR="00EC3AFD">
        <w:rPr>
          <w:rFonts w:ascii="Arial" w:hAnsi="Arial" w:cs="Arial"/>
          <w:b/>
          <w:bCs/>
          <w:i/>
          <w:iCs/>
        </w:rPr>
        <w:t>22</w:t>
      </w:r>
      <w:r>
        <w:rPr>
          <w:rFonts w:ascii="Arial" w:hAnsi="Arial" w:cs="Arial"/>
          <w:b/>
          <w:bCs/>
          <w:i/>
          <w:iCs/>
        </w:rPr>
        <w:t>: WORK BREAKDOWN STRUCTURE</w:t>
      </w:r>
    </w:p>
    <w:p w14:paraId="498E425C" w14:textId="352C5A2E" w:rsidR="00CE562B" w:rsidRDefault="004241DD" w:rsidP="004241DD">
      <w:pPr>
        <w:spacing w:after="0" w:line="480" w:lineRule="auto"/>
        <w:ind w:left="0" w:right="0" w:firstLine="0"/>
        <w:rPr>
          <w:rFonts w:ascii="Arial" w:hAnsi="Arial" w:cs="Arial"/>
          <w:b/>
          <w:lang w:val="en-US"/>
        </w:rPr>
      </w:pPr>
      <w:r>
        <w:rPr>
          <w:rFonts w:ascii="Arial" w:hAnsi="Arial" w:cs="Arial"/>
          <w:b/>
          <w:lang w:val="en-US"/>
        </w:rPr>
        <w:lastRenderedPageBreak/>
        <w:t>USE CASE DIAGRAM</w:t>
      </w:r>
    </w:p>
    <w:p w14:paraId="018C5C06" w14:textId="710A75A8" w:rsidR="004241DD" w:rsidRDefault="004241DD" w:rsidP="00CE562B">
      <w:pPr>
        <w:spacing w:line="480" w:lineRule="auto"/>
        <w:ind w:left="0" w:right="0" w:firstLine="0"/>
        <w:rPr>
          <w:rFonts w:ascii="Arial" w:hAnsi="Arial" w:cs="Arial"/>
          <w:b/>
          <w:lang w:val="en-US"/>
        </w:rPr>
      </w:pPr>
      <w:r>
        <w:rPr>
          <w:rFonts w:ascii="Arial" w:hAnsi="Arial" w:cs="Arial"/>
          <w:b/>
          <w:lang w:val="en-US"/>
        </w:rPr>
        <w:t>SYSTEM DIAGRAM</w:t>
      </w:r>
    </w:p>
    <w:p w14:paraId="39509967" w14:textId="45B091C3" w:rsidR="00AD79FC" w:rsidRDefault="003407CA" w:rsidP="004241DD">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21D4B976" wp14:editId="4EC3B9DE">
            <wp:extent cx="5029200" cy="49098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4">
                      <a:extLst>
                        <a:ext uri="{28A0092B-C50C-407E-A947-70E740481C1C}">
                          <a14:useLocalDpi xmlns:a14="http://schemas.microsoft.com/office/drawing/2010/main" val="0"/>
                        </a:ext>
                      </a:extLst>
                    </a:blip>
                    <a:stretch>
                      <a:fillRect/>
                    </a:stretch>
                  </pic:blipFill>
                  <pic:spPr>
                    <a:xfrm>
                      <a:off x="0" y="0"/>
                      <a:ext cx="5029200" cy="4909820"/>
                    </a:xfrm>
                    <a:prstGeom prst="rect">
                      <a:avLst/>
                    </a:prstGeom>
                  </pic:spPr>
                </pic:pic>
              </a:graphicData>
            </a:graphic>
          </wp:inline>
        </w:drawing>
      </w:r>
    </w:p>
    <w:p w14:paraId="29758ECF" w14:textId="7772C4F2" w:rsidR="00AD79FC" w:rsidRPr="00AD79FC" w:rsidRDefault="00AD79FC" w:rsidP="004241DD">
      <w:pPr>
        <w:spacing w:line="480" w:lineRule="auto"/>
        <w:ind w:left="0" w:right="0" w:firstLine="0"/>
        <w:jc w:val="center"/>
        <w:rPr>
          <w:rFonts w:ascii="Arial" w:hAnsi="Arial" w:cs="Arial"/>
          <w:b/>
          <w:i/>
          <w:iCs/>
          <w:lang w:val="en-US"/>
        </w:rPr>
      </w:pPr>
      <w:r>
        <w:rPr>
          <w:rFonts w:ascii="Arial" w:hAnsi="Arial" w:cs="Arial"/>
          <w:b/>
          <w:i/>
          <w:iCs/>
          <w:lang w:val="en-US"/>
        </w:rPr>
        <w:t>FIGURE 23: SYSTEM USE CASE DIAGRAM</w:t>
      </w:r>
    </w:p>
    <w:p w14:paraId="076E4EAF" w14:textId="77777777" w:rsidR="00AD79FC" w:rsidRDefault="00AD79FC">
      <w:pPr>
        <w:spacing w:after="160" w:line="259" w:lineRule="auto"/>
        <w:ind w:left="0" w:right="0" w:firstLine="0"/>
        <w:jc w:val="left"/>
        <w:rPr>
          <w:rFonts w:ascii="Arial" w:hAnsi="Arial" w:cs="Arial"/>
          <w:b/>
          <w:lang w:val="en-US"/>
        </w:rPr>
      </w:pPr>
      <w:r>
        <w:rPr>
          <w:rFonts w:ascii="Arial" w:hAnsi="Arial" w:cs="Arial"/>
          <w:b/>
          <w:lang w:val="en-US"/>
        </w:rPr>
        <w:br w:type="page"/>
      </w:r>
    </w:p>
    <w:p w14:paraId="45B3C3A7" w14:textId="4D730631" w:rsidR="004241DD" w:rsidRDefault="00AD79FC" w:rsidP="00AD79FC">
      <w:pPr>
        <w:spacing w:line="480" w:lineRule="auto"/>
        <w:ind w:left="0" w:right="0" w:firstLine="0"/>
        <w:rPr>
          <w:rFonts w:ascii="Arial" w:hAnsi="Arial" w:cs="Arial"/>
          <w:b/>
          <w:lang w:val="en-US"/>
        </w:rPr>
      </w:pPr>
      <w:r>
        <w:rPr>
          <w:rFonts w:ascii="Arial" w:hAnsi="Arial" w:cs="Arial"/>
          <w:b/>
          <w:lang w:val="en-US"/>
        </w:rPr>
        <w:lastRenderedPageBreak/>
        <w:t>STUDENT</w:t>
      </w:r>
    </w:p>
    <w:p w14:paraId="50C155F9" w14:textId="08E52AFF" w:rsidR="00AD79FC" w:rsidRDefault="00AD79FC" w:rsidP="00AD79FC">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5763CFA5" wp14:editId="75703539">
            <wp:extent cx="4067175" cy="21145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5">
                      <a:extLst>
                        <a:ext uri="{28A0092B-C50C-407E-A947-70E740481C1C}">
                          <a14:useLocalDpi xmlns:a14="http://schemas.microsoft.com/office/drawing/2010/main" val="0"/>
                        </a:ext>
                      </a:extLst>
                    </a:blip>
                    <a:stretch>
                      <a:fillRect/>
                    </a:stretch>
                  </pic:blipFill>
                  <pic:spPr>
                    <a:xfrm>
                      <a:off x="0" y="0"/>
                      <a:ext cx="4067175" cy="2114550"/>
                    </a:xfrm>
                    <a:prstGeom prst="rect">
                      <a:avLst/>
                    </a:prstGeom>
                  </pic:spPr>
                </pic:pic>
              </a:graphicData>
            </a:graphic>
          </wp:inline>
        </w:drawing>
      </w:r>
    </w:p>
    <w:p w14:paraId="05C8C010" w14:textId="21B7C43C" w:rsidR="00AD79FC" w:rsidRPr="00AD79FC" w:rsidRDefault="00AD79FC" w:rsidP="00AD79FC">
      <w:pPr>
        <w:spacing w:line="480" w:lineRule="auto"/>
        <w:ind w:left="0" w:right="0" w:firstLine="0"/>
        <w:jc w:val="center"/>
        <w:rPr>
          <w:rFonts w:ascii="Arial" w:hAnsi="Arial" w:cs="Arial"/>
          <w:b/>
          <w:i/>
          <w:iCs/>
          <w:lang w:val="en-US"/>
        </w:rPr>
      </w:pPr>
      <w:r>
        <w:rPr>
          <w:rFonts w:ascii="Arial" w:hAnsi="Arial" w:cs="Arial"/>
          <w:b/>
          <w:i/>
          <w:iCs/>
          <w:lang w:val="en-US"/>
        </w:rPr>
        <w:t>FIGURE 23: STUDENT USE CASE DIAGRAM</w:t>
      </w:r>
    </w:p>
    <w:p w14:paraId="5AAF2525" w14:textId="10292ABB" w:rsidR="00AD79FC" w:rsidRDefault="00AD79FC" w:rsidP="00AD79FC">
      <w:pPr>
        <w:spacing w:line="480" w:lineRule="auto"/>
        <w:ind w:left="0" w:right="0" w:firstLine="0"/>
        <w:rPr>
          <w:rFonts w:ascii="Arial" w:hAnsi="Arial" w:cs="Arial"/>
          <w:b/>
          <w:lang w:val="en-US"/>
        </w:rPr>
      </w:pPr>
      <w:r>
        <w:rPr>
          <w:rFonts w:ascii="Arial" w:hAnsi="Arial" w:cs="Arial"/>
          <w:b/>
          <w:lang w:val="en-US"/>
        </w:rPr>
        <w:t>TEACHER</w:t>
      </w:r>
    </w:p>
    <w:p w14:paraId="16590454" w14:textId="002E4FF7" w:rsidR="003407CA" w:rsidRDefault="003407CA" w:rsidP="003407CA">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765874C7" wp14:editId="154481A5">
            <wp:extent cx="4733925" cy="305752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6">
                      <a:extLst>
                        <a:ext uri="{28A0092B-C50C-407E-A947-70E740481C1C}">
                          <a14:useLocalDpi xmlns:a14="http://schemas.microsoft.com/office/drawing/2010/main" val="0"/>
                        </a:ext>
                      </a:extLst>
                    </a:blip>
                    <a:stretch>
                      <a:fillRect/>
                    </a:stretch>
                  </pic:blipFill>
                  <pic:spPr>
                    <a:xfrm>
                      <a:off x="0" y="0"/>
                      <a:ext cx="4733925" cy="3057525"/>
                    </a:xfrm>
                    <a:prstGeom prst="rect">
                      <a:avLst/>
                    </a:prstGeom>
                  </pic:spPr>
                </pic:pic>
              </a:graphicData>
            </a:graphic>
          </wp:inline>
        </w:drawing>
      </w:r>
    </w:p>
    <w:p w14:paraId="08C0785F" w14:textId="76E21588" w:rsidR="003407CA" w:rsidRDefault="003407CA" w:rsidP="003407CA">
      <w:pPr>
        <w:spacing w:line="480" w:lineRule="auto"/>
        <w:ind w:left="0" w:right="0" w:firstLine="0"/>
        <w:jc w:val="center"/>
        <w:rPr>
          <w:rFonts w:ascii="Arial" w:hAnsi="Arial" w:cs="Arial"/>
          <w:b/>
          <w:i/>
          <w:iCs/>
          <w:lang w:val="en-US"/>
        </w:rPr>
      </w:pPr>
      <w:r>
        <w:rPr>
          <w:rFonts w:ascii="Arial" w:hAnsi="Arial" w:cs="Arial"/>
          <w:b/>
          <w:i/>
          <w:iCs/>
          <w:lang w:val="en-US"/>
        </w:rPr>
        <w:t>FIGURE 24: TEAC</w:t>
      </w:r>
      <w:r w:rsidR="00EA61A8">
        <w:rPr>
          <w:rFonts w:ascii="Arial" w:hAnsi="Arial" w:cs="Arial"/>
          <w:b/>
          <w:i/>
          <w:iCs/>
          <w:lang w:val="en-US"/>
        </w:rPr>
        <w:t>HER</w:t>
      </w:r>
      <w:r>
        <w:rPr>
          <w:rFonts w:ascii="Arial" w:hAnsi="Arial" w:cs="Arial"/>
          <w:b/>
          <w:i/>
          <w:iCs/>
          <w:lang w:val="en-US"/>
        </w:rPr>
        <w:t xml:space="preserve"> USE CASE DIAGRAM</w:t>
      </w:r>
    </w:p>
    <w:p w14:paraId="44D47DFD" w14:textId="77777777" w:rsidR="003407CA" w:rsidRDefault="003407CA">
      <w:pPr>
        <w:spacing w:after="160" w:line="259" w:lineRule="auto"/>
        <w:ind w:left="0" w:right="0" w:firstLine="0"/>
        <w:jc w:val="left"/>
        <w:rPr>
          <w:rFonts w:ascii="Arial" w:hAnsi="Arial" w:cs="Arial"/>
          <w:b/>
          <w:i/>
          <w:iCs/>
          <w:lang w:val="en-US"/>
        </w:rPr>
      </w:pPr>
      <w:r>
        <w:rPr>
          <w:rFonts w:ascii="Arial" w:hAnsi="Arial" w:cs="Arial"/>
          <w:b/>
          <w:i/>
          <w:iCs/>
          <w:lang w:val="en-US"/>
        </w:rPr>
        <w:br w:type="page"/>
      </w:r>
    </w:p>
    <w:p w14:paraId="04B13E60" w14:textId="6C448F3C" w:rsidR="003407CA" w:rsidRDefault="003407CA" w:rsidP="003407CA">
      <w:pPr>
        <w:spacing w:line="480" w:lineRule="auto"/>
        <w:ind w:left="0" w:right="0" w:firstLine="0"/>
        <w:rPr>
          <w:rFonts w:ascii="Arial" w:hAnsi="Arial" w:cs="Arial"/>
          <w:b/>
          <w:lang w:val="en-US"/>
        </w:rPr>
      </w:pPr>
      <w:r>
        <w:rPr>
          <w:rFonts w:ascii="Arial" w:hAnsi="Arial" w:cs="Arial"/>
          <w:b/>
          <w:lang w:val="en-US"/>
        </w:rPr>
        <w:lastRenderedPageBreak/>
        <w:t>EXTERNAL USER</w:t>
      </w:r>
    </w:p>
    <w:p w14:paraId="1D37DFB1" w14:textId="2578BD2E" w:rsidR="003407CA" w:rsidRDefault="00EA61A8" w:rsidP="00EA61A8">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54C22406" wp14:editId="13394149">
            <wp:extent cx="5029200" cy="21456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7">
                      <a:extLst>
                        <a:ext uri="{28A0092B-C50C-407E-A947-70E740481C1C}">
                          <a14:useLocalDpi xmlns:a14="http://schemas.microsoft.com/office/drawing/2010/main" val="0"/>
                        </a:ext>
                      </a:extLst>
                    </a:blip>
                    <a:stretch>
                      <a:fillRect/>
                    </a:stretch>
                  </pic:blipFill>
                  <pic:spPr>
                    <a:xfrm>
                      <a:off x="0" y="0"/>
                      <a:ext cx="5029200" cy="2145665"/>
                    </a:xfrm>
                    <a:prstGeom prst="rect">
                      <a:avLst/>
                    </a:prstGeom>
                  </pic:spPr>
                </pic:pic>
              </a:graphicData>
            </a:graphic>
          </wp:inline>
        </w:drawing>
      </w:r>
    </w:p>
    <w:p w14:paraId="23FE5292" w14:textId="427EB381" w:rsidR="00EA61A8" w:rsidRPr="00EA61A8" w:rsidRDefault="00EA61A8" w:rsidP="00EA61A8">
      <w:pPr>
        <w:spacing w:line="480" w:lineRule="auto"/>
        <w:ind w:left="0" w:right="0" w:firstLine="0"/>
        <w:jc w:val="center"/>
        <w:rPr>
          <w:rFonts w:ascii="Arial" w:hAnsi="Arial" w:cs="Arial"/>
          <w:b/>
          <w:i/>
          <w:iCs/>
          <w:lang w:val="en-US"/>
        </w:rPr>
      </w:pPr>
      <w:r>
        <w:rPr>
          <w:rFonts w:ascii="Arial" w:hAnsi="Arial" w:cs="Arial"/>
          <w:b/>
          <w:i/>
          <w:iCs/>
          <w:lang w:val="en-US"/>
        </w:rPr>
        <w:t>FIGURE 25: EXTERNAL USER USE CASE DIAGRAM</w:t>
      </w:r>
    </w:p>
    <w:p w14:paraId="5A3AC0E0" w14:textId="2272AA23" w:rsidR="00AD79FC" w:rsidRDefault="00EA61A8" w:rsidP="00AD79FC">
      <w:pPr>
        <w:spacing w:line="480" w:lineRule="auto"/>
        <w:ind w:left="0" w:right="0" w:firstLine="0"/>
        <w:rPr>
          <w:rFonts w:ascii="Arial" w:hAnsi="Arial" w:cs="Arial"/>
          <w:b/>
          <w:lang w:val="en-US"/>
        </w:rPr>
      </w:pPr>
      <w:r>
        <w:rPr>
          <w:rFonts w:ascii="Arial" w:hAnsi="Arial" w:cs="Arial"/>
          <w:b/>
          <w:lang w:val="en-US"/>
        </w:rPr>
        <w:t>ADMIN</w:t>
      </w:r>
    </w:p>
    <w:p w14:paraId="23F5BDA2" w14:textId="0A48E9CC" w:rsidR="00EA61A8" w:rsidRDefault="00EA61A8" w:rsidP="00EA61A8">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6B3A894A" wp14:editId="5E230F4C">
            <wp:extent cx="4981575" cy="33909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8">
                      <a:extLst>
                        <a:ext uri="{28A0092B-C50C-407E-A947-70E740481C1C}">
                          <a14:useLocalDpi xmlns:a14="http://schemas.microsoft.com/office/drawing/2010/main" val="0"/>
                        </a:ext>
                      </a:extLst>
                    </a:blip>
                    <a:stretch>
                      <a:fillRect/>
                    </a:stretch>
                  </pic:blipFill>
                  <pic:spPr>
                    <a:xfrm>
                      <a:off x="0" y="0"/>
                      <a:ext cx="4981575" cy="3390900"/>
                    </a:xfrm>
                    <a:prstGeom prst="rect">
                      <a:avLst/>
                    </a:prstGeom>
                  </pic:spPr>
                </pic:pic>
              </a:graphicData>
            </a:graphic>
          </wp:inline>
        </w:drawing>
      </w:r>
    </w:p>
    <w:p w14:paraId="64943C60" w14:textId="30C66814" w:rsidR="00EA61A8" w:rsidRPr="00EA61A8" w:rsidRDefault="00EA61A8" w:rsidP="00EA61A8">
      <w:pPr>
        <w:spacing w:line="480" w:lineRule="auto"/>
        <w:ind w:left="0" w:right="0" w:firstLine="0"/>
        <w:jc w:val="center"/>
        <w:rPr>
          <w:rFonts w:ascii="Arial" w:hAnsi="Arial" w:cs="Arial"/>
          <w:b/>
          <w:i/>
          <w:iCs/>
          <w:lang w:val="en-US"/>
        </w:rPr>
      </w:pPr>
      <w:r>
        <w:rPr>
          <w:rFonts w:ascii="Arial" w:hAnsi="Arial" w:cs="Arial"/>
          <w:b/>
          <w:i/>
          <w:iCs/>
          <w:lang w:val="en-US"/>
        </w:rPr>
        <w:t>FIGURE 26: ADMINUSE CASE DIAGRAM</w:t>
      </w:r>
    </w:p>
    <w:p w14:paraId="2A3DDD8D" w14:textId="77777777" w:rsidR="00EA61A8" w:rsidRPr="00CE562B" w:rsidRDefault="00EA61A8" w:rsidP="00EA61A8">
      <w:pPr>
        <w:spacing w:line="480" w:lineRule="auto"/>
        <w:ind w:left="0" w:right="0" w:firstLine="0"/>
        <w:jc w:val="center"/>
        <w:rPr>
          <w:rFonts w:ascii="Arial" w:hAnsi="Arial" w:cs="Arial"/>
          <w:b/>
          <w:lang w:val="en-US"/>
        </w:rPr>
      </w:pPr>
    </w:p>
    <w:sectPr w:rsidR="00EA61A8" w:rsidRPr="00CE562B" w:rsidSect="00133656">
      <w:pgSz w:w="12240" w:h="15840"/>
      <w:pgMar w:top="1440" w:right="288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44671" w14:textId="77777777" w:rsidR="00885AF6" w:rsidRDefault="00885AF6" w:rsidP="008E34B5">
      <w:pPr>
        <w:spacing w:after="0" w:line="240" w:lineRule="auto"/>
      </w:pPr>
      <w:r>
        <w:separator/>
      </w:r>
    </w:p>
  </w:endnote>
  <w:endnote w:type="continuationSeparator" w:id="0">
    <w:p w14:paraId="4CF311E9" w14:textId="77777777" w:rsidR="00885AF6" w:rsidRDefault="00885AF6" w:rsidP="008E34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8C6A7" w14:textId="77777777" w:rsidR="00885AF6" w:rsidRDefault="00885AF6" w:rsidP="008E34B5">
      <w:pPr>
        <w:spacing w:after="0" w:line="240" w:lineRule="auto"/>
      </w:pPr>
      <w:r>
        <w:separator/>
      </w:r>
    </w:p>
  </w:footnote>
  <w:footnote w:type="continuationSeparator" w:id="0">
    <w:p w14:paraId="2AD0189C" w14:textId="77777777" w:rsidR="00885AF6" w:rsidRDefault="00885AF6" w:rsidP="008E34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auto"/>
        <w:sz w:val="22"/>
        <w:szCs w:val="22"/>
      </w:rPr>
      <w:id w:val="-1189133486"/>
      <w:docPartObj>
        <w:docPartGallery w:val="Page Numbers (Top of Page)"/>
        <w:docPartUnique/>
      </w:docPartObj>
    </w:sdtPr>
    <w:sdtEndPr>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14:paraId="74D1E2FD" w14:textId="77777777" w:rsidR="00FA5B94" w:rsidRPr="008E34B5" w:rsidRDefault="00FA5B94">
        <w:pPr>
          <w:pStyle w:val="Header"/>
          <w:jc w:val="right"/>
          <w:rPr>
            <w:rFonts w:ascii="Arial" w:hAnsi="Arial" w:cs="Arial"/>
            <w:color w:val="000000" w:themeColor="text1"/>
          </w:rPr>
        </w:pPr>
        <w:r w:rsidRPr="008E34B5">
          <w:rPr>
            <w:rFonts w:ascii="Arial" w:hAnsi="Arial" w:cs="Arial"/>
            <w:color w:val="000000" w:themeColor="text1"/>
          </w:rPr>
          <w:fldChar w:fldCharType="begin"/>
        </w:r>
        <w:r w:rsidRPr="008E34B5">
          <w:rPr>
            <w:rFonts w:ascii="Arial" w:hAnsi="Arial" w:cs="Arial"/>
            <w:color w:val="000000" w:themeColor="text1"/>
          </w:rPr>
          <w:instrText xml:space="preserve"> PAGE  \* ROMAN  \* MERGEFORMAT </w:instrText>
        </w:r>
        <w:r w:rsidRPr="008E34B5">
          <w:rPr>
            <w:rFonts w:ascii="Arial" w:hAnsi="Arial" w:cs="Arial"/>
            <w:color w:val="000000" w:themeColor="text1"/>
          </w:rPr>
          <w:fldChar w:fldCharType="separate"/>
        </w:r>
        <w:r w:rsidRPr="008E34B5">
          <w:rPr>
            <w:rFonts w:ascii="Arial" w:hAnsi="Arial" w:cs="Arial"/>
            <w:noProof/>
            <w:color w:val="000000" w:themeColor="text1"/>
          </w:rPr>
          <w:t>II</w:t>
        </w:r>
        <w:r w:rsidRPr="008E34B5">
          <w:rPr>
            <w:rFonts w:ascii="Arial" w:hAnsi="Arial" w:cs="Arial"/>
            <w:noProof/>
            <w:color w:val="000000" w:themeColor="text1"/>
          </w:rPr>
          <w:fldChar w:fldCharType="end"/>
        </w:r>
      </w:p>
    </w:sdtContent>
  </w:sdt>
  <w:p w14:paraId="32FE0B75" w14:textId="77777777" w:rsidR="00FA5B94" w:rsidRDefault="00FA5B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813607559"/>
      <w:docPartObj>
        <w:docPartGallery w:val="Page Numbers (Top of Page)"/>
        <w:docPartUnique/>
      </w:docPartObj>
    </w:sdtPr>
    <w:sdtEndPr>
      <w:rPr>
        <w:noProof/>
      </w:rPr>
    </w:sdtEndPr>
    <w:sdtContent>
      <w:p w14:paraId="4328F070" w14:textId="5C6B3790" w:rsidR="009D3CC6" w:rsidRPr="00FA5B94" w:rsidRDefault="009D3CC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5D187F15" w14:textId="77777777" w:rsidR="009D3CC6" w:rsidRDefault="009D3C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1336501432"/>
      <w:docPartObj>
        <w:docPartGallery w:val="Page Numbers (Top of Page)"/>
        <w:docPartUnique/>
      </w:docPartObj>
    </w:sdtPr>
    <w:sdtEndPr>
      <w:rPr>
        <w:noProof/>
      </w:rPr>
    </w:sdtEndPr>
    <w:sdtContent>
      <w:p w14:paraId="187C6023" w14:textId="77777777" w:rsidR="00133656" w:rsidRPr="00FA5B94" w:rsidRDefault="0013365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7680DD21" w14:textId="77777777" w:rsidR="00133656" w:rsidRDefault="001336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3DD6"/>
    <w:multiLevelType w:val="hybridMultilevel"/>
    <w:tmpl w:val="D264DE02"/>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10F66870"/>
    <w:multiLevelType w:val="hybridMultilevel"/>
    <w:tmpl w:val="A29A6C1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 w15:restartNumberingAfterBreak="0">
    <w:nsid w:val="11C613CD"/>
    <w:multiLevelType w:val="hybridMultilevel"/>
    <w:tmpl w:val="B916208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 w15:restartNumberingAfterBreak="0">
    <w:nsid w:val="15B60FDC"/>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C201F8"/>
    <w:multiLevelType w:val="hybridMultilevel"/>
    <w:tmpl w:val="7BA85684"/>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5" w15:restartNumberingAfterBreak="0">
    <w:nsid w:val="1EC075B0"/>
    <w:multiLevelType w:val="hybridMultilevel"/>
    <w:tmpl w:val="599052E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6" w15:restartNumberingAfterBreak="0">
    <w:nsid w:val="29A42F16"/>
    <w:multiLevelType w:val="hybridMultilevel"/>
    <w:tmpl w:val="2A94E84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7" w15:restartNumberingAfterBreak="0">
    <w:nsid w:val="3AD8312D"/>
    <w:multiLevelType w:val="hybridMultilevel"/>
    <w:tmpl w:val="849A8BBA"/>
    <w:lvl w:ilvl="0" w:tplc="0409000F">
      <w:start w:val="1"/>
      <w:numFmt w:val="decimal"/>
      <w:lvlText w:val="%1."/>
      <w:lvlJc w:val="left"/>
      <w:pPr>
        <w:ind w:left="720" w:hanging="360"/>
      </w:pPr>
      <w:rPr>
        <w:rFont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3B334611"/>
    <w:multiLevelType w:val="hybridMultilevel"/>
    <w:tmpl w:val="66006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7513E3"/>
    <w:multiLevelType w:val="hybridMultilevel"/>
    <w:tmpl w:val="1FF0A7E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0" w15:restartNumberingAfterBreak="0">
    <w:nsid w:val="4B164AFA"/>
    <w:multiLevelType w:val="hybridMultilevel"/>
    <w:tmpl w:val="2E782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CE535F0"/>
    <w:multiLevelType w:val="hybridMultilevel"/>
    <w:tmpl w:val="E2C8AD7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2" w15:restartNumberingAfterBreak="0">
    <w:nsid w:val="4DD4786B"/>
    <w:multiLevelType w:val="hybridMultilevel"/>
    <w:tmpl w:val="DCFC5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865137"/>
    <w:multiLevelType w:val="hybridMultilevel"/>
    <w:tmpl w:val="00CCDF2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601832F1"/>
    <w:multiLevelType w:val="hybridMultilevel"/>
    <w:tmpl w:val="005E963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5" w15:restartNumberingAfterBreak="0">
    <w:nsid w:val="610E206F"/>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A06554"/>
    <w:multiLevelType w:val="hybridMultilevel"/>
    <w:tmpl w:val="1CAA227E"/>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7" w15:restartNumberingAfterBreak="0">
    <w:nsid w:val="63B31D1A"/>
    <w:multiLevelType w:val="hybridMultilevel"/>
    <w:tmpl w:val="F2CC1E32"/>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8" w15:restartNumberingAfterBreak="0">
    <w:nsid w:val="659128D5"/>
    <w:multiLevelType w:val="hybridMultilevel"/>
    <w:tmpl w:val="516C3366"/>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9" w15:restartNumberingAfterBreak="0">
    <w:nsid w:val="68B9607A"/>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0" w15:restartNumberingAfterBreak="0">
    <w:nsid w:val="697618AA"/>
    <w:multiLevelType w:val="hybridMultilevel"/>
    <w:tmpl w:val="BAD64F1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1" w15:restartNumberingAfterBreak="0">
    <w:nsid w:val="6C6C3F6E"/>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C918F7"/>
    <w:multiLevelType w:val="hybridMultilevel"/>
    <w:tmpl w:val="6E7AC232"/>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3" w15:restartNumberingAfterBreak="0">
    <w:nsid w:val="7BD57D03"/>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4" w15:restartNumberingAfterBreak="0">
    <w:nsid w:val="7C784C82"/>
    <w:multiLevelType w:val="hybridMultilevel"/>
    <w:tmpl w:val="C55A9F6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5" w15:restartNumberingAfterBreak="0">
    <w:nsid w:val="7CDB2AC1"/>
    <w:multiLevelType w:val="hybridMultilevel"/>
    <w:tmpl w:val="A1EED3E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6" w15:restartNumberingAfterBreak="0">
    <w:nsid w:val="7D090BDA"/>
    <w:multiLevelType w:val="hybridMultilevel"/>
    <w:tmpl w:val="3476DCC8"/>
    <w:lvl w:ilvl="0" w:tplc="0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0"/>
  </w:num>
  <w:num w:numId="2">
    <w:abstractNumId w:val="8"/>
  </w:num>
  <w:num w:numId="3">
    <w:abstractNumId w:val="13"/>
  </w:num>
  <w:num w:numId="4">
    <w:abstractNumId w:val="4"/>
  </w:num>
  <w:num w:numId="5">
    <w:abstractNumId w:val="14"/>
  </w:num>
  <w:num w:numId="6">
    <w:abstractNumId w:val="16"/>
  </w:num>
  <w:num w:numId="7">
    <w:abstractNumId w:val="1"/>
  </w:num>
  <w:num w:numId="8">
    <w:abstractNumId w:val="11"/>
  </w:num>
  <w:num w:numId="9">
    <w:abstractNumId w:val="18"/>
  </w:num>
  <w:num w:numId="10">
    <w:abstractNumId w:val="5"/>
  </w:num>
  <w:num w:numId="11">
    <w:abstractNumId w:val="0"/>
  </w:num>
  <w:num w:numId="12">
    <w:abstractNumId w:val="17"/>
  </w:num>
  <w:num w:numId="13">
    <w:abstractNumId w:val="2"/>
  </w:num>
  <w:num w:numId="14">
    <w:abstractNumId w:val="6"/>
  </w:num>
  <w:num w:numId="15">
    <w:abstractNumId w:val="9"/>
  </w:num>
  <w:num w:numId="16">
    <w:abstractNumId w:val="20"/>
  </w:num>
  <w:num w:numId="17">
    <w:abstractNumId w:val="23"/>
  </w:num>
  <w:num w:numId="18">
    <w:abstractNumId w:val="24"/>
  </w:num>
  <w:num w:numId="19">
    <w:abstractNumId w:val="25"/>
  </w:num>
  <w:num w:numId="20">
    <w:abstractNumId w:val="19"/>
  </w:num>
  <w:num w:numId="21">
    <w:abstractNumId w:val="22"/>
  </w:num>
  <w:num w:numId="22">
    <w:abstractNumId w:val="21"/>
  </w:num>
  <w:num w:numId="23">
    <w:abstractNumId w:val="15"/>
  </w:num>
  <w:num w:numId="24">
    <w:abstractNumId w:val="26"/>
  </w:num>
  <w:num w:numId="25">
    <w:abstractNumId w:val="7"/>
  </w:num>
  <w:num w:numId="26">
    <w:abstractNumId w:val="12"/>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CBD"/>
    <w:rsid w:val="00043571"/>
    <w:rsid w:val="000622E3"/>
    <w:rsid w:val="00067CDB"/>
    <w:rsid w:val="00075C87"/>
    <w:rsid w:val="000B48F5"/>
    <w:rsid w:val="00133656"/>
    <w:rsid w:val="00196C98"/>
    <w:rsid w:val="0019735D"/>
    <w:rsid w:val="001C5660"/>
    <w:rsid w:val="002227AA"/>
    <w:rsid w:val="00265C69"/>
    <w:rsid w:val="002938B9"/>
    <w:rsid w:val="002A311E"/>
    <w:rsid w:val="003040D2"/>
    <w:rsid w:val="0030486C"/>
    <w:rsid w:val="003177E7"/>
    <w:rsid w:val="003407CA"/>
    <w:rsid w:val="003767EC"/>
    <w:rsid w:val="003825D3"/>
    <w:rsid w:val="00386BDB"/>
    <w:rsid w:val="003A0589"/>
    <w:rsid w:val="003D265A"/>
    <w:rsid w:val="003D7ECE"/>
    <w:rsid w:val="004241DD"/>
    <w:rsid w:val="004C163B"/>
    <w:rsid w:val="004C2412"/>
    <w:rsid w:val="004C5E93"/>
    <w:rsid w:val="004D2B91"/>
    <w:rsid w:val="004E0D0D"/>
    <w:rsid w:val="004E217D"/>
    <w:rsid w:val="00563BA2"/>
    <w:rsid w:val="00592C0E"/>
    <w:rsid w:val="00597313"/>
    <w:rsid w:val="00651376"/>
    <w:rsid w:val="00777C90"/>
    <w:rsid w:val="00786649"/>
    <w:rsid w:val="007D226A"/>
    <w:rsid w:val="0087178B"/>
    <w:rsid w:val="00885AF6"/>
    <w:rsid w:val="008B3984"/>
    <w:rsid w:val="008D7095"/>
    <w:rsid w:val="008E34B5"/>
    <w:rsid w:val="008E3E62"/>
    <w:rsid w:val="008E5EB1"/>
    <w:rsid w:val="009D3CC6"/>
    <w:rsid w:val="00A464AE"/>
    <w:rsid w:val="00AC0FDA"/>
    <w:rsid w:val="00AD79FC"/>
    <w:rsid w:val="00AE4D2D"/>
    <w:rsid w:val="00B032B5"/>
    <w:rsid w:val="00BC1554"/>
    <w:rsid w:val="00BC7325"/>
    <w:rsid w:val="00BD1A9F"/>
    <w:rsid w:val="00BE4F66"/>
    <w:rsid w:val="00C95741"/>
    <w:rsid w:val="00CE562B"/>
    <w:rsid w:val="00D81508"/>
    <w:rsid w:val="00DF0CBD"/>
    <w:rsid w:val="00E0675C"/>
    <w:rsid w:val="00E17B8B"/>
    <w:rsid w:val="00E7309D"/>
    <w:rsid w:val="00E970F9"/>
    <w:rsid w:val="00EA61A8"/>
    <w:rsid w:val="00EC3AFD"/>
    <w:rsid w:val="00ED66C2"/>
    <w:rsid w:val="00F54422"/>
    <w:rsid w:val="00FA5B94"/>
    <w:rsid w:val="00FB3D43"/>
    <w:rsid w:val="00FD717A"/>
    <w:rsid w:val="00FE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11DF"/>
  <w15:chartTrackingRefBased/>
  <w15:docId w15:val="{0F0B22AA-7963-4954-93E8-C971497D8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1A8"/>
    <w:pPr>
      <w:spacing w:after="262" w:line="249" w:lineRule="auto"/>
      <w:ind w:left="370" w:right="425" w:hanging="10"/>
      <w:jc w:val="both"/>
    </w:pPr>
    <w:rPr>
      <w:rFonts w:ascii="Times New Roman" w:eastAsia="Times New Roman" w:hAnsi="Times New Roman" w:cs="Times New Roman"/>
      <w:color w:val="000000"/>
      <w:kern w:val="2"/>
      <w:sz w:val="24"/>
      <w:szCs w:val="24"/>
      <w:lang w:val="en-PH" w:eastAsia="en-P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3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34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Footer">
    <w:name w:val="footer"/>
    <w:basedOn w:val="Normal"/>
    <w:link w:val="FooterChar"/>
    <w:uiPriority w:val="99"/>
    <w:unhideWhenUsed/>
    <w:rsid w:val="008E34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ListParagraph">
    <w:name w:val="List Paragraph"/>
    <w:basedOn w:val="Normal"/>
    <w:uiPriority w:val="34"/>
    <w:qFormat/>
    <w:rsid w:val="002A31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5445705">
      <w:bodyDiv w:val="1"/>
      <w:marLeft w:val="0"/>
      <w:marRight w:val="0"/>
      <w:marTop w:val="0"/>
      <w:marBottom w:val="0"/>
      <w:divBdr>
        <w:top w:val="none" w:sz="0" w:space="0" w:color="auto"/>
        <w:left w:val="none" w:sz="0" w:space="0" w:color="auto"/>
        <w:bottom w:val="none" w:sz="0" w:space="0" w:color="auto"/>
        <w:right w:val="none" w:sz="0" w:space="0" w:color="auto"/>
      </w:divBdr>
    </w:div>
    <w:div w:id="1137183138">
      <w:bodyDiv w:val="1"/>
      <w:marLeft w:val="0"/>
      <w:marRight w:val="0"/>
      <w:marTop w:val="0"/>
      <w:marBottom w:val="0"/>
      <w:divBdr>
        <w:top w:val="none" w:sz="0" w:space="0" w:color="auto"/>
        <w:left w:val="none" w:sz="0" w:space="0" w:color="auto"/>
        <w:bottom w:val="none" w:sz="0" w:space="0" w:color="auto"/>
        <w:right w:val="none" w:sz="0" w:space="0" w:color="auto"/>
      </w:divBdr>
    </w:div>
    <w:div w:id="202717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oleObject" Target="embeddings/oleObject4.bin"/><Relationship Id="rId39" Type="http://schemas.openxmlformats.org/officeDocument/2006/relationships/image" Target="media/image22.png"/><Relationship Id="rId21" Type="http://schemas.openxmlformats.org/officeDocument/2006/relationships/image" Target="media/image11.png"/><Relationship Id="rId34" Type="http://schemas.openxmlformats.org/officeDocument/2006/relationships/image" Target="media/image18.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oleObject" Target="embeddings/oleObject5.bin"/><Relationship Id="rId11" Type="http://schemas.openxmlformats.org/officeDocument/2006/relationships/image" Target="media/image3.png"/><Relationship Id="rId24" Type="http://schemas.openxmlformats.org/officeDocument/2006/relationships/oleObject" Target="embeddings/oleObject3.bin"/><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19.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oleObject" Target="embeddings/oleObject6.bin"/><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oleObject" Target="embeddings/oleObject2.bin"/><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oleObject" Target="embeddings/oleObject8.bin"/><Relationship Id="rId43" Type="http://schemas.openxmlformats.org/officeDocument/2006/relationships/header" Target="header3.xml"/><Relationship Id="rId48" Type="http://schemas.openxmlformats.org/officeDocument/2006/relationships/image" Target="media/image3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oleObject" Target="embeddings/oleObject7.bin"/><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oleObject" Target="embeddings/oleObject1.bin"/><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C4530-71AB-4343-9DC9-1BBA40AAD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TotalTime>
  <Pages>38</Pages>
  <Words>2020</Words>
  <Characters>11516</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Gayle David Faller</dc:creator>
  <cp:keywords/>
  <dc:description/>
  <cp:lastModifiedBy>Gayle David Faller</cp:lastModifiedBy>
  <cp:revision>21</cp:revision>
  <dcterms:created xsi:type="dcterms:W3CDTF">2024-08-08T22:20:00Z</dcterms:created>
  <dcterms:modified xsi:type="dcterms:W3CDTF">2024-11-12T13:10:00Z</dcterms:modified>
</cp:coreProperties>
</file>