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D918F6" w14:textId="56284C62" w:rsidR="008E34B5" w:rsidRPr="008E34B5" w:rsidRDefault="004E0D0D" w:rsidP="003D7ECE">
      <w:pPr>
        <w:spacing w:line="480" w:lineRule="auto"/>
        <w:ind w:left="0" w:right="0" w:firstLine="0"/>
        <w:jc w:val="center"/>
        <w:rPr>
          <w:rFonts w:ascii="Arial" w:hAnsi="Arial" w:cs="Arial"/>
          <w:b/>
          <w:sz w:val="28"/>
          <w:szCs w:val="28"/>
          <w:lang w:val="en-US"/>
        </w:rPr>
      </w:pPr>
      <w:r w:rsidRPr="008E34B5">
        <w:rPr>
          <w:rFonts w:ascii="Arial" w:hAnsi="Arial" w:cs="Arial"/>
          <w:b/>
          <w:sz w:val="28"/>
          <w:szCs w:val="28"/>
          <w:lang w:val="en-US"/>
        </w:rPr>
        <w:t xml:space="preserve">DIGITAL ACADEMIC REPOSITORY </w:t>
      </w:r>
      <w:r>
        <w:rPr>
          <w:rFonts w:ascii="Arial" w:hAnsi="Arial" w:cs="Arial"/>
          <w:b/>
          <w:sz w:val="28"/>
          <w:szCs w:val="28"/>
          <w:lang w:val="en-US"/>
        </w:rPr>
        <w:br/>
      </w:r>
      <w:r w:rsidRPr="008E34B5">
        <w:rPr>
          <w:rFonts w:ascii="Arial" w:hAnsi="Arial" w:cs="Arial"/>
          <w:b/>
          <w:sz w:val="28"/>
          <w:szCs w:val="28"/>
          <w:lang w:val="en-US"/>
        </w:rPr>
        <w:t>AND ARCHIV</w:t>
      </w:r>
      <w:r>
        <w:rPr>
          <w:rFonts w:ascii="Arial" w:hAnsi="Arial" w:cs="Arial"/>
          <w:b/>
          <w:sz w:val="28"/>
          <w:szCs w:val="28"/>
          <w:lang w:val="en-US"/>
        </w:rPr>
        <w:t>E</w:t>
      </w:r>
      <w:r w:rsidR="003D265A">
        <w:rPr>
          <w:rFonts w:ascii="Arial" w:hAnsi="Arial" w:cs="Arial"/>
          <w:b/>
          <w:sz w:val="28"/>
          <w:szCs w:val="28"/>
          <w:lang w:val="en-US"/>
        </w:rPr>
        <w:t xml:space="preserve"> (DARA)</w:t>
      </w:r>
    </w:p>
    <w:p w14:paraId="245DDAEC" w14:textId="410771D0" w:rsidR="008E34B5" w:rsidRPr="00233A4E" w:rsidRDefault="008E34B5" w:rsidP="008E34B5">
      <w:pPr>
        <w:spacing w:line="480" w:lineRule="auto"/>
        <w:ind w:left="0" w:right="0"/>
        <w:jc w:val="center"/>
        <w:rPr>
          <w:rFonts w:ascii="Arial" w:hAnsi="Arial" w:cs="Arial"/>
          <w:b/>
          <w:lang w:val="en-US"/>
        </w:rPr>
      </w:pPr>
      <w:r>
        <w:rPr>
          <w:rFonts w:ascii="Arial" w:hAnsi="Arial" w:cs="Arial"/>
          <w:b/>
          <w:lang w:val="en-US"/>
        </w:rPr>
        <w:br/>
      </w:r>
      <w:r w:rsidRPr="00233A4E">
        <w:rPr>
          <w:rFonts w:ascii="Arial" w:hAnsi="Arial" w:cs="Arial"/>
          <w:b/>
          <w:lang w:val="en-US"/>
        </w:rPr>
        <w:t xml:space="preserve">A </w:t>
      </w:r>
      <w:r w:rsidR="007D226A">
        <w:rPr>
          <w:rFonts w:ascii="Arial" w:hAnsi="Arial" w:cs="Arial"/>
          <w:b/>
          <w:lang w:val="en-US"/>
        </w:rPr>
        <w:t>Research Proposal and Study</w:t>
      </w:r>
      <w:r>
        <w:rPr>
          <w:rFonts w:ascii="Arial" w:hAnsi="Arial" w:cs="Arial"/>
          <w:b/>
          <w:lang w:val="en-US"/>
        </w:rPr>
        <w:br/>
      </w:r>
      <w:r w:rsidRPr="00233A4E">
        <w:rPr>
          <w:rFonts w:ascii="Arial" w:hAnsi="Arial" w:cs="Arial"/>
          <w:b/>
          <w:lang w:val="en-US"/>
        </w:rPr>
        <w:t>Presented to the Faculty of Computer Studies Department</w:t>
      </w:r>
      <w:r>
        <w:rPr>
          <w:rFonts w:ascii="Arial" w:hAnsi="Arial" w:cs="Arial"/>
          <w:b/>
          <w:lang w:val="en-US"/>
        </w:rPr>
        <w:br/>
      </w:r>
      <w:r w:rsidRPr="00233A4E">
        <w:rPr>
          <w:rFonts w:ascii="Arial" w:hAnsi="Arial" w:cs="Arial"/>
          <w:b/>
          <w:lang w:val="en-US"/>
        </w:rPr>
        <w:t>ACLC College of Mandaue</w:t>
      </w:r>
      <w:r>
        <w:rPr>
          <w:rFonts w:ascii="Arial" w:hAnsi="Arial" w:cs="Arial"/>
          <w:b/>
          <w:lang w:val="en-US"/>
        </w:rPr>
        <w:br/>
      </w:r>
      <w:proofErr w:type="spellStart"/>
      <w:r w:rsidRPr="00233A4E">
        <w:rPr>
          <w:rFonts w:ascii="Arial" w:hAnsi="Arial" w:cs="Arial"/>
          <w:b/>
          <w:lang w:val="en-US"/>
        </w:rPr>
        <w:t>Mandaue</w:t>
      </w:r>
      <w:proofErr w:type="spellEnd"/>
      <w:r w:rsidRPr="00233A4E">
        <w:rPr>
          <w:rFonts w:ascii="Arial" w:hAnsi="Arial" w:cs="Arial"/>
          <w:b/>
          <w:lang w:val="en-US"/>
        </w:rPr>
        <w:t xml:space="preserve"> City, Philippines</w:t>
      </w:r>
      <w:r>
        <w:rPr>
          <w:rFonts w:ascii="Arial" w:hAnsi="Arial" w:cs="Arial"/>
          <w:b/>
          <w:lang w:val="en-US"/>
        </w:rPr>
        <w:br/>
      </w:r>
    </w:p>
    <w:p w14:paraId="3CEE3886" w14:textId="58685405" w:rsidR="008E34B5" w:rsidRPr="00233A4E" w:rsidRDefault="008E34B5" w:rsidP="008E34B5">
      <w:pPr>
        <w:spacing w:line="480" w:lineRule="auto"/>
        <w:ind w:left="0" w:right="0"/>
        <w:jc w:val="center"/>
        <w:rPr>
          <w:rFonts w:ascii="Arial" w:hAnsi="Arial" w:cs="Arial"/>
          <w:b/>
          <w:lang w:val="en-US"/>
        </w:rPr>
      </w:pPr>
      <w:r w:rsidRPr="00233A4E">
        <w:rPr>
          <w:rFonts w:ascii="Arial" w:hAnsi="Arial" w:cs="Arial"/>
          <w:b/>
          <w:lang w:val="en-US"/>
        </w:rPr>
        <w:t>In Partial Fulfillment</w:t>
      </w:r>
      <w:r>
        <w:rPr>
          <w:rFonts w:ascii="Arial" w:hAnsi="Arial" w:cs="Arial"/>
          <w:b/>
          <w:lang w:val="en-US"/>
        </w:rPr>
        <w:br/>
      </w:r>
      <w:r w:rsidRPr="00233A4E">
        <w:rPr>
          <w:rFonts w:ascii="Arial" w:hAnsi="Arial" w:cs="Arial"/>
          <w:b/>
          <w:lang w:val="en-US"/>
        </w:rPr>
        <w:t>of the Requirement for the course</w:t>
      </w:r>
      <w:r>
        <w:rPr>
          <w:rFonts w:ascii="Arial" w:hAnsi="Arial" w:cs="Arial"/>
          <w:b/>
          <w:lang w:val="en-US"/>
        </w:rPr>
        <w:br/>
        <w:t>Information</w:t>
      </w:r>
      <w:r w:rsidR="003177E7">
        <w:rPr>
          <w:rFonts w:ascii="Arial" w:hAnsi="Arial" w:cs="Arial"/>
          <w:b/>
          <w:lang w:val="en-US"/>
        </w:rPr>
        <w:t xml:space="preserve"> Assurance 2</w:t>
      </w:r>
      <w:r>
        <w:rPr>
          <w:rFonts w:ascii="Arial" w:hAnsi="Arial" w:cs="Arial"/>
          <w:b/>
          <w:lang w:val="en-US"/>
        </w:rPr>
        <w:br/>
      </w:r>
    </w:p>
    <w:p w14:paraId="4E32B99E" w14:textId="6A1BFA18" w:rsidR="008E34B5" w:rsidRPr="00233A4E" w:rsidRDefault="008E34B5" w:rsidP="008E34B5">
      <w:pPr>
        <w:spacing w:line="480" w:lineRule="auto"/>
        <w:ind w:left="0" w:right="0"/>
        <w:jc w:val="center"/>
        <w:rPr>
          <w:rFonts w:ascii="Arial" w:hAnsi="Arial" w:cs="Arial"/>
          <w:b/>
          <w:lang w:val="en-US"/>
        </w:rPr>
      </w:pPr>
      <w:r w:rsidRPr="00233A4E">
        <w:rPr>
          <w:rFonts w:ascii="Arial" w:hAnsi="Arial" w:cs="Arial"/>
          <w:b/>
          <w:lang w:val="en-US"/>
        </w:rPr>
        <w:t>By</w:t>
      </w:r>
      <w:r w:rsidR="00D5490D">
        <w:rPr>
          <w:rFonts w:ascii="Arial" w:hAnsi="Arial" w:cs="Arial"/>
          <w:b/>
          <w:lang w:val="en-US"/>
        </w:rPr>
        <w:t xml:space="preserve"> Group </w:t>
      </w:r>
      <w:proofErr w:type="spellStart"/>
      <w:r w:rsidR="00D5490D">
        <w:rPr>
          <w:rFonts w:ascii="Arial" w:hAnsi="Arial" w:cs="Arial"/>
          <w:b/>
          <w:lang w:val="en-US"/>
        </w:rPr>
        <w:t>Mothafa</w:t>
      </w:r>
      <w:proofErr w:type="spellEnd"/>
      <w:r w:rsidR="00D5490D">
        <w:rPr>
          <w:rFonts w:ascii="Arial" w:hAnsi="Arial" w:cs="Arial"/>
          <w:b/>
          <w:lang w:val="en-US"/>
        </w:rPr>
        <w:t xml:space="preserve"> Query</w:t>
      </w:r>
      <w:r w:rsidRPr="00233A4E">
        <w:rPr>
          <w:rFonts w:ascii="Arial" w:hAnsi="Arial" w:cs="Arial"/>
          <w:b/>
          <w:lang w:val="en-US"/>
        </w:rPr>
        <w:t>:</w:t>
      </w:r>
      <w:r>
        <w:rPr>
          <w:rFonts w:ascii="Arial" w:hAnsi="Arial" w:cs="Arial"/>
          <w:b/>
          <w:lang w:val="en-US"/>
        </w:rPr>
        <w:br/>
        <w:t>Alferez, Neil</w:t>
      </w:r>
      <w:r>
        <w:rPr>
          <w:rFonts w:ascii="Arial" w:hAnsi="Arial" w:cs="Arial"/>
          <w:b/>
          <w:lang w:val="en-US"/>
        </w:rPr>
        <w:br/>
      </w:r>
      <w:proofErr w:type="spellStart"/>
      <w:r>
        <w:rPr>
          <w:rFonts w:ascii="Arial" w:hAnsi="Arial" w:cs="Arial"/>
          <w:b/>
          <w:lang w:val="en-US"/>
        </w:rPr>
        <w:t>Amistoso</w:t>
      </w:r>
      <w:proofErr w:type="spellEnd"/>
      <w:r>
        <w:rPr>
          <w:rFonts w:ascii="Arial" w:hAnsi="Arial" w:cs="Arial"/>
          <w:b/>
          <w:lang w:val="en-US"/>
        </w:rPr>
        <w:t>, Jun-</w:t>
      </w:r>
      <w:proofErr w:type="spellStart"/>
      <w:r>
        <w:rPr>
          <w:rFonts w:ascii="Arial" w:hAnsi="Arial" w:cs="Arial"/>
          <w:b/>
          <w:lang w:val="en-US"/>
        </w:rPr>
        <w:t>rey</w:t>
      </w:r>
      <w:proofErr w:type="spellEnd"/>
      <w:r>
        <w:rPr>
          <w:rFonts w:ascii="Arial" w:hAnsi="Arial" w:cs="Arial"/>
          <w:b/>
          <w:lang w:val="en-US"/>
        </w:rPr>
        <w:br/>
      </w:r>
      <w:r w:rsidRPr="00233A4E">
        <w:rPr>
          <w:rFonts w:ascii="Arial" w:hAnsi="Arial" w:cs="Arial"/>
          <w:b/>
          <w:lang w:val="en-US"/>
        </w:rPr>
        <w:t>Bautista, Trixie</w:t>
      </w:r>
      <w:r>
        <w:rPr>
          <w:rFonts w:ascii="Arial" w:hAnsi="Arial" w:cs="Arial"/>
          <w:b/>
          <w:lang w:val="en-US"/>
        </w:rPr>
        <w:br/>
      </w:r>
      <w:r w:rsidRPr="00233A4E">
        <w:rPr>
          <w:rFonts w:ascii="Arial" w:hAnsi="Arial" w:cs="Arial"/>
          <w:b/>
          <w:lang w:val="en-US"/>
        </w:rPr>
        <w:t>Faller, Gayle David</w:t>
      </w:r>
    </w:p>
    <w:p w14:paraId="0B07B8F2" w14:textId="77777777" w:rsidR="008E34B5" w:rsidRPr="00233A4E" w:rsidRDefault="008E34B5" w:rsidP="008E34B5">
      <w:pPr>
        <w:spacing w:line="480" w:lineRule="auto"/>
        <w:ind w:left="0" w:right="0"/>
        <w:jc w:val="center"/>
        <w:rPr>
          <w:rFonts w:ascii="Arial" w:hAnsi="Arial" w:cs="Arial"/>
          <w:b/>
          <w:lang w:val="en-US"/>
        </w:rPr>
      </w:pPr>
    </w:p>
    <w:p w14:paraId="2CD88C1B" w14:textId="77777777" w:rsidR="008E34B5" w:rsidRPr="00233A4E" w:rsidRDefault="008E34B5" w:rsidP="004E0D0D">
      <w:pPr>
        <w:spacing w:line="480" w:lineRule="auto"/>
        <w:ind w:left="0" w:right="0" w:firstLine="0"/>
        <w:rPr>
          <w:rFonts w:ascii="Arial" w:hAnsi="Arial" w:cs="Arial"/>
          <w:b/>
          <w:lang w:val="en-US"/>
        </w:rPr>
      </w:pPr>
    </w:p>
    <w:p w14:paraId="32D246CB" w14:textId="77777777" w:rsidR="00FA5B94" w:rsidRDefault="008E34B5" w:rsidP="008E34B5">
      <w:pPr>
        <w:spacing w:line="480" w:lineRule="auto"/>
        <w:ind w:left="0" w:right="0"/>
        <w:jc w:val="center"/>
        <w:rPr>
          <w:rFonts w:ascii="Arial" w:hAnsi="Arial" w:cs="Arial"/>
          <w:b/>
          <w:lang w:val="en-US"/>
        </w:rPr>
        <w:sectPr w:rsidR="00FA5B94" w:rsidSect="003D7ECE">
          <w:pgSz w:w="12240" w:h="15840"/>
          <w:pgMar w:top="1440" w:right="2060" w:bottom="1440" w:left="1440" w:header="720" w:footer="720" w:gutter="0"/>
          <w:cols w:space="720"/>
          <w:docGrid w:linePitch="360"/>
        </w:sectPr>
      </w:pPr>
      <w:r>
        <w:rPr>
          <w:rFonts w:ascii="Arial" w:hAnsi="Arial" w:cs="Arial"/>
          <w:b/>
          <w:lang w:val="en-US"/>
        </w:rPr>
        <w:t>August 2024</w:t>
      </w:r>
    </w:p>
    <w:p w14:paraId="45D4119E" w14:textId="77777777" w:rsidR="008E34B5" w:rsidRDefault="008E34B5" w:rsidP="00FA5B94">
      <w:pPr>
        <w:spacing w:line="480" w:lineRule="auto"/>
        <w:ind w:left="0" w:right="0" w:firstLine="0"/>
        <w:jc w:val="center"/>
        <w:rPr>
          <w:rFonts w:ascii="Arial" w:hAnsi="Arial" w:cs="Arial"/>
          <w:b/>
          <w:sz w:val="28"/>
          <w:szCs w:val="28"/>
          <w:lang w:val="en-US"/>
        </w:rPr>
      </w:pPr>
      <w:r>
        <w:rPr>
          <w:rFonts w:ascii="Arial" w:hAnsi="Arial" w:cs="Arial"/>
          <w:b/>
          <w:sz w:val="28"/>
          <w:szCs w:val="28"/>
          <w:lang w:val="en-US"/>
        </w:rPr>
        <w:lastRenderedPageBreak/>
        <w:t>DEDICATION</w:t>
      </w:r>
    </w:p>
    <w:p w14:paraId="6D4E49EA" w14:textId="4A37FB82"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This </w:t>
      </w:r>
      <w:r w:rsidR="003D265A">
        <w:rPr>
          <w:rFonts w:ascii="Arial" w:hAnsi="Arial" w:cs="Arial"/>
          <w:bCs/>
          <w:lang w:val="en-US"/>
        </w:rPr>
        <w:t>research proposal and study</w:t>
      </w:r>
      <w:r w:rsidRPr="00A12FEC">
        <w:rPr>
          <w:rFonts w:ascii="Arial" w:hAnsi="Arial" w:cs="Arial"/>
          <w:bCs/>
          <w:lang w:val="en-US"/>
        </w:rPr>
        <w:t xml:space="preserve"> is dedicated to our families, whose unwavering support and encouragement have been our guiding light throughout this journey. To our friends and </w:t>
      </w:r>
      <w:r>
        <w:rPr>
          <w:rFonts w:ascii="Arial" w:hAnsi="Arial" w:cs="Arial"/>
          <w:bCs/>
          <w:lang w:val="en-US"/>
        </w:rPr>
        <w:t>classmates</w:t>
      </w:r>
      <w:r w:rsidRPr="00A12FEC">
        <w:rPr>
          <w:rFonts w:ascii="Arial" w:hAnsi="Arial" w:cs="Arial"/>
          <w:bCs/>
          <w:lang w:val="en-US"/>
        </w:rPr>
        <w:t>, whose insights and assistance have been invaluable, we extend our deepest gratitude.</w:t>
      </w:r>
    </w:p>
    <w:p w14:paraId="679F3A0A" w14:textId="79015ED8" w:rsidR="008E34B5" w:rsidRDefault="008E34B5">
      <w:pPr>
        <w:spacing w:after="160" w:line="259" w:lineRule="auto"/>
        <w:ind w:left="0" w:right="0" w:firstLine="0"/>
        <w:jc w:val="left"/>
        <w:rPr>
          <w:rFonts w:ascii="Arial" w:hAnsi="Arial" w:cs="Arial"/>
          <w:b/>
          <w:lang w:val="en-US" w:eastAsia="zh-CN" w:bidi="ar"/>
        </w:rPr>
      </w:pPr>
      <w:r>
        <w:rPr>
          <w:rFonts w:ascii="Arial" w:hAnsi="Arial" w:cs="Arial"/>
          <w:b/>
          <w:lang w:val="en-US" w:eastAsia="zh-CN" w:bidi="ar"/>
        </w:rPr>
        <w:br w:type="page"/>
      </w:r>
    </w:p>
    <w:p w14:paraId="6B8CB292" w14:textId="77777777" w:rsidR="008E34B5" w:rsidRDefault="008E34B5" w:rsidP="008E34B5">
      <w:pPr>
        <w:spacing w:line="480" w:lineRule="auto"/>
        <w:ind w:left="0" w:right="0"/>
        <w:jc w:val="center"/>
        <w:rPr>
          <w:rFonts w:ascii="Arial" w:hAnsi="Arial" w:cs="Arial"/>
          <w:b/>
          <w:sz w:val="28"/>
          <w:szCs w:val="28"/>
          <w:lang w:val="en-US"/>
        </w:rPr>
      </w:pPr>
      <w:r>
        <w:rPr>
          <w:rFonts w:ascii="Arial" w:hAnsi="Arial" w:cs="Arial"/>
          <w:b/>
          <w:sz w:val="28"/>
          <w:szCs w:val="28"/>
          <w:lang w:val="en-US"/>
        </w:rPr>
        <w:lastRenderedPageBreak/>
        <w:t>ACKNOWLEDGEMENT</w:t>
      </w:r>
    </w:p>
    <w:p w14:paraId="0FAB852D" w14:textId="6CD0F0F8"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We would like to express our sincere gratitude to ACLC College of Mandaue for providing us with the resources and environment conducive to our academic and professional growth. </w:t>
      </w:r>
    </w:p>
    <w:p w14:paraId="7E51E526" w14:textId="47AD5E14"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A special thank you to our instructor, Sir </w:t>
      </w:r>
      <w:r>
        <w:rPr>
          <w:rFonts w:ascii="Arial" w:hAnsi="Arial" w:cs="Arial"/>
          <w:bCs/>
          <w:lang w:val="en-US"/>
        </w:rPr>
        <w:t xml:space="preserve">Noel </w:t>
      </w:r>
      <w:proofErr w:type="spellStart"/>
      <w:r>
        <w:rPr>
          <w:rFonts w:ascii="Arial" w:hAnsi="Arial" w:cs="Arial"/>
          <w:bCs/>
          <w:lang w:val="en-US"/>
        </w:rPr>
        <w:t>Lehitimas</w:t>
      </w:r>
      <w:proofErr w:type="spellEnd"/>
      <w:r w:rsidRPr="00A12FEC">
        <w:rPr>
          <w:rFonts w:ascii="Arial" w:hAnsi="Arial" w:cs="Arial"/>
          <w:bCs/>
          <w:lang w:val="en-US"/>
        </w:rPr>
        <w:t xml:space="preserve">, for his guidance, expertise, and encouragement throughout the development of this </w:t>
      </w:r>
      <w:r>
        <w:rPr>
          <w:rFonts w:ascii="Arial" w:hAnsi="Arial" w:cs="Arial"/>
          <w:bCs/>
          <w:lang w:val="en-US"/>
        </w:rPr>
        <w:t>proposal/study</w:t>
      </w:r>
      <w:r w:rsidRPr="00A12FEC">
        <w:rPr>
          <w:rFonts w:ascii="Arial" w:hAnsi="Arial" w:cs="Arial"/>
          <w:bCs/>
          <w:lang w:val="en-US"/>
        </w:rPr>
        <w:t>. Your mentorship has been instrumental in shaping our understanding and approach.</w:t>
      </w:r>
    </w:p>
    <w:p w14:paraId="66DBBA67" w14:textId="68FDC4EE" w:rsidR="008E34B5" w:rsidRDefault="008E34B5" w:rsidP="009D3CC6">
      <w:pPr>
        <w:spacing w:after="160" w:line="259" w:lineRule="auto"/>
        <w:ind w:left="0" w:right="0" w:firstLine="0"/>
        <w:jc w:val="left"/>
        <w:rPr>
          <w:rFonts w:ascii="Arial" w:hAnsi="Arial" w:cs="Arial"/>
          <w:bCs/>
          <w:lang w:val="en-US"/>
        </w:rPr>
      </w:pPr>
    </w:p>
    <w:p w14:paraId="64936C51" w14:textId="77777777" w:rsidR="009D3CC6" w:rsidRDefault="009D3CC6" w:rsidP="009D3CC6">
      <w:pPr>
        <w:spacing w:after="160" w:line="259" w:lineRule="auto"/>
        <w:ind w:left="0" w:right="0" w:firstLine="0"/>
        <w:jc w:val="left"/>
        <w:rPr>
          <w:rFonts w:ascii="Arial" w:hAnsi="Arial" w:cs="Arial"/>
          <w:bCs/>
          <w:lang w:val="en-US"/>
        </w:rPr>
        <w:sectPr w:rsidR="009D3CC6" w:rsidSect="00FA5B94">
          <w:headerReference w:type="default" r:id="rId8"/>
          <w:pgSz w:w="12240" w:h="15840"/>
          <w:pgMar w:top="1440" w:right="2060" w:bottom="1440" w:left="1440" w:header="720" w:footer="720" w:gutter="0"/>
          <w:pgNumType w:start="1"/>
          <w:cols w:space="720"/>
          <w:docGrid w:linePitch="360"/>
        </w:sectPr>
      </w:pPr>
    </w:p>
    <w:p w14:paraId="2AEEFBEC" w14:textId="12EC744D" w:rsidR="008C68A2" w:rsidRDefault="008C68A2" w:rsidP="00D545B2">
      <w:pPr>
        <w:spacing w:after="0" w:line="259" w:lineRule="auto"/>
        <w:ind w:left="0" w:right="0" w:firstLine="0"/>
        <w:jc w:val="center"/>
        <w:rPr>
          <w:rFonts w:ascii="Arial" w:hAnsi="Arial" w:cs="Arial"/>
          <w:b/>
          <w:sz w:val="28"/>
          <w:szCs w:val="28"/>
          <w:lang w:val="en-US"/>
        </w:rPr>
      </w:pPr>
      <w:r w:rsidRPr="008C68A2">
        <w:rPr>
          <w:rFonts w:ascii="Arial" w:hAnsi="Arial" w:cs="Arial"/>
          <w:b/>
          <w:sz w:val="28"/>
          <w:szCs w:val="28"/>
          <w:lang w:val="en-US"/>
        </w:rPr>
        <w:lastRenderedPageBreak/>
        <w:t>INTRODUCTION</w:t>
      </w:r>
    </w:p>
    <w:p w14:paraId="14365B02" w14:textId="77777777" w:rsidR="00D545B2" w:rsidRPr="008C68A2" w:rsidRDefault="00D545B2" w:rsidP="008C68A2">
      <w:pPr>
        <w:spacing w:after="160" w:line="259" w:lineRule="auto"/>
        <w:ind w:left="0" w:right="0" w:firstLine="0"/>
        <w:jc w:val="center"/>
        <w:rPr>
          <w:rFonts w:ascii="Arial" w:hAnsi="Arial" w:cs="Arial"/>
          <w:b/>
          <w:sz w:val="28"/>
          <w:szCs w:val="28"/>
          <w:lang w:val="en-US"/>
        </w:rPr>
      </w:pPr>
    </w:p>
    <w:p w14:paraId="5710344A" w14:textId="2605C471" w:rsidR="008C68A2" w:rsidRDefault="008C68A2" w:rsidP="00D545B2">
      <w:pPr>
        <w:spacing w:after="0" w:line="480" w:lineRule="auto"/>
        <w:ind w:left="0" w:right="0" w:firstLine="0"/>
        <w:rPr>
          <w:rFonts w:ascii="Arial" w:hAnsi="Arial" w:cs="Arial"/>
          <w:bCs/>
          <w:lang w:val="en-US"/>
        </w:rPr>
      </w:pPr>
      <w:r>
        <w:rPr>
          <w:rFonts w:ascii="Arial" w:hAnsi="Arial" w:cs="Arial"/>
          <w:bCs/>
          <w:lang w:val="en-US"/>
        </w:rPr>
        <w:tab/>
        <w:t xml:space="preserve">The "Digital Academic Repository Archive" (DARA) project is an innovative initiative designed to transform how academic records are managed, stored, and accessed </w:t>
      </w:r>
      <w:r w:rsidR="00D5490D">
        <w:rPr>
          <w:rFonts w:ascii="Arial" w:hAnsi="Arial" w:cs="Arial"/>
          <w:bCs/>
          <w:lang w:val="en-US"/>
        </w:rPr>
        <w:t>inside and outside</w:t>
      </w:r>
      <w:r>
        <w:rPr>
          <w:rFonts w:ascii="Arial" w:hAnsi="Arial" w:cs="Arial"/>
          <w:bCs/>
          <w:lang w:val="en-US"/>
        </w:rPr>
        <w:t xml:space="preserve"> educational institutions. In an era where digital transformation is reshaping the academic landscape, the need for a centralized platform to preserve and disseminate student-generated scholarly work has become increasingly critical. </w:t>
      </w:r>
    </w:p>
    <w:p w14:paraId="50F210B5" w14:textId="2D6513FF" w:rsidR="008C68A2" w:rsidRDefault="008C68A2" w:rsidP="008C68A2">
      <w:pPr>
        <w:spacing w:after="160" w:line="480" w:lineRule="auto"/>
        <w:ind w:left="0" w:right="0" w:firstLine="720"/>
        <w:rPr>
          <w:rFonts w:ascii="Arial" w:hAnsi="Arial" w:cs="Arial"/>
          <w:b/>
          <w:lang w:val="en-US"/>
        </w:rPr>
      </w:pPr>
      <w:r>
        <w:rPr>
          <w:rFonts w:ascii="Arial" w:hAnsi="Arial" w:cs="Arial"/>
          <w:bCs/>
          <w:lang w:val="en-US"/>
        </w:rPr>
        <w:t>This project focuses on creating a digital repository for a diverse range of academic documents, including theses, proposals, capstones, case studies, and system studies. By incorporating advanced features such as a custom PDF reader, tagging, and document categorization, DARA aims to ensure that these academic contributions are not only preserved but also easily accessible and usable for future research and collaboration.</w:t>
      </w:r>
      <w:r>
        <w:rPr>
          <w:rFonts w:ascii="Arial" w:hAnsi="Arial" w:cs="Arial"/>
          <w:b/>
          <w:lang w:val="en-US"/>
        </w:rPr>
        <w:br w:type="page"/>
      </w:r>
    </w:p>
    <w:p w14:paraId="66209127" w14:textId="47C0F7DF" w:rsidR="002A311E" w:rsidRDefault="002A311E" w:rsidP="00A464AE">
      <w:pPr>
        <w:spacing w:line="480" w:lineRule="auto"/>
        <w:ind w:left="0" w:right="0"/>
        <w:rPr>
          <w:rFonts w:ascii="Arial" w:hAnsi="Arial" w:cs="Arial"/>
          <w:bCs/>
          <w:lang w:val="en-US"/>
        </w:rPr>
      </w:pPr>
      <w:r>
        <w:rPr>
          <w:rFonts w:ascii="Arial" w:hAnsi="Arial" w:cs="Arial"/>
          <w:b/>
          <w:lang w:val="en-US"/>
        </w:rPr>
        <w:lastRenderedPageBreak/>
        <w:t>OBJECTIVE OF THE STUDY</w:t>
      </w:r>
    </w:p>
    <w:p w14:paraId="44539324" w14:textId="31AC5249"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Develop a Centralized Digital Repository:</w:t>
      </w:r>
    </w:p>
    <w:p w14:paraId="18F1E5AD" w14:textId="77777777" w:rsidR="00A464AE" w:rsidRPr="00A464AE" w:rsidRDefault="00A464AE" w:rsidP="003D265A">
      <w:pPr>
        <w:pStyle w:val="ListParagraph"/>
        <w:numPr>
          <w:ilvl w:val="0"/>
          <w:numId w:val="5"/>
        </w:numPr>
        <w:spacing w:line="480" w:lineRule="auto"/>
        <w:ind w:right="0" w:hanging="170"/>
        <w:rPr>
          <w:rFonts w:ascii="Arial" w:hAnsi="Arial" w:cs="Arial"/>
          <w:bCs/>
          <w:lang w:val="en-US"/>
        </w:rPr>
      </w:pPr>
      <w:r w:rsidRPr="00A464AE">
        <w:rPr>
          <w:rFonts w:ascii="Arial" w:hAnsi="Arial" w:cs="Arial"/>
          <w:bCs/>
          <w:lang w:val="en-US"/>
        </w:rPr>
        <w:t>Develop a dedicated digital platform for Anonymous School to centralize the storage of academic documents, including theses, proposals, capstones, case studies, and system studies.</w:t>
      </w:r>
    </w:p>
    <w:p w14:paraId="3ADD8A8B" w14:textId="6ECFBA05" w:rsidR="00A464AE" w:rsidRPr="00A464AE" w:rsidRDefault="00A464AE" w:rsidP="003D265A">
      <w:pPr>
        <w:pStyle w:val="ListParagraph"/>
        <w:numPr>
          <w:ilvl w:val="0"/>
          <w:numId w:val="5"/>
        </w:numPr>
        <w:spacing w:line="480" w:lineRule="auto"/>
        <w:ind w:right="0" w:hanging="170"/>
        <w:rPr>
          <w:rFonts w:ascii="Arial" w:hAnsi="Arial" w:cs="Arial"/>
          <w:bCs/>
          <w:lang w:val="en-US"/>
        </w:rPr>
      </w:pPr>
      <w:r w:rsidRPr="00A464AE">
        <w:rPr>
          <w:rFonts w:ascii="Arial" w:hAnsi="Arial" w:cs="Arial"/>
          <w:bCs/>
          <w:lang w:val="en-US"/>
        </w:rPr>
        <w:t>Ensure that this repository is accessible to students, faculty, and</w:t>
      </w:r>
      <w:r w:rsidR="003D265A">
        <w:rPr>
          <w:rFonts w:ascii="Arial" w:hAnsi="Arial" w:cs="Arial"/>
          <w:bCs/>
          <w:lang w:val="en-US"/>
        </w:rPr>
        <w:t xml:space="preserve"> researchers who are external users</w:t>
      </w:r>
      <w:r w:rsidRPr="00A464AE">
        <w:rPr>
          <w:rFonts w:ascii="Arial" w:hAnsi="Arial" w:cs="Arial"/>
          <w:bCs/>
          <w:lang w:val="en-US"/>
        </w:rPr>
        <w:t>.</w:t>
      </w:r>
    </w:p>
    <w:p w14:paraId="55409954" w14:textId="32204728"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Facilitate Citation Management and Documentation:</w:t>
      </w:r>
    </w:p>
    <w:p w14:paraId="60CB53C7" w14:textId="77777777" w:rsidR="003D265A" w:rsidRPr="003D265A" w:rsidRDefault="003D265A" w:rsidP="003D265A">
      <w:pPr>
        <w:pStyle w:val="ListParagraph"/>
        <w:numPr>
          <w:ilvl w:val="0"/>
          <w:numId w:val="6"/>
        </w:numPr>
        <w:spacing w:line="480" w:lineRule="auto"/>
        <w:ind w:right="0" w:hanging="170"/>
        <w:rPr>
          <w:rFonts w:ascii="Arial" w:hAnsi="Arial" w:cs="Arial"/>
          <w:bCs/>
          <w:lang w:val="en-US"/>
        </w:rPr>
      </w:pPr>
      <w:r w:rsidRPr="003D265A">
        <w:rPr>
          <w:rFonts w:ascii="Arial" w:hAnsi="Arial" w:cs="Arial"/>
          <w:bCs/>
          <w:lang w:val="en-US"/>
        </w:rPr>
        <w:t>Integrate tools for managing citations and authorship to assist users in generating accurate references and acknowledging contributions within their academic work.</w:t>
      </w:r>
    </w:p>
    <w:p w14:paraId="1B568E65" w14:textId="7359DCF2" w:rsidR="003D265A" w:rsidRPr="00A464AE" w:rsidRDefault="003D265A" w:rsidP="003D265A">
      <w:pPr>
        <w:pStyle w:val="ListParagraph"/>
        <w:numPr>
          <w:ilvl w:val="0"/>
          <w:numId w:val="6"/>
        </w:numPr>
        <w:spacing w:line="480" w:lineRule="auto"/>
        <w:ind w:right="0" w:hanging="170"/>
        <w:rPr>
          <w:rFonts w:ascii="Arial" w:hAnsi="Arial" w:cs="Arial"/>
          <w:bCs/>
          <w:lang w:val="en-US"/>
        </w:rPr>
      </w:pPr>
      <w:r w:rsidRPr="003D265A">
        <w:rPr>
          <w:rFonts w:ascii="Arial" w:hAnsi="Arial" w:cs="Arial"/>
          <w:bCs/>
          <w:lang w:val="en-US"/>
        </w:rPr>
        <w:t>Ensure that citation management is streamlined and accessible to both students and faculty.</w:t>
      </w:r>
    </w:p>
    <w:p w14:paraId="2A470FC5" w14:textId="597E2015"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Ensure Preservation and Security of Academic Work:</w:t>
      </w:r>
    </w:p>
    <w:p w14:paraId="05AF14CF" w14:textId="77777777" w:rsidR="003D265A" w:rsidRPr="003D265A" w:rsidRDefault="003D265A" w:rsidP="003D265A">
      <w:pPr>
        <w:pStyle w:val="ListParagraph"/>
        <w:numPr>
          <w:ilvl w:val="0"/>
          <w:numId w:val="7"/>
        </w:numPr>
        <w:spacing w:line="480" w:lineRule="auto"/>
        <w:ind w:right="0" w:hanging="170"/>
        <w:rPr>
          <w:rFonts w:ascii="Arial" w:hAnsi="Arial" w:cs="Arial"/>
          <w:bCs/>
          <w:lang w:val="en-US"/>
        </w:rPr>
      </w:pPr>
      <w:r w:rsidRPr="003D265A">
        <w:rPr>
          <w:rFonts w:ascii="Arial" w:hAnsi="Arial" w:cs="Arial"/>
          <w:bCs/>
          <w:lang w:val="en-US"/>
        </w:rPr>
        <w:t>Create a secure system to store and preserve academic documents, protecting them from loss or damage.</w:t>
      </w:r>
    </w:p>
    <w:p w14:paraId="56A19C52" w14:textId="28BDFBED" w:rsidR="003D265A" w:rsidRPr="00A464AE" w:rsidRDefault="003D265A" w:rsidP="003D265A">
      <w:pPr>
        <w:pStyle w:val="ListParagraph"/>
        <w:numPr>
          <w:ilvl w:val="0"/>
          <w:numId w:val="7"/>
        </w:numPr>
        <w:spacing w:line="480" w:lineRule="auto"/>
        <w:ind w:right="0" w:hanging="170"/>
        <w:rPr>
          <w:rFonts w:ascii="Arial" w:hAnsi="Arial" w:cs="Arial"/>
          <w:bCs/>
          <w:lang w:val="en-US"/>
        </w:rPr>
      </w:pPr>
      <w:r w:rsidRPr="003D265A">
        <w:rPr>
          <w:rFonts w:ascii="Arial" w:hAnsi="Arial" w:cs="Arial"/>
          <w:bCs/>
          <w:lang w:val="en-US"/>
        </w:rPr>
        <w:t>Apply access controls and encryption to safeguard sensitive academic information.</w:t>
      </w:r>
    </w:p>
    <w:p w14:paraId="1CAC6F21" w14:textId="58276197"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Streamline Document Submission and Review Processes:</w:t>
      </w:r>
    </w:p>
    <w:p w14:paraId="6FB5C9DC" w14:textId="77777777" w:rsidR="003D265A" w:rsidRPr="003D265A" w:rsidRDefault="003D265A" w:rsidP="003D265A">
      <w:pPr>
        <w:pStyle w:val="ListParagraph"/>
        <w:numPr>
          <w:ilvl w:val="0"/>
          <w:numId w:val="9"/>
        </w:numPr>
        <w:spacing w:line="480" w:lineRule="auto"/>
        <w:ind w:right="0" w:hanging="170"/>
        <w:rPr>
          <w:rFonts w:ascii="Arial" w:hAnsi="Arial" w:cs="Arial"/>
          <w:bCs/>
          <w:lang w:val="en-US"/>
        </w:rPr>
      </w:pPr>
      <w:r w:rsidRPr="003D265A">
        <w:rPr>
          <w:rFonts w:ascii="Arial" w:hAnsi="Arial" w:cs="Arial"/>
          <w:bCs/>
          <w:lang w:val="en-US"/>
        </w:rPr>
        <w:t>Create an intuitive interface for students and faculty to submit documents, simplifying the process and ensuring ease of use.</w:t>
      </w:r>
    </w:p>
    <w:p w14:paraId="79D7C447" w14:textId="2C0E000C" w:rsidR="003D265A" w:rsidRPr="00A464AE" w:rsidRDefault="003D265A" w:rsidP="003D265A">
      <w:pPr>
        <w:pStyle w:val="ListParagraph"/>
        <w:numPr>
          <w:ilvl w:val="0"/>
          <w:numId w:val="9"/>
        </w:numPr>
        <w:spacing w:line="480" w:lineRule="auto"/>
        <w:ind w:right="0" w:hanging="170"/>
        <w:rPr>
          <w:rFonts w:ascii="Arial" w:hAnsi="Arial" w:cs="Arial"/>
          <w:bCs/>
          <w:lang w:val="en-US"/>
        </w:rPr>
      </w:pPr>
      <w:r w:rsidRPr="003D265A">
        <w:rPr>
          <w:rFonts w:ascii="Arial" w:hAnsi="Arial" w:cs="Arial"/>
          <w:bCs/>
          <w:lang w:val="en-US"/>
        </w:rPr>
        <w:lastRenderedPageBreak/>
        <w:t>Implement workflows for document review and feedback to facilitate timely evaluation and processing of academic work.</w:t>
      </w:r>
    </w:p>
    <w:p w14:paraId="29181AA6" w14:textId="3024A167"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Support System Administration and Maintenance:</w:t>
      </w:r>
    </w:p>
    <w:p w14:paraId="27D07C86" w14:textId="77777777" w:rsidR="003D265A" w:rsidRPr="003D265A" w:rsidRDefault="003D265A" w:rsidP="003D265A">
      <w:pPr>
        <w:pStyle w:val="ListParagraph"/>
        <w:numPr>
          <w:ilvl w:val="0"/>
          <w:numId w:val="10"/>
        </w:numPr>
        <w:spacing w:line="480" w:lineRule="auto"/>
        <w:ind w:right="0" w:hanging="170"/>
        <w:rPr>
          <w:rFonts w:ascii="Arial" w:hAnsi="Arial" w:cs="Arial"/>
          <w:bCs/>
          <w:lang w:val="en-US"/>
        </w:rPr>
      </w:pPr>
      <w:r w:rsidRPr="003D265A">
        <w:rPr>
          <w:rFonts w:ascii="Arial" w:hAnsi="Arial" w:cs="Arial"/>
          <w:bCs/>
          <w:lang w:val="en-US"/>
        </w:rPr>
        <w:t>Develop administrative tools for managing user accounts, system settings, and permissions specific to Anonymous School.</w:t>
      </w:r>
    </w:p>
    <w:p w14:paraId="0850CC7B" w14:textId="0445E146" w:rsidR="003D265A" w:rsidRPr="00A464AE" w:rsidRDefault="003D265A" w:rsidP="003D265A">
      <w:pPr>
        <w:pStyle w:val="ListParagraph"/>
        <w:numPr>
          <w:ilvl w:val="0"/>
          <w:numId w:val="10"/>
        </w:numPr>
        <w:spacing w:line="480" w:lineRule="auto"/>
        <w:ind w:right="0" w:hanging="170"/>
        <w:rPr>
          <w:rFonts w:ascii="Arial" w:hAnsi="Arial" w:cs="Arial"/>
          <w:bCs/>
          <w:lang w:val="en-US"/>
        </w:rPr>
      </w:pPr>
      <w:r w:rsidRPr="003D265A">
        <w:rPr>
          <w:rFonts w:ascii="Arial" w:hAnsi="Arial" w:cs="Arial"/>
          <w:bCs/>
          <w:lang w:val="en-US"/>
        </w:rPr>
        <w:t>Provide features for tracking system performance, usage, and logs to support ongoing maintenance and effective management of the repository.</w:t>
      </w:r>
    </w:p>
    <w:p w14:paraId="1A957B22" w14:textId="5DAF6EEC" w:rsidR="002A311E" w:rsidRDefault="002A311E">
      <w:pPr>
        <w:spacing w:after="160" w:line="259" w:lineRule="auto"/>
        <w:ind w:left="0" w:right="0" w:firstLine="0"/>
        <w:jc w:val="left"/>
        <w:rPr>
          <w:rFonts w:ascii="Arial" w:hAnsi="Arial" w:cs="Arial"/>
          <w:bCs/>
          <w:lang w:val="en-US"/>
        </w:rPr>
      </w:pPr>
      <w:r>
        <w:rPr>
          <w:rFonts w:ascii="Arial" w:hAnsi="Arial" w:cs="Arial"/>
          <w:bCs/>
          <w:lang w:val="en-US"/>
        </w:rPr>
        <w:br w:type="page"/>
      </w:r>
    </w:p>
    <w:p w14:paraId="7D491A2E" w14:textId="72C351CF" w:rsidR="002938B9" w:rsidRDefault="002A311E" w:rsidP="00E7309D">
      <w:pPr>
        <w:spacing w:line="480" w:lineRule="auto"/>
        <w:ind w:left="0" w:right="0"/>
        <w:rPr>
          <w:rFonts w:ascii="Arial" w:hAnsi="Arial" w:cs="Arial"/>
          <w:b/>
          <w:lang w:val="en-US"/>
        </w:rPr>
      </w:pPr>
      <w:r>
        <w:rPr>
          <w:rFonts w:ascii="Arial" w:hAnsi="Arial" w:cs="Arial"/>
          <w:b/>
          <w:lang w:val="en-US"/>
        </w:rPr>
        <w:lastRenderedPageBreak/>
        <w:t>SOPE</w:t>
      </w:r>
    </w:p>
    <w:p w14:paraId="4A2663F1" w14:textId="11B352E7" w:rsidR="00E7309D" w:rsidRDefault="00E7309D" w:rsidP="00E7309D">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Document Management:</w:t>
      </w:r>
    </w:p>
    <w:p w14:paraId="236DEEC0"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Submission:</w:t>
      </w:r>
      <w:r w:rsidRPr="00E7309D">
        <w:rPr>
          <w:rFonts w:ascii="Arial" w:hAnsi="Arial" w:cs="Arial"/>
          <w:bCs/>
          <w:lang w:val="en-US"/>
        </w:rPr>
        <w:t xml:space="preserve"> Students can submit academic documents in PDF format and provide metadata, including titles, authors, and other relevant information.</w:t>
      </w:r>
    </w:p>
    <w:p w14:paraId="4B6D0BED"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Metadata Entry:</w:t>
      </w:r>
      <w:r w:rsidRPr="00E7309D">
        <w:rPr>
          <w:rFonts w:ascii="Arial" w:hAnsi="Arial" w:cs="Arial"/>
          <w:bCs/>
          <w:lang w:val="en-US"/>
        </w:rPr>
        <w:t xml:space="preserve"> Students enter metadata during the submission process, which is stored alongside the PDF documents.</w:t>
      </w:r>
    </w:p>
    <w:p w14:paraId="316F4FB7"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Approval and Review:</w:t>
      </w:r>
      <w:r w:rsidRPr="00E7309D">
        <w:rPr>
          <w:rFonts w:ascii="Arial" w:hAnsi="Arial" w:cs="Arial"/>
          <w:bCs/>
          <w:lang w:val="en-US"/>
        </w:rPr>
        <w:t xml:space="preserve"> Teachers review submitted documents, provide feedback, and approve, reject, or request revisions.</w:t>
      </w:r>
    </w:p>
    <w:p w14:paraId="32A2ED12" w14:textId="7070DD7F" w:rsidR="008E3E62"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Administrative Control:</w:t>
      </w:r>
      <w:r w:rsidRPr="00E7309D">
        <w:rPr>
          <w:rFonts w:ascii="Arial" w:hAnsi="Arial" w:cs="Arial"/>
          <w:bCs/>
          <w:lang w:val="en-US"/>
        </w:rPr>
        <w:t xml:space="preserve"> Administrators manage system settings, user roles, and perform maintenance tasks.</w:t>
      </w:r>
    </w:p>
    <w:p w14:paraId="34EE4726" w14:textId="195DB55A" w:rsidR="008E3E62" w:rsidRDefault="008E3E62" w:rsidP="008E3E62">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Search Functionality:</w:t>
      </w:r>
    </w:p>
    <w:p w14:paraId="3B02FE23" w14:textId="703C7537" w:rsid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Search Queries:</w:t>
      </w:r>
      <w:r w:rsidRPr="008E3E62">
        <w:rPr>
          <w:rFonts w:ascii="Arial" w:hAnsi="Arial" w:cs="Arial"/>
          <w:bCs/>
          <w:lang w:val="en-US"/>
        </w:rPr>
        <w:t xml:space="preserve"> Users can perform searches using text-based queries to find documents. This includes searching within document titles, metadata, and optionally, full-text content.</w:t>
      </w:r>
    </w:p>
    <w:p w14:paraId="5A69B30B" w14:textId="4FC91F36" w:rsidR="008E3E62" w:rsidRDefault="008E3E62" w:rsidP="008E3E62">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User Roles and Privileges:</w:t>
      </w:r>
    </w:p>
    <w:p w14:paraId="54BFD893" w14:textId="77777777" w:rsidR="008E3E62" w:rsidRP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Students:</w:t>
      </w:r>
      <w:r w:rsidRPr="008E3E62">
        <w:rPr>
          <w:rFonts w:ascii="Arial" w:hAnsi="Arial" w:cs="Arial"/>
          <w:bCs/>
          <w:lang w:val="en-US"/>
        </w:rPr>
        <w:t xml:space="preserve"> Submit documents and metadata, view submission status, and receive feedback.</w:t>
      </w:r>
    </w:p>
    <w:p w14:paraId="5EE45F62" w14:textId="77777777" w:rsidR="008E3E62" w:rsidRP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Teachers:</w:t>
      </w:r>
      <w:r w:rsidRPr="008E3E62">
        <w:rPr>
          <w:rFonts w:ascii="Arial" w:hAnsi="Arial" w:cs="Arial"/>
          <w:bCs/>
          <w:lang w:val="en-US"/>
        </w:rPr>
        <w:t xml:space="preserve"> Review and provide feedback on documents, and manage document status.</w:t>
      </w:r>
    </w:p>
    <w:p w14:paraId="71BF3F9E" w14:textId="0AD14F97" w:rsid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lastRenderedPageBreak/>
        <w:t>Administrators:</w:t>
      </w:r>
      <w:r w:rsidRPr="008E3E62">
        <w:rPr>
          <w:rFonts w:ascii="Arial" w:hAnsi="Arial" w:cs="Arial"/>
          <w:bCs/>
          <w:lang w:val="en-US"/>
        </w:rPr>
        <w:t xml:space="preserve"> Oversee system settings, manage user accounts, and handle system maintenance and performance.</w:t>
      </w:r>
    </w:p>
    <w:p w14:paraId="1AE71A84" w14:textId="5427C8A1" w:rsidR="008E3E62" w:rsidRPr="008E3E62" w:rsidRDefault="008E3E62" w:rsidP="008E3E62">
      <w:pPr>
        <w:pStyle w:val="ListParagraph"/>
        <w:numPr>
          <w:ilvl w:val="0"/>
          <w:numId w:val="19"/>
        </w:numPr>
        <w:spacing w:line="480" w:lineRule="auto"/>
        <w:ind w:right="0" w:hanging="170"/>
        <w:rPr>
          <w:rFonts w:ascii="Arial" w:hAnsi="Arial" w:cs="Arial"/>
          <w:bCs/>
          <w:lang w:val="en-US"/>
        </w:rPr>
      </w:pPr>
      <w:r>
        <w:rPr>
          <w:rFonts w:ascii="Arial" w:hAnsi="Arial" w:cs="Arial"/>
          <w:b/>
          <w:i/>
          <w:iCs/>
          <w:lang w:val="en-US"/>
        </w:rPr>
        <w:t>External Users:</w:t>
      </w:r>
      <w:r>
        <w:rPr>
          <w:rFonts w:ascii="Arial" w:hAnsi="Arial" w:cs="Arial"/>
          <w:bCs/>
          <w:lang w:val="en-US"/>
        </w:rPr>
        <w:t xml:space="preserve"> Search for documents and metadata.</w:t>
      </w:r>
    </w:p>
    <w:p w14:paraId="52566365" w14:textId="1548A87A" w:rsidR="00E7309D" w:rsidRDefault="00E7309D" w:rsidP="00E7309D">
      <w:pPr>
        <w:spacing w:after="0" w:line="480" w:lineRule="auto"/>
        <w:ind w:right="0"/>
        <w:rPr>
          <w:rFonts w:ascii="Arial" w:hAnsi="Arial" w:cs="Arial"/>
          <w:bCs/>
          <w:lang w:val="en-US"/>
        </w:rPr>
      </w:pPr>
    </w:p>
    <w:p w14:paraId="1F74030D" w14:textId="40A5BC13" w:rsidR="008E3E62" w:rsidRDefault="008E3E62" w:rsidP="00E7309D">
      <w:pPr>
        <w:spacing w:after="0" w:line="480" w:lineRule="auto"/>
        <w:ind w:right="0"/>
        <w:rPr>
          <w:rFonts w:ascii="Arial" w:hAnsi="Arial" w:cs="Arial"/>
          <w:bCs/>
          <w:lang w:val="en-US"/>
        </w:rPr>
      </w:pPr>
    </w:p>
    <w:p w14:paraId="312D0124" w14:textId="26918C8F" w:rsidR="008E3E62" w:rsidRDefault="008E3E62" w:rsidP="00E7309D">
      <w:pPr>
        <w:spacing w:after="0" w:line="480" w:lineRule="auto"/>
        <w:ind w:right="0"/>
        <w:rPr>
          <w:rFonts w:ascii="Arial" w:hAnsi="Arial" w:cs="Arial"/>
          <w:bCs/>
          <w:lang w:val="en-US"/>
        </w:rPr>
      </w:pPr>
    </w:p>
    <w:p w14:paraId="38CA128E" w14:textId="3B36ABCD" w:rsidR="008E3E62" w:rsidRDefault="008E3E62" w:rsidP="00E7309D">
      <w:pPr>
        <w:spacing w:after="0" w:line="480" w:lineRule="auto"/>
        <w:ind w:right="0"/>
        <w:rPr>
          <w:rFonts w:ascii="Arial" w:hAnsi="Arial" w:cs="Arial"/>
          <w:bCs/>
          <w:lang w:val="en-US"/>
        </w:rPr>
      </w:pPr>
    </w:p>
    <w:p w14:paraId="3B69A5A0" w14:textId="5F03AFE8" w:rsidR="008E3E62" w:rsidRDefault="008E3E62" w:rsidP="00E7309D">
      <w:pPr>
        <w:spacing w:after="0" w:line="480" w:lineRule="auto"/>
        <w:ind w:right="0"/>
        <w:rPr>
          <w:rFonts w:ascii="Arial" w:hAnsi="Arial" w:cs="Arial"/>
          <w:bCs/>
          <w:lang w:val="en-US"/>
        </w:rPr>
      </w:pPr>
    </w:p>
    <w:p w14:paraId="2B804DBF" w14:textId="74335287" w:rsidR="008E3E62" w:rsidRDefault="008E3E62" w:rsidP="00E7309D">
      <w:pPr>
        <w:spacing w:after="0" w:line="480" w:lineRule="auto"/>
        <w:ind w:right="0"/>
        <w:rPr>
          <w:rFonts w:ascii="Arial" w:hAnsi="Arial" w:cs="Arial"/>
          <w:bCs/>
          <w:lang w:val="en-US"/>
        </w:rPr>
      </w:pPr>
    </w:p>
    <w:p w14:paraId="6FF20372" w14:textId="327B16BD" w:rsidR="008E3E62" w:rsidRDefault="008E3E62" w:rsidP="00E7309D">
      <w:pPr>
        <w:spacing w:after="0" w:line="480" w:lineRule="auto"/>
        <w:ind w:right="0"/>
        <w:rPr>
          <w:rFonts w:ascii="Arial" w:hAnsi="Arial" w:cs="Arial"/>
          <w:bCs/>
          <w:lang w:val="en-US"/>
        </w:rPr>
      </w:pPr>
    </w:p>
    <w:p w14:paraId="372420E9" w14:textId="000F52BB" w:rsidR="008E3E62" w:rsidRDefault="008E3E62" w:rsidP="00E7309D">
      <w:pPr>
        <w:spacing w:after="0" w:line="480" w:lineRule="auto"/>
        <w:ind w:right="0"/>
        <w:rPr>
          <w:rFonts w:ascii="Arial" w:hAnsi="Arial" w:cs="Arial"/>
          <w:bCs/>
          <w:lang w:val="en-US"/>
        </w:rPr>
      </w:pPr>
    </w:p>
    <w:p w14:paraId="66E5795E" w14:textId="0C6DF627" w:rsidR="008E3E62" w:rsidRDefault="008E3E62" w:rsidP="00E7309D">
      <w:pPr>
        <w:spacing w:after="0" w:line="480" w:lineRule="auto"/>
        <w:ind w:right="0"/>
        <w:rPr>
          <w:rFonts w:ascii="Arial" w:hAnsi="Arial" w:cs="Arial"/>
          <w:bCs/>
          <w:lang w:val="en-US"/>
        </w:rPr>
      </w:pPr>
    </w:p>
    <w:p w14:paraId="7188DF9A" w14:textId="2AF701F2" w:rsidR="008E3E62" w:rsidRDefault="008E3E62" w:rsidP="00E7309D">
      <w:pPr>
        <w:spacing w:after="0" w:line="480" w:lineRule="auto"/>
        <w:ind w:right="0"/>
        <w:rPr>
          <w:rFonts w:ascii="Arial" w:hAnsi="Arial" w:cs="Arial"/>
          <w:bCs/>
          <w:lang w:val="en-US"/>
        </w:rPr>
      </w:pPr>
    </w:p>
    <w:p w14:paraId="61126313" w14:textId="196FB8A8" w:rsidR="008E3E62" w:rsidRDefault="008E3E62" w:rsidP="00E7309D">
      <w:pPr>
        <w:spacing w:after="0" w:line="480" w:lineRule="auto"/>
        <w:ind w:right="0"/>
        <w:rPr>
          <w:rFonts w:ascii="Arial" w:hAnsi="Arial" w:cs="Arial"/>
          <w:bCs/>
          <w:lang w:val="en-US"/>
        </w:rPr>
      </w:pPr>
    </w:p>
    <w:p w14:paraId="6E0BB5F5" w14:textId="5250694B" w:rsidR="008E3E62" w:rsidRDefault="008E3E62" w:rsidP="00E7309D">
      <w:pPr>
        <w:spacing w:after="0" w:line="480" w:lineRule="auto"/>
        <w:ind w:right="0"/>
        <w:rPr>
          <w:rFonts w:ascii="Arial" w:hAnsi="Arial" w:cs="Arial"/>
          <w:bCs/>
          <w:lang w:val="en-US"/>
        </w:rPr>
      </w:pPr>
    </w:p>
    <w:p w14:paraId="71E454A9" w14:textId="5F90BF3E" w:rsidR="008E3E62" w:rsidRDefault="008E3E62" w:rsidP="00E7309D">
      <w:pPr>
        <w:spacing w:after="0" w:line="480" w:lineRule="auto"/>
        <w:ind w:right="0"/>
        <w:rPr>
          <w:rFonts w:ascii="Arial" w:hAnsi="Arial" w:cs="Arial"/>
          <w:bCs/>
          <w:lang w:val="en-US"/>
        </w:rPr>
      </w:pPr>
    </w:p>
    <w:p w14:paraId="4F05A46F" w14:textId="26821A48" w:rsidR="008E3E62" w:rsidRDefault="008E3E62" w:rsidP="00E7309D">
      <w:pPr>
        <w:spacing w:after="0" w:line="480" w:lineRule="auto"/>
        <w:ind w:right="0"/>
        <w:rPr>
          <w:rFonts w:ascii="Arial" w:hAnsi="Arial" w:cs="Arial"/>
          <w:bCs/>
          <w:lang w:val="en-US"/>
        </w:rPr>
      </w:pPr>
    </w:p>
    <w:p w14:paraId="6836FB78" w14:textId="205A1718" w:rsidR="008E3E62" w:rsidRDefault="008E3E62" w:rsidP="00E7309D">
      <w:pPr>
        <w:spacing w:after="0" w:line="480" w:lineRule="auto"/>
        <w:ind w:right="0"/>
        <w:rPr>
          <w:rFonts w:ascii="Arial" w:hAnsi="Arial" w:cs="Arial"/>
          <w:bCs/>
          <w:lang w:val="en-US"/>
        </w:rPr>
      </w:pPr>
    </w:p>
    <w:p w14:paraId="3B34A7CB" w14:textId="6E15F9CC" w:rsidR="008E3E62" w:rsidRDefault="008E3E62" w:rsidP="00E7309D">
      <w:pPr>
        <w:spacing w:after="0" w:line="480" w:lineRule="auto"/>
        <w:ind w:right="0"/>
        <w:rPr>
          <w:rFonts w:ascii="Arial" w:hAnsi="Arial" w:cs="Arial"/>
          <w:bCs/>
          <w:lang w:val="en-US"/>
        </w:rPr>
      </w:pPr>
    </w:p>
    <w:p w14:paraId="5C1D0C41" w14:textId="616C1146" w:rsidR="008E3E62" w:rsidRDefault="008E3E62" w:rsidP="00E7309D">
      <w:pPr>
        <w:spacing w:after="0" w:line="480" w:lineRule="auto"/>
        <w:ind w:right="0"/>
        <w:rPr>
          <w:rFonts w:ascii="Arial" w:hAnsi="Arial" w:cs="Arial"/>
          <w:bCs/>
          <w:lang w:val="en-US"/>
        </w:rPr>
      </w:pPr>
    </w:p>
    <w:p w14:paraId="09DF8758" w14:textId="5F57F76F" w:rsidR="008E3E62" w:rsidRDefault="008E3E62" w:rsidP="00E7309D">
      <w:pPr>
        <w:spacing w:after="0" w:line="480" w:lineRule="auto"/>
        <w:ind w:right="0"/>
        <w:rPr>
          <w:rFonts w:ascii="Arial" w:hAnsi="Arial" w:cs="Arial"/>
          <w:bCs/>
          <w:lang w:val="en-US"/>
        </w:rPr>
      </w:pPr>
    </w:p>
    <w:p w14:paraId="4CBC4D91" w14:textId="6EF89142" w:rsidR="008E3E62" w:rsidRDefault="008E3E62" w:rsidP="00E7309D">
      <w:pPr>
        <w:spacing w:after="0" w:line="480" w:lineRule="auto"/>
        <w:ind w:right="0"/>
        <w:rPr>
          <w:rFonts w:ascii="Arial" w:hAnsi="Arial" w:cs="Arial"/>
          <w:bCs/>
          <w:lang w:val="en-US"/>
        </w:rPr>
      </w:pPr>
    </w:p>
    <w:p w14:paraId="50E98C28" w14:textId="77777777" w:rsidR="008E3E62" w:rsidRPr="00E7309D" w:rsidRDefault="008E3E62" w:rsidP="00E7309D">
      <w:pPr>
        <w:spacing w:after="0" w:line="480" w:lineRule="auto"/>
        <w:ind w:right="0"/>
        <w:rPr>
          <w:rFonts w:ascii="Arial" w:hAnsi="Arial" w:cs="Arial"/>
          <w:bCs/>
          <w:lang w:val="en-US"/>
        </w:rPr>
      </w:pPr>
    </w:p>
    <w:p w14:paraId="08266EFA" w14:textId="56D9AF7E" w:rsidR="002A311E" w:rsidRDefault="002A311E" w:rsidP="002A311E">
      <w:pPr>
        <w:spacing w:line="480" w:lineRule="auto"/>
        <w:ind w:left="0" w:right="0"/>
        <w:rPr>
          <w:rFonts w:ascii="Arial" w:hAnsi="Arial" w:cs="Arial"/>
          <w:b/>
          <w:lang w:val="en-US"/>
        </w:rPr>
      </w:pPr>
      <w:r>
        <w:rPr>
          <w:rFonts w:ascii="Arial" w:hAnsi="Arial" w:cs="Arial"/>
          <w:b/>
          <w:lang w:val="en-US"/>
        </w:rPr>
        <w:lastRenderedPageBreak/>
        <w:t>LIMITATIONS</w:t>
      </w:r>
    </w:p>
    <w:p w14:paraId="187EE5F5" w14:textId="788E828F"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Proposal Stage:</w:t>
      </w:r>
    </w:p>
    <w:p w14:paraId="0E339AE5" w14:textId="478887F5" w:rsidR="008E3E62" w:rsidRPr="008E3E62" w:rsidRDefault="008E3E62" w:rsidP="008E3E62">
      <w:pPr>
        <w:pStyle w:val="ListParagraph"/>
        <w:numPr>
          <w:ilvl w:val="0"/>
          <w:numId w:val="21"/>
        </w:numPr>
        <w:spacing w:line="480" w:lineRule="auto"/>
        <w:ind w:right="0" w:hanging="170"/>
        <w:rPr>
          <w:rFonts w:ascii="Arial" w:hAnsi="Arial" w:cs="Arial"/>
          <w:bCs/>
          <w:lang w:val="en-US"/>
        </w:rPr>
      </w:pPr>
      <w:r>
        <w:rPr>
          <w:rFonts w:ascii="Arial" w:hAnsi="Arial" w:cs="Arial"/>
          <w:bCs/>
          <w:lang w:val="en-US"/>
        </w:rPr>
        <w:t>Since t</w:t>
      </w:r>
      <w:r w:rsidRPr="008E3E62">
        <w:rPr>
          <w:rFonts w:ascii="Arial" w:hAnsi="Arial" w:cs="Arial"/>
          <w:bCs/>
          <w:lang w:val="en-US"/>
        </w:rPr>
        <w:t>he current system is a proposal and not yet implemented. Users and scenarios described are hypothetical and used for planning purposes only.</w:t>
      </w:r>
    </w:p>
    <w:p w14:paraId="2C7E5161" w14:textId="5BD48D61"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User Database:</w:t>
      </w:r>
    </w:p>
    <w:p w14:paraId="0440B81B" w14:textId="6026BD9A"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The system does not integrate with the school's existing user database or information systems. Users are managed within the DARA system independently.</w:t>
      </w:r>
    </w:p>
    <w:p w14:paraId="3015BF63" w14:textId="4944A120"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Document Format:</w:t>
      </w:r>
    </w:p>
    <w:p w14:paraId="68E61CD8" w14:textId="09B5FC5D"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Only PDF documents are accepted. The system does not support other file formats or document types.</w:t>
      </w:r>
    </w:p>
    <w:p w14:paraId="2FF74EAA" w14:textId="089B717C"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Feedback Mechanism:</w:t>
      </w:r>
    </w:p>
    <w:p w14:paraId="4E5D511A" w14:textId="362D97B3"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Internal comments or annotations on PDFs are not supported. Feedback is provided through separate communication channels and recorded in the system's feedback logs.</w:t>
      </w:r>
    </w:p>
    <w:p w14:paraId="4F16B696" w14:textId="0E218E3D"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Search Capabilities:</w:t>
      </w:r>
    </w:p>
    <w:p w14:paraId="385A7654" w14:textId="216A75E1" w:rsid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The search functionality is limited to queries based on metadata and optionally full-text content. Advanced search features, like contextual understanding and semantic search, are not included in the current scope.</w:t>
      </w:r>
    </w:p>
    <w:p w14:paraId="0C38F0B7" w14:textId="060B2317" w:rsidR="003767EC" w:rsidRDefault="003767EC" w:rsidP="003767EC">
      <w:pPr>
        <w:spacing w:line="480" w:lineRule="auto"/>
        <w:ind w:right="0"/>
        <w:rPr>
          <w:rFonts w:ascii="Arial" w:hAnsi="Arial" w:cs="Arial"/>
          <w:bCs/>
          <w:lang w:val="en-US"/>
        </w:rPr>
      </w:pPr>
    </w:p>
    <w:p w14:paraId="51F854DC" w14:textId="7C015F8A" w:rsidR="003767EC" w:rsidRDefault="003767EC" w:rsidP="003767EC">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lastRenderedPageBreak/>
        <w:t>DOI (Digital Object Identifier)</w:t>
      </w:r>
    </w:p>
    <w:p w14:paraId="5BBB306F" w14:textId="72DA4A51" w:rsidR="00BE4F66" w:rsidRDefault="003767EC" w:rsidP="003767EC">
      <w:pPr>
        <w:pStyle w:val="ListParagraph"/>
        <w:numPr>
          <w:ilvl w:val="0"/>
          <w:numId w:val="21"/>
        </w:numPr>
        <w:spacing w:line="480" w:lineRule="auto"/>
        <w:ind w:right="0" w:hanging="170"/>
        <w:rPr>
          <w:rFonts w:ascii="Arial" w:hAnsi="Arial" w:cs="Arial"/>
          <w:bCs/>
          <w:lang w:val="en-US"/>
        </w:rPr>
      </w:pPr>
      <w:r w:rsidRPr="003767EC">
        <w:rPr>
          <w:rFonts w:ascii="Arial" w:hAnsi="Arial" w:cs="Arial"/>
          <w:bCs/>
          <w:lang w:val="en-US"/>
        </w:rPr>
        <w:t>The system does not assign or integrate Digital Object Identifiers (DOIs) for the archived documents due to the unavailability of the necessary infrastructure and agreements with DOI-issuing authorities.</w:t>
      </w:r>
    </w:p>
    <w:p w14:paraId="3B61FD50" w14:textId="4E036DEC" w:rsidR="00E1587D" w:rsidRDefault="00E1587D" w:rsidP="00E1587D">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No Account Recovery</w:t>
      </w:r>
      <w:r w:rsidR="00294C8F">
        <w:rPr>
          <w:rFonts w:ascii="Arial" w:hAnsi="Arial" w:cs="Arial"/>
          <w:b/>
          <w:i/>
          <w:iCs/>
          <w:lang w:val="en-US"/>
        </w:rPr>
        <w:t xml:space="preserve"> Feature</w:t>
      </w:r>
      <w:r>
        <w:rPr>
          <w:rFonts w:ascii="Arial" w:hAnsi="Arial" w:cs="Arial"/>
          <w:b/>
          <w:i/>
          <w:iCs/>
          <w:lang w:val="en-US"/>
        </w:rPr>
        <w:t xml:space="preserve"> </w:t>
      </w:r>
    </w:p>
    <w:p w14:paraId="55900805" w14:textId="11907BAA" w:rsidR="00294C8F" w:rsidRDefault="00294C8F" w:rsidP="00294C8F">
      <w:pPr>
        <w:pStyle w:val="ListParagraph"/>
        <w:numPr>
          <w:ilvl w:val="0"/>
          <w:numId w:val="30"/>
        </w:numPr>
        <w:spacing w:line="480" w:lineRule="auto"/>
        <w:ind w:right="0" w:hanging="170"/>
        <w:rPr>
          <w:rFonts w:ascii="Arial" w:hAnsi="Arial" w:cs="Arial"/>
          <w:b/>
          <w:i/>
          <w:iCs/>
          <w:lang w:val="en-US"/>
        </w:rPr>
      </w:pPr>
      <w:r w:rsidRPr="00D545B2">
        <w:rPr>
          <w:rFonts w:ascii="Arial" w:hAnsi="Arial" w:cs="Arial"/>
          <w:bCs/>
          <w:lang w:val="en-US"/>
        </w:rPr>
        <w:t>The system does not include an account recovery feature due to security and resource constraints. Implementing account recovery requires additional infrastructure, such as email or SMS integration, to verify user identities. This feature was excluded to simplify system design and reduce development complexity.</w:t>
      </w:r>
    </w:p>
    <w:p w14:paraId="267A1E70" w14:textId="749CCF99" w:rsidR="00294C8F" w:rsidRDefault="00294C8F" w:rsidP="00E1587D">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 xml:space="preserve">No </w:t>
      </w:r>
      <w:r>
        <w:rPr>
          <w:rFonts w:ascii="Arial" w:hAnsi="Arial" w:cs="Arial"/>
          <w:b/>
          <w:i/>
          <w:iCs/>
          <w:lang w:val="en-US"/>
        </w:rPr>
        <w:t>Document Recovery</w:t>
      </w:r>
      <w:r w:rsidRPr="00294C8F">
        <w:rPr>
          <w:rFonts w:ascii="Arial" w:hAnsi="Arial" w:cs="Arial"/>
          <w:b/>
          <w:i/>
          <w:iCs/>
          <w:lang w:val="en-US"/>
        </w:rPr>
        <w:t xml:space="preserve"> </w:t>
      </w:r>
      <w:r>
        <w:rPr>
          <w:rFonts w:ascii="Arial" w:hAnsi="Arial" w:cs="Arial"/>
          <w:b/>
          <w:i/>
          <w:iCs/>
          <w:lang w:val="en-US"/>
        </w:rPr>
        <w:t>Feature</w:t>
      </w:r>
    </w:p>
    <w:p w14:paraId="3ED50AC1" w14:textId="4B179C41" w:rsidR="00294C8F" w:rsidRPr="00294C8F" w:rsidRDefault="00294C8F" w:rsidP="00294C8F">
      <w:pPr>
        <w:pStyle w:val="ListParagraph"/>
        <w:numPr>
          <w:ilvl w:val="0"/>
          <w:numId w:val="30"/>
        </w:numPr>
        <w:spacing w:line="480" w:lineRule="auto"/>
        <w:ind w:right="0" w:hanging="170"/>
        <w:rPr>
          <w:rFonts w:ascii="Arial" w:hAnsi="Arial" w:cs="Arial"/>
          <w:bCs/>
          <w:lang w:val="en-US"/>
        </w:rPr>
      </w:pPr>
      <w:r w:rsidRPr="00294C8F">
        <w:rPr>
          <w:rFonts w:ascii="Arial" w:hAnsi="Arial" w:cs="Arial"/>
          <w:bCs/>
          <w:lang w:val="en-US"/>
        </w:rPr>
        <w:t>The system does not support document recovery for deleted or overwritten files. This limitation exists to avoid the need for additional storage, version control, and backup mechanisms, which would significantly increase system complexity and maintenance requirements.</w:t>
      </w:r>
    </w:p>
    <w:p w14:paraId="066AA3AA" w14:textId="1F0FC221" w:rsidR="00BE4F66" w:rsidRPr="00294C8F" w:rsidRDefault="00BE4F66" w:rsidP="00294C8F">
      <w:pPr>
        <w:pStyle w:val="ListParagraph"/>
        <w:numPr>
          <w:ilvl w:val="0"/>
          <w:numId w:val="29"/>
        </w:numPr>
        <w:spacing w:line="480" w:lineRule="auto"/>
        <w:ind w:left="1440" w:right="0" w:hanging="180"/>
        <w:rPr>
          <w:rFonts w:ascii="Arial" w:hAnsi="Arial" w:cs="Arial"/>
          <w:bCs/>
          <w:lang w:val="en-US"/>
        </w:rPr>
      </w:pPr>
      <w:r w:rsidRPr="00294C8F">
        <w:rPr>
          <w:rFonts w:ascii="Arial" w:hAnsi="Arial" w:cs="Arial"/>
          <w:bCs/>
          <w:lang w:val="en-US"/>
        </w:rPr>
        <w:br w:type="page"/>
      </w:r>
    </w:p>
    <w:p w14:paraId="441551BA" w14:textId="77777777" w:rsidR="00BE4F66" w:rsidRDefault="00BE4F66" w:rsidP="00BE4F66">
      <w:pPr>
        <w:spacing w:line="480" w:lineRule="auto"/>
        <w:ind w:left="0" w:right="0" w:firstLine="0"/>
        <w:rPr>
          <w:rFonts w:ascii="Arial" w:hAnsi="Arial" w:cs="Arial"/>
          <w:b/>
          <w:lang w:val="en-US"/>
        </w:rPr>
      </w:pPr>
      <w:r>
        <w:rPr>
          <w:rFonts w:ascii="Arial" w:hAnsi="Arial" w:cs="Arial"/>
          <w:b/>
          <w:lang w:val="en-US"/>
        </w:rPr>
        <w:lastRenderedPageBreak/>
        <w:t>PURPOSE OF THE PROJECT</w:t>
      </w:r>
    </w:p>
    <w:p w14:paraId="00ED236B" w14:textId="1DED9D52" w:rsidR="00BE4F66" w:rsidRDefault="00BE4F66" w:rsidP="00BE4F66">
      <w:pPr>
        <w:spacing w:after="0" w:line="480" w:lineRule="auto"/>
        <w:ind w:left="0" w:right="0" w:firstLine="0"/>
        <w:rPr>
          <w:rFonts w:ascii="Arial" w:hAnsi="Arial" w:cs="Arial"/>
          <w:bCs/>
          <w:lang w:val="en-US"/>
        </w:rPr>
      </w:pPr>
      <w:r>
        <w:rPr>
          <w:rFonts w:ascii="Arial" w:hAnsi="Arial" w:cs="Arial"/>
          <w:b/>
          <w:lang w:val="en-US"/>
        </w:rPr>
        <w:tab/>
      </w:r>
      <w:r w:rsidRPr="002A311E">
        <w:rPr>
          <w:rFonts w:ascii="Arial" w:hAnsi="Arial" w:cs="Arial"/>
          <w:bCs/>
          <w:lang w:val="en-US"/>
        </w:rPr>
        <w:t>The purpose of the DARA project is to create a centralized digital platform for the effective management</w:t>
      </w:r>
      <w:r w:rsidR="008C68A2">
        <w:rPr>
          <w:rFonts w:ascii="Arial" w:hAnsi="Arial" w:cs="Arial"/>
          <w:bCs/>
          <w:lang w:val="en-US"/>
        </w:rPr>
        <w:t xml:space="preserve"> </w:t>
      </w:r>
      <w:r w:rsidRPr="002A311E">
        <w:rPr>
          <w:rFonts w:ascii="Arial" w:hAnsi="Arial" w:cs="Arial"/>
          <w:bCs/>
          <w:lang w:val="en-US"/>
        </w:rPr>
        <w:t xml:space="preserve">and </w:t>
      </w:r>
      <w:r w:rsidR="008C68A2">
        <w:rPr>
          <w:rFonts w:ascii="Arial" w:hAnsi="Arial" w:cs="Arial"/>
          <w:bCs/>
          <w:lang w:val="en-US"/>
        </w:rPr>
        <w:t>storage</w:t>
      </w:r>
      <w:r w:rsidRPr="002A311E">
        <w:rPr>
          <w:rFonts w:ascii="Arial" w:hAnsi="Arial" w:cs="Arial"/>
          <w:bCs/>
          <w:lang w:val="en-US"/>
        </w:rPr>
        <w:t xml:space="preserve"> of academic records. This includes student-generated works such as theses, proposals, capstones, case studies, and system studies. </w:t>
      </w:r>
    </w:p>
    <w:p w14:paraId="247460FE" w14:textId="77777777" w:rsidR="00BE4F66" w:rsidRDefault="00BE4F66" w:rsidP="00BE4F66">
      <w:pPr>
        <w:spacing w:after="0" w:line="480" w:lineRule="auto"/>
        <w:ind w:left="0" w:right="0" w:firstLine="720"/>
        <w:rPr>
          <w:rFonts w:ascii="Arial" w:hAnsi="Arial" w:cs="Arial"/>
          <w:bCs/>
          <w:lang w:val="en-US"/>
        </w:rPr>
      </w:pPr>
      <w:r w:rsidRPr="002A311E">
        <w:rPr>
          <w:rFonts w:ascii="Arial" w:hAnsi="Arial" w:cs="Arial"/>
          <w:bCs/>
          <w:lang w:val="en-US"/>
        </w:rPr>
        <w:t xml:space="preserve">DARA aims to preserve these academic contributions, enhance their accessibility, and support academic research by providing tools for citation management, document categorization, and more. The project is designed to streamline the archival process, promote knowledge sharing, and ensure the long-term preservation of scholarly work. </w:t>
      </w:r>
    </w:p>
    <w:p w14:paraId="5252E8C2" w14:textId="2D1FC7DB" w:rsidR="00FA5B94" w:rsidRDefault="00BE4F66" w:rsidP="008C68A2">
      <w:pPr>
        <w:spacing w:after="0" w:line="480" w:lineRule="auto"/>
        <w:ind w:left="0" w:right="0" w:firstLine="720"/>
        <w:rPr>
          <w:rFonts w:ascii="Arial" w:hAnsi="Arial" w:cs="Arial"/>
          <w:bCs/>
          <w:lang w:val="en-US"/>
        </w:rPr>
      </w:pPr>
      <w:r w:rsidRPr="002A311E">
        <w:rPr>
          <w:rFonts w:ascii="Arial" w:hAnsi="Arial" w:cs="Arial"/>
          <w:bCs/>
          <w:lang w:val="en-US"/>
        </w:rPr>
        <w:t>Additionally, DARA seeks to make these academic records readily available as local studies, enabling other researchers to utilize them as references for their Review of Related Literature (RRL) and Review of Related Studies (RRS).</w:t>
      </w:r>
      <w:r>
        <w:rPr>
          <w:rFonts w:ascii="Arial" w:hAnsi="Arial" w:cs="Arial"/>
          <w:bCs/>
          <w:lang w:val="en-US"/>
        </w:rPr>
        <w:br w:type="page"/>
      </w:r>
    </w:p>
    <w:p w14:paraId="360B3A42" w14:textId="37BA1873" w:rsidR="00FA5B94" w:rsidRDefault="00FA5B94" w:rsidP="00FA5B94">
      <w:pPr>
        <w:spacing w:line="480" w:lineRule="auto"/>
        <w:ind w:left="0" w:right="0" w:firstLine="0"/>
        <w:rPr>
          <w:rFonts w:ascii="Arial" w:hAnsi="Arial" w:cs="Arial"/>
          <w:b/>
          <w:lang w:val="en-US"/>
        </w:rPr>
      </w:pPr>
      <w:r w:rsidRPr="00FA5B94">
        <w:rPr>
          <w:rFonts w:ascii="Arial" w:hAnsi="Arial" w:cs="Arial"/>
          <w:b/>
          <w:lang w:val="en-US"/>
        </w:rPr>
        <w:lastRenderedPageBreak/>
        <w:t>LET MSYSQL ACCEPT BIG FILES</w:t>
      </w:r>
      <w:r w:rsidR="00043571">
        <w:rPr>
          <w:rFonts w:ascii="Arial" w:hAnsi="Arial" w:cs="Arial"/>
          <w:b/>
          <w:lang w:val="en-US"/>
        </w:rPr>
        <w:t xml:space="preserve"> UP TO 500MB</w:t>
      </w:r>
    </w:p>
    <w:p w14:paraId="3E873206" w14:textId="1C590E9B" w:rsidR="00FA5B94" w:rsidRDefault="00FA5B94"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Open XAMPP</w:t>
      </w:r>
    </w:p>
    <w:p w14:paraId="11DEA91A" w14:textId="4AB541D6" w:rsidR="0019735D" w:rsidRDefault="0019735D"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Start Apache and MySQL</w:t>
      </w:r>
    </w:p>
    <w:p w14:paraId="26AB8CC7" w14:textId="014834B1" w:rsidR="0019735D" w:rsidRDefault="0019735D"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036ACBB3" wp14:editId="70C70B13">
            <wp:extent cx="3394619" cy="220094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1927" cy="2231612"/>
                    </a:xfrm>
                    <a:prstGeom prst="rect">
                      <a:avLst/>
                    </a:prstGeom>
                    <a:noFill/>
                    <a:ln>
                      <a:noFill/>
                    </a:ln>
                  </pic:spPr>
                </pic:pic>
              </a:graphicData>
            </a:graphic>
          </wp:inline>
        </w:drawing>
      </w:r>
    </w:p>
    <w:p w14:paraId="1F921D0A" w14:textId="2F6DC203" w:rsidR="0019735D" w:rsidRDefault="0019735D"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 xml:space="preserve">Click </w:t>
      </w:r>
      <w:r w:rsidR="00043571">
        <w:rPr>
          <w:rFonts w:ascii="Arial" w:hAnsi="Arial" w:cs="Arial"/>
          <w:bCs/>
          <w:lang w:val="en-US"/>
        </w:rPr>
        <w:t>Config</w:t>
      </w:r>
      <w:r>
        <w:rPr>
          <w:rFonts w:ascii="Arial" w:hAnsi="Arial" w:cs="Arial"/>
          <w:bCs/>
          <w:lang w:val="en-US"/>
        </w:rPr>
        <w:t xml:space="preserve"> on MySQL</w:t>
      </w:r>
      <w:r w:rsidR="00043571">
        <w:rPr>
          <w:rFonts w:ascii="Arial" w:hAnsi="Arial" w:cs="Arial"/>
          <w:bCs/>
          <w:lang w:val="en-US"/>
        </w:rPr>
        <w:t xml:space="preserve"> then click my.ini</w:t>
      </w:r>
    </w:p>
    <w:p w14:paraId="05A9FB98" w14:textId="10075B32" w:rsidR="0019735D" w:rsidRDefault="00043571"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0316B322" wp14:editId="2D946412">
            <wp:extent cx="3392424" cy="2203704"/>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92424" cy="2203704"/>
                    </a:xfrm>
                    <a:prstGeom prst="rect">
                      <a:avLst/>
                    </a:prstGeom>
                    <a:noFill/>
                    <a:ln>
                      <a:noFill/>
                    </a:ln>
                  </pic:spPr>
                </pic:pic>
              </a:graphicData>
            </a:graphic>
          </wp:inline>
        </w:drawing>
      </w:r>
    </w:p>
    <w:p w14:paraId="4B308840" w14:textId="38167A14" w:rsidR="0019735D" w:rsidRDefault="00043571"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Search for “</w:t>
      </w:r>
      <w:proofErr w:type="spellStart"/>
      <w:r>
        <w:rPr>
          <w:rFonts w:ascii="Arial" w:hAnsi="Arial" w:cs="Arial"/>
          <w:bCs/>
          <w:lang w:val="en-US"/>
        </w:rPr>
        <w:t>max_allowed_packet</w:t>
      </w:r>
      <w:proofErr w:type="spellEnd"/>
      <w:r>
        <w:rPr>
          <w:rFonts w:ascii="Arial" w:hAnsi="Arial" w:cs="Arial"/>
          <w:bCs/>
          <w:lang w:val="en-US"/>
        </w:rPr>
        <w:t>” and change their value it to:</w:t>
      </w:r>
      <w:r w:rsidRPr="00043571">
        <w:rPr>
          <w:rFonts w:ascii="Arial" w:hAnsi="Arial" w:cs="Arial"/>
          <w:b/>
          <w:i/>
          <w:iCs/>
          <w:lang w:val="en-US"/>
        </w:rPr>
        <w:t xml:space="preserve"> 500M</w:t>
      </w:r>
    </w:p>
    <w:p w14:paraId="0364DC75" w14:textId="41176152" w:rsidR="0019735D" w:rsidRDefault="00043571"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5F1C7481" wp14:editId="1D2C21BF">
            <wp:extent cx="4942840" cy="10267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2840" cy="1026795"/>
                    </a:xfrm>
                    <a:prstGeom prst="rect">
                      <a:avLst/>
                    </a:prstGeom>
                    <a:noFill/>
                    <a:ln>
                      <a:noFill/>
                    </a:ln>
                  </pic:spPr>
                </pic:pic>
              </a:graphicData>
            </a:graphic>
          </wp:inline>
        </w:drawing>
      </w:r>
    </w:p>
    <w:p w14:paraId="37C25BE1" w14:textId="5238F840" w:rsidR="00043571" w:rsidRDefault="00043571" w:rsidP="00043571">
      <w:pPr>
        <w:pStyle w:val="ListParagraph"/>
        <w:spacing w:line="480" w:lineRule="auto"/>
        <w:ind w:right="0" w:firstLine="0"/>
        <w:rPr>
          <w:rFonts w:ascii="Arial" w:hAnsi="Arial" w:cs="Arial"/>
          <w:bCs/>
          <w:lang w:val="en-US"/>
        </w:rPr>
      </w:pPr>
    </w:p>
    <w:p w14:paraId="25CB40D8" w14:textId="30C51F1E" w:rsidR="00043571" w:rsidRPr="00043571" w:rsidRDefault="00043571" w:rsidP="00043571">
      <w:pPr>
        <w:spacing w:line="480" w:lineRule="auto"/>
        <w:ind w:left="0" w:right="0" w:firstLine="0"/>
        <w:rPr>
          <w:rFonts w:ascii="Arial" w:hAnsi="Arial" w:cs="Arial"/>
          <w:bCs/>
          <w:lang w:val="en-US"/>
        </w:rPr>
      </w:pPr>
      <w:r>
        <w:rPr>
          <w:rFonts w:ascii="Arial" w:hAnsi="Arial" w:cs="Arial"/>
          <w:bCs/>
          <w:lang w:val="en-US"/>
        </w:rPr>
        <w:lastRenderedPageBreak/>
        <w:tab/>
        <w:t>To ensure that the database accepts 500MB of data, let’s check it to the localhost/phpMyAdmin:</w:t>
      </w:r>
    </w:p>
    <w:p w14:paraId="0183529F"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Click Admin on MySQL</w:t>
      </w:r>
    </w:p>
    <w:p w14:paraId="2605616D" w14:textId="77777777" w:rsidR="00043571" w:rsidRDefault="00043571" w:rsidP="00043571">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55CD0E12" wp14:editId="36A1A97F">
            <wp:extent cx="3455581" cy="2247461"/>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66249" cy="2254399"/>
                    </a:xfrm>
                    <a:prstGeom prst="rect">
                      <a:avLst/>
                    </a:prstGeom>
                    <a:noFill/>
                    <a:ln>
                      <a:noFill/>
                    </a:ln>
                  </pic:spPr>
                </pic:pic>
              </a:graphicData>
            </a:graphic>
          </wp:inline>
        </w:drawing>
      </w:r>
    </w:p>
    <w:p w14:paraId="377746E6"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In the localhost, locate “Variables”</w:t>
      </w:r>
    </w:p>
    <w:p w14:paraId="75E7C2A6" w14:textId="77777777" w:rsidR="00043571" w:rsidRDefault="00043571" w:rsidP="00043571">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72F0489F" wp14:editId="071EF3A7">
            <wp:extent cx="4515884" cy="1477926"/>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56977" cy="1491375"/>
                    </a:xfrm>
                    <a:prstGeom prst="rect">
                      <a:avLst/>
                    </a:prstGeom>
                    <a:noFill/>
                    <a:ln>
                      <a:noFill/>
                    </a:ln>
                  </pic:spPr>
                </pic:pic>
              </a:graphicData>
            </a:graphic>
          </wp:inline>
        </w:drawing>
      </w:r>
    </w:p>
    <w:p w14:paraId="572361C6"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 xml:space="preserve">Type “packet” </w:t>
      </w:r>
    </w:p>
    <w:p w14:paraId="036AD25C" w14:textId="15479E4A" w:rsidR="00043571" w:rsidRDefault="00043571" w:rsidP="00043571">
      <w:pPr>
        <w:pStyle w:val="ListParagraph"/>
        <w:spacing w:line="480" w:lineRule="auto"/>
        <w:ind w:right="0" w:firstLine="0"/>
        <w:jc w:val="center"/>
        <w:rPr>
          <w:rFonts w:ascii="Arial" w:hAnsi="Arial" w:cs="Arial"/>
          <w:bCs/>
          <w:lang w:val="en-US"/>
        </w:rPr>
      </w:pPr>
      <w:r w:rsidRPr="0019735D">
        <w:rPr>
          <w:rFonts w:ascii="Arial" w:hAnsi="Arial" w:cs="Arial"/>
          <w:bCs/>
          <w:noProof/>
          <w:lang w:val="en-US"/>
        </w:rPr>
        <w:drawing>
          <wp:inline distT="0" distB="0" distL="0" distR="0" wp14:anchorId="4975F2C2" wp14:editId="4CEED2F1">
            <wp:extent cx="3496163" cy="12003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96163" cy="1200318"/>
                    </a:xfrm>
                    <a:prstGeom prst="rect">
                      <a:avLst/>
                    </a:prstGeom>
                  </pic:spPr>
                </pic:pic>
              </a:graphicData>
            </a:graphic>
          </wp:inline>
        </w:drawing>
      </w:r>
    </w:p>
    <w:p w14:paraId="77902EEF" w14:textId="0A5A1B90" w:rsidR="00043571" w:rsidRDefault="00043571" w:rsidP="00043571">
      <w:pPr>
        <w:pStyle w:val="ListParagraph"/>
        <w:spacing w:line="480" w:lineRule="auto"/>
        <w:ind w:right="0" w:firstLine="0"/>
        <w:jc w:val="center"/>
        <w:rPr>
          <w:rFonts w:ascii="Arial" w:hAnsi="Arial" w:cs="Arial"/>
          <w:bCs/>
          <w:lang w:val="en-US"/>
        </w:rPr>
      </w:pPr>
    </w:p>
    <w:p w14:paraId="3DE00D0C" w14:textId="77777777" w:rsidR="00043571" w:rsidRDefault="00043571" w:rsidP="00043571">
      <w:pPr>
        <w:pStyle w:val="ListParagraph"/>
        <w:spacing w:line="480" w:lineRule="auto"/>
        <w:ind w:right="0" w:firstLine="0"/>
        <w:jc w:val="center"/>
        <w:rPr>
          <w:rFonts w:ascii="Arial" w:hAnsi="Arial" w:cs="Arial"/>
          <w:bCs/>
          <w:lang w:val="en-US"/>
        </w:rPr>
      </w:pPr>
    </w:p>
    <w:p w14:paraId="3414B657" w14:textId="64642881"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lastRenderedPageBreak/>
        <w:t xml:space="preserve">The max allowed packet should be around 500,000,000 bytes. Or you could just edit it and change value to: </w:t>
      </w:r>
      <w:r w:rsidRPr="00043571">
        <w:rPr>
          <w:rFonts w:ascii="Arial" w:hAnsi="Arial" w:cs="Arial"/>
          <w:b/>
          <w:i/>
          <w:iCs/>
          <w:lang w:val="en-US"/>
        </w:rPr>
        <w:t>524288000</w:t>
      </w:r>
    </w:p>
    <w:p w14:paraId="28374DED" w14:textId="7172B6D9" w:rsidR="00043571" w:rsidRDefault="00043571" w:rsidP="00043571">
      <w:pPr>
        <w:pStyle w:val="ListParagraph"/>
        <w:spacing w:line="480" w:lineRule="auto"/>
        <w:ind w:right="0" w:firstLine="0"/>
        <w:jc w:val="center"/>
        <w:rPr>
          <w:rFonts w:ascii="Arial" w:hAnsi="Arial" w:cs="Arial"/>
          <w:bCs/>
          <w:lang w:val="en-US"/>
        </w:rPr>
      </w:pPr>
      <w:r w:rsidRPr="00043571">
        <w:rPr>
          <w:rFonts w:ascii="Arial" w:hAnsi="Arial" w:cs="Arial"/>
          <w:bCs/>
          <w:noProof/>
          <w:lang w:val="en-US"/>
        </w:rPr>
        <w:drawing>
          <wp:inline distT="0" distB="0" distL="0" distR="0" wp14:anchorId="0D7EC0FF" wp14:editId="52BEBF17">
            <wp:extent cx="4115374" cy="23625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15374" cy="2362530"/>
                    </a:xfrm>
                    <a:prstGeom prst="rect">
                      <a:avLst/>
                    </a:prstGeom>
                  </pic:spPr>
                </pic:pic>
              </a:graphicData>
            </a:graphic>
          </wp:inline>
        </w:drawing>
      </w:r>
    </w:p>
    <w:p w14:paraId="21584417" w14:textId="1F262F84" w:rsidR="00043571" w:rsidRDefault="00043571">
      <w:pPr>
        <w:spacing w:after="160" w:line="259" w:lineRule="auto"/>
        <w:ind w:left="0" w:right="0" w:firstLine="0"/>
        <w:jc w:val="left"/>
        <w:rPr>
          <w:rFonts w:ascii="Arial" w:hAnsi="Arial" w:cs="Arial"/>
          <w:bCs/>
          <w:lang w:val="en-US"/>
        </w:rPr>
      </w:pPr>
      <w:r>
        <w:rPr>
          <w:rFonts w:ascii="Arial" w:hAnsi="Arial" w:cs="Arial"/>
          <w:bCs/>
          <w:lang w:val="en-US"/>
        </w:rPr>
        <w:br w:type="page"/>
      </w:r>
    </w:p>
    <w:p w14:paraId="455ABE64" w14:textId="364BA945" w:rsidR="00CE562B" w:rsidRPr="00F54422" w:rsidRDefault="00CE562B" w:rsidP="00F54422">
      <w:pPr>
        <w:spacing w:line="480" w:lineRule="auto"/>
        <w:ind w:left="0" w:right="0" w:firstLine="0"/>
        <w:rPr>
          <w:rFonts w:ascii="Arial" w:hAnsi="Arial" w:cs="Arial"/>
          <w:b/>
          <w:lang w:val="en-US"/>
        </w:rPr>
      </w:pPr>
      <w:r w:rsidRPr="00F54422">
        <w:rPr>
          <w:rFonts w:ascii="Arial" w:hAnsi="Arial" w:cs="Arial"/>
          <w:b/>
          <w:lang w:val="en-US"/>
        </w:rPr>
        <w:lastRenderedPageBreak/>
        <w:t xml:space="preserve">PROPOSED </w:t>
      </w:r>
      <w:r w:rsidR="00BE4F66" w:rsidRPr="00F54422">
        <w:rPr>
          <w:rFonts w:ascii="Arial" w:hAnsi="Arial" w:cs="Arial"/>
          <w:b/>
          <w:lang w:val="en-US"/>
        </w:rPr>
        <w:t>PROJECT</w:t>
      </w:r>
    </w:p>
    <w:p w14:paraId="2D2C0FA3" w14:textId="77777777"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 xml:space="preserve">The Digital Academic Repository Archive (DARA) is envisioned as a comprehensive digital platform designed to manage and store academic documents such as theses, capstones, and case studies. This system will serve as a centralized repository for students, teachers, and administrators, offering streamlined processes for submitting, reviewing, and managing academic records. </w:t>
      </w:r>
    </w:p>
    <w:p w14:paraId="2CDD5EA5" w14:textId="77777777"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 xml:space="preserve">With the implementation of DARA, students will have the ability to submit their academic work in PDF format, accompanied by detailed metadata that enhances the organization and retrieval of documents. Teachers will be empowered to review and approve submissions or request revisions, ensuring that only quality work is archived. </w:t>
      </w:r>
    </w:p>
    <w:p w14:paraId="4C4E9D04" w14:textId="184B6B74"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Additionally, administrators will have control over system management, user accounts, and settings, maintaining the integrity and efficiency of the repository. A key feature of DARA is its integrated PDF viewer, which allows users to view documents alongside their metadata, providing a seamless and user-friendly experience.</w:t>
      </w:r>
    </w:p>
    <w:p w14:paraId="2066027B" w14:textId="77777777" w:rsidR="00CE562B" w:rsidRDefault="00CE562B">
      <w:pPr>
        <w:spacing w:after="160" w:line="259" w:lineRule="auto"/>
        <w:ind w:left="0" w:right="0" w:firstLine="0"/>
        <w:jc w:val="left"/>
        <w:rPr>
          <w:rFonts w:ascii="Arial" w:hAnsi="Arial" w:cs="Arial"/>
          <w:bCs/>
          <w:lang w:val="en-US"/>
        </w:rPr>
      </w:pPr>
      <w:r>
        <w:rPr>
          <w:rFonts w:ascii="Arial" w:hAnsi="Arial" w:cs="Arial"/>
          <w:bCs/>
          <w:lang w:val="en-US"/>
        </w:rPr>
        <w:br w:type="page"/>
      </w:r>
    </w:p>
    <w:p w14:paraId="4EC56C4A" w14:textId="77777777" w:rsidR="00CE562B" w:rsidRPr="00EC3AFD" w:rsidRDefault="00CE562B" w:rsidP="00EC3AFD">
      <w:pPr>
        <w:spacing w:line="480" w:lineRule="auto"/>
        <w:ind w:left="0"/>
        <w:rPr>
          <w:rFonts w:ascii="Arial" w:hAnsi="Arial" w:cs="Arial"/>
          <w:b/>
          <w:bCs/>
          <w:lang w:val="en-US"/>
        </w:rPr>
      </w:pPr>
      <w:r w:rsidRPr="00EC3AFD">
        <w:rPr>
          <w:rFonts w:ascii="Arial" w:hAnsi="Arial" w:cs="Arial"/>
          <w:b/>
          <w:bCs/>
          <w:lang w:val="en-US"/>
        </w:rPr>
        <w:lastRenderedPageBreak/>
        <w:t>DATAFLOW DIAGRAM</w:t>
      </w:r>
    </w:p>
    <w:p w14:paraId="06D82E86" w14:textId="52DF404C" w:rsidR="00CE562B" w:rsidRDefault="00CE562B" w:rsidP="00EC3AFD">
      <w:pPr>
        <w:spacing w:line="480" w:lineRule="auto"/>
        <w:ind w:left="0"/>
        <w:rPr>
          <w:rFonts w:ascii="Arial" w:hAnsi="Arial" w:cs="Arial"/>
          <w:lang w:val="en-US"/>
        </w:rPr>
      </w:pPr>
      <w:r>
        <w:rPr>
          <w:rFonts w:ascii="Arial" w:hAnsi="Arial" w:cs="Arial"/>
          <w:lang w:val="en-US"/>
        </w:rPr>
        <w:tab/>
      </w:r>
      <w:r w:rsidR="00EC3AFD">
        <w:rPr>
          <w:rFonts w:ascii="Arial" w:hAnsi="Arial" w:cs="Arial"/>
          <w:lang w:val="en-US"/>
        </w:rPr>
        <w:tab/>
      </w:r>
      <w:r w:rsidRPr="00F036CB">
        <w:rPr>
          <w:rFonts w:ascii="Arial" w:hAnsi="Arial" w:cs="Arial"/>
          <w:lang w:val="en-US"/>
        </w:rPr>
        <w:t xml:space="preserve">This section outlines the flow of data within the existing system and the proposed system for </w:t>
      </w:r>
      <w:r>
        <w:rPr>
          <w:rFonts w:ascii="Arial" w:hAnsi="Arial" w:cs="Arial"/>
          <w:lang w:val="en-US"/>
        </w:rPr>
        <w:t>DARA</w:t>
      </w:r>
      <w:r w:rsidRPr="00F036CB">
        <w:rPr>
          <w:rFonts w:ascii="Arial" w:hAnsi="Arial" w:cs="Arial"/>
          <w:lang w:val="en-US"/>
        </w:rPr>
        <w:t>. The dataflow diagram (DFD) illustrates the processes, data stores, data flow, and other entities involved in the system. It provides a visual representation of how data moves through the system, highlighting the sources, destinations, storage points, and pathways that data follows. This diagram serves as a crucial tool for understanding the current system's operations and identifying potential areas for improvement in the proposed system.</w:t>
      </w:r>
    </w:p>
    <w:tbl>
      <w:tblPr>
        <w:tblStyle w:val="TableGrid"/>
        <w:tblW w:w="80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3955"/>
      </w:tblGrid>
      <w:tr w:rsidR="00CE562B" w14:paraId="576995DD" w14:textId="77777777" w:rsidTr="00EC3AFD">
        <w:trPr>
          <w:jc w:val="center"/>
        </w:trPr>
        <w:tc>
          <w:tcPr>
            <w:tcW w:w="4140" w:type="dxa"/>
          </w:tcPr>
          <w:p w14:paraId="2E7D83C7" w14:textId="77777777" w:rsidR="00CE562B" w:rsidRPr="00DA2D34" w:rsidRDefault="00CE562B" w:rsidP="00BE4F66">
            <w:pPr>
              <w:spacing w:after="0" w:line="480" w:lineRule="auto"/>
              <w:ind w:left="0"/>
              <w:rPr>
                <w:rFonts w:ascii="Arial" w:hAnsi="Arial" w:cs="Arial"/>
                <w:b/>
                <w:bCs/>
                <w:lang w:val="en-US"/>
              </w:rPr>
            </w:pPr>
            <w:r w:rsidRPr="00DA2D34">
              <w:rPr>
                <w:rFonts w:ascii="Arial" w:hAnsi="Arial" w:cs="Arial"/>
                <w:b/>
                <w:bCs/>
                <w:lang w:val="en-US"/>
              </w:rPr>
              <w:t>ACTORS/ENTITIES</w:t>
            </w:r>
          </w:p>
          <w:p w14:paraId="20352C82" w14:textId="77777777" w:rsidR="00CE562B" w:rsidRPr="00F036CB"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Student</w:t>
            </w:r>
          </w:p>
          <w:p w14:paraId="32F92815" w14:textId="77777777" w:rsidR="00CE562B" w:rsidRPr="00F036CB" w:rsidRDefault="00CE562B" w:rsidP="00CE562B">
            <w:pPr>
              <w:pStyle w:val="ListParagraph"/>
              <w:numPr>
                <w:ilvl w:val="0"/>
                <w:numId w:val="24"/>
              </w:numPr>
              <w:spacing w:after="0" w:line="480" w:lineRule="auto"/>
              <w:ind w:right="0"/>
              <w:jc w:val="left"/>
              <w:rPr>
                <w:rFonts w:ascii="Arial" w:hAnsi="Arial" w:cs="Arial"/>
                <w:lang w:val="en-US"/>
              </w:rPr>
            </w:pPr>
            <w:r w:rsidRPr="00F036CB">
              <w:rPr>
                <w:rFonts w:ascii="Arial" w:hAnsi="Arial" w:cs="Arial"/>
                <w:lang w:val="en-US"/>
              </w:rPr>
              <w:t>T</w:t>
            </w:r>
            <w:r>
              <w:rPr>
                <w:rFonts w:ascii="Arial" w:hAnsi="Arial" w:cs="Arial"/>
                <w:lang w:val="en-US"/>
              </w:rPr>
              <w:t>eacher</w:t>
            </w:r>
          </w:p>
          <w:p w14:paraId="1B837197" w14:textId="77777777" w:rsidR="00CE562B"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External User</w:t>
            </w:r>
          </w:p>
          <w:p w14:paraId="1CA97E08" w14:textId="77777777" w:rsidR="00CE562B" w:rsidRPr="00B87902"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Administrator</w:t>
            </w:r>
          </w:p>
        </w:tc>
        <w:tc>
          <w:tcPr>
            <w:tcW w:w="3955" w:type="dxa"/>
          </w:tcPr>
          <w:p w14:paraId="2D54BA05" w14:textId="77777777" w:rsidR="00CE562B" w:rsidRDefault="00CE562B" w:rsidP="00EC3AFD">
            <w:pPr>
              <w:spacing w:after="0" w:line="480" w:lineRule="auto"/>
              <w:rPr>
                <w:rFonts w:ascii="Arial" w:hAnsi="Arial" w:cs="Arial"/>
                <w:b/>
                <w:bCs/>
                <w:lang w:val="en-US"/>
              </w:rPr>
            </w:pPr>
            <w:r>
              <w:rPr>
                <w:rFonts w:ascii="Arial" w:hAnsi="Arial" w:cs="Arial"/>
                <w:b/>
                <w:bCs/>
                <w:lang w:val="en-US"/>
              </w:rPr>
              <w:t>DATA STORES</w:t>
            </w:r>
          </w:p>
          <w:p w14:paraId="267125BD" w14:textId="77777777" w:rsidR="00CE562B"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Document Repository</w:t>
            </w:r>
          </w:p>
          <w:p w14:paraId="5DC187EB" w14:textId="77777777" w:rsidR="00CE562B"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User Database</w:t>
            </w:r>
          </w:p>
          <w:p w14:paraId="64882E6A" w14:textId="77777777" w:rsidR="00CE562B" w:rsidRPr="00B87902"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Notification Logs</w:t>
            </w:r>
          </w:p>
        </w:tc>
      </w:tr>
    </w:tbl>
    <w:p w14:paraId="08A714B5" w14:textId="77777777" w:rsidR="00CE562B" w:rsidRPr="00DA2D34" w:rsidRDefault="00CE562B" w:rsidP="00EC3AFD">
      <w:pPr>
        <w:spacing w:after="0" w:line="480" w:lineRule="auto"/>
        <w:ind w:left="0"/>
        <w:rPr>
          <w:rFonts w:ascii="Arial" w:hAnsi="Arial" w:cs="Arial"/>
          <w:b/>
          <w:bCs/>
          <w:lang w:val="en-US"/>
        </w:rPr>
      </w:pPr>
      <w:r w:rsidRPr="00DA2D34">
        <w:rPr>
          <w:rFonts w:ascii="Arial" w:hAnsi="Arial" w:cs="Arial"/>
          <w:b/>
          <w:bCs/>
          <w:lang w:val="en-US"/>
        </w:rPr>
        <w:t>LIST OF EVENTS/PROCESS</w:t>
      </w:r>
    </w:p>
    <w:p w14:paraId="0CD219EE" w14:textId="77777777" w:rsidR="00CE562B" w:rsidRDefault="00CE562B" w:rsidP="00CE562B">
      <w:pPr>
        <w:pStyle w:val="ListParagraph"/>
        <w:numPr>
          <w:ilvl w:val="0"/>
          <w:numId w:val="25"/>
        </w:numPr>
        <w:spacing w:after="160" w:line="480" w:lineRule="auto"/>
        <w:ind w:right="0"/>
        <w:jc w:val="left"/>
        <w:rPr>
          <w:rFonts w:ascii="Arial" w:hAnsi="Arial" w:cs="Arial"/>
          <w:lang w:val="en-US"/>
        </w:rPr>
      </w:pPr>
      <w:r w:rsidRPr="00D9087C">
        <w:rPr>
          <w:rFonts w:ascii="Arial" w:hAnsi="Arial" w:cs="Arial"/>
          <w:lang w:val="en-US"/>
        </w:rPr>
        <w:t>Academic Document Submission and Cataloging</w:t>
      </w:r>
    </w:p>
    <w:p w14:paraId="73397F72" w14:textId="77777777" w:rsidR="00CE562B" w:rsidRPr="00D9087C" w:rsidRDefault="00CE562B" w:rsidP="00CE562B">
      <w:pPr>
        <w:pStyle w:val="ListParagraph"/>
        <w:numPr>
          <w:ilvl w:val="0"/>
          <w:numId w:val="25"/>
        </w:numPr>
        <w:spacing w:after="160" w:line="480" w:lineRule="auto"/>
        <w:ind w:right="0"/>
        <w:jc w:val="left"/>
        <w:rPr>
          <w:rFonts w:ascii="Arial" w:hAnsi="Arial" w:cs="Arial"/>
        </w:rPr>
      </w:pPr>
      <w:r>
        <w:rPr>
          <w:rFonts w:ascii="Arial" w:hAnsi="Arial" w:cs="Arial"/>
          <w:lang w:val="en-US"/>
        </w:rPr>
        <w:t>Review and Approval</w:t>
      </w:r>
    </w:p>
    <w:p w14:paraId="7FDB3D42" w14:textId="77777777" w:rsidR="00CE562B" w:rsidRDefault="00CE562B" w:rsidP="00CE562B">
      <w:pPr>
        <w:pStyle w:val="ListParagraph"/>
        <w:numPr>
          <w:ilvl w:val="0"/>
          <w:numId w:val="25"/>
        </w:numPr>
        <w:spacing w:after="160" w:line="480" w:lineRule="auto"/>
        <w:ind w:right="0"/>
        <w:jc w:val="left"/>
        <w:rPr>
          <w:rFonts w:ascii="Arial" w:hAnsi="Arial" w:cs="Arial"/>
        </w:rPr>
      </w:pPr>
      <w:r w:rsidRPr="00D9087C">
        <w:rPr>
          <w:rFonts w:ascii="Arial" w:hAnsi="Arial" w:cs="Arial"/>
        </w:rPr>
        <w:t>Browsing and Accessing Repository</w:t>
      </w:r>
    </w:p>
    <w:p w14:paraId="18CA0F21" w14:textId="77777777" w:rsidR="00CE562B" w:rsidRDefault="00CE562B" w:rsidP="00CE562B">
      <w:pPr>
        <w:pStyle w:val="ListParagraph"/>
        <w:numPr>
          <w:ilvl w:val="0"/>
          <w:numId w:val="25"/>
        </w:numPr>
        <w:spacing w:after="160" w:line="480" w:lineRule="auto"/>
        <w:ind w:right="0"/>
        <w:jc w:val="left"/>
        <w:rPr>
          <w:rFonts w:ascii="Arial" w:hAnsi="Arial" w:cs="Arial"/>
        </w:rPr>
      </w:pPr>
      <w:r w:rsidRPr="00D9087C">
        <w:rPr>
          <w:rFonts w:ascii="Arial" w:hAnsi="Arial" w:cs="Arial"/>
        </w:rPr>
        <w:t>System Administration and Maintenance</w:t>
      </w:r>
    </w:p>
    <w:p w14:paraId="4B476469" w14:textId="7E27E764" w:rsidR="00EC3AFD" w:rsidRDefault="00CE562B" w:rsidP="00CE562B">
      <w:pPr>
        <w:pStyle w:val="ListParagraph"/>
        <w:numPr>
          <w:ilvl w:val="0"/>
          <w:numId w:val="25"/>
        </w:numPr>
        <w:spacing w:after="160" w:line="480" w:lineRule="auto"/>
        <w:ind w:right="0"/>
        <w:jc w:val="left"/>
        <w:rPr>
          <w:rFonts w:ascii="Arial" w:hAnsi="Arial" w:cs="Arial"/>
        </w:rPr>
        <w:sectPr w:rsidR="00EC3AFD" w:rsidSect="009D3CC6">
          <w:headerReference w:type="default" r:id="rId16"/>
          <w:pgSz w:w="12240" w:h="15840"/>
          <w:pgMar w:top="1440" w:right="2880" w:bottom="1440" w:left="1440" w:header="720" w:footer="720" w:gutter="0"/>
          <w:pgNumType w:start="1"/>
          <w:cols w:space="720"/>
          <w:docGrid w:linePitch="360"/>
        </w:sectPr>
      </w:pPr>
      <w:r w:rsidRPr="00D9087C">
        <w:rPr>
          <w:rFonts w:ascii="Arial" w:hAnsi="Arial" w:cs="Arial"/>
        </w:rPr>
        <w:t>Notification and Feedback Managemen</w:t>
      </w:r>
      <w:r w:rsidR="00E970F9">
        <w:rPr>
          <w:rFonts w:ascii="Arial" w:hAnsi="Arial" w:cs="Arial"/>
        </w:rPr>
        <w:t>t</w:t>
      </w:r>
    </w:p>
    <w:p w14:paraId="755BFCA9" w14:textId="77777777" w:rsidR="00CE562B" w:rsidRDefault="00CE562B" w:rsidP="00EC3AFD">
      <w:pPr>
        <w:spacing w:line="480" w:lineRule="auto"/>
        <w:ind w:left="0" w:firstLine="0"/>
        <w:jc w:val="center"/>
        <w:rPr>
          <w:rFonts w:ascii="Arial" w:hAnsi="Arial" w:cs="Arial"/>
        </w:rPr>
      </w:pPr>
      <w:r>
        <w:rPr>
          <w:rFonts w:ascii="Arial" w:hAnsi="Arial" w:cs="Arial"/>
          <w:noProof/>
        </w:rPr>
        <w:lastRenderedPageBreak/>
        <w:drawing>
          <wp:inline distT="0" distB="0" distL="0" distR="0" wp14:anchorId="4DC1AD0F" wp14:editId="1A18FFEE">
            <wp:extent cx="7565708" cy="4457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7580172" cy="4466222"/>
                    </a:xfrm>
                    <a:prstGeom prst="rect">
                      <a:avLst/>
                    </a:prstGeom>
                  </pic:spPr>
                </pic:pic>
              </a:graphicData>
            </a:graphic>
          </wp:inline>
        </w:drawing>
      </w:r>
    </w:p>
    <w:p w14:paraId="64F8C30C" w14:textId="145569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5</w:t>
      </w:r>
      <w:r>
        <w:rPr>
          <w:rFonts w:ascii="Arial" w:hAnsi="Arial" w:cs="Arial"/>
          <w:b/>
          <w:bCs/>
          <w:i/>
          <w:iCs/>
        </w:rPr>
        <w:t>: CONTEXT DIAGRAM</w:t>
      </w:r>
    </w:p>
    <w:p w14:paraId="365F93AE"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4C1EFB04" wp14:editId="01D7B4E5">
            <wp:extent cx="7410893" cy="4487776"/>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450377" cy="4511686"/>
                    </a:xfrm>
                    <a:prstGeom prst="rect">
                      <a:avLst/>
                    </a:prstGeom>
                    <a:noFill/>
                    <a:ln>
                      <a:noFill/>
                    </a:ln>
                  </pic:spPr>
                </pic:pic>
              </a:graphicData>
            </a:graphic>
          </wp:inline>
        </w:drawing>
      </w:r>
    </w:p>
    <w:p w14:paraId="0BB13868" w14:textId="109F3E85"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6</w:t>
      </w:r>
      <w:r>
        <w:rPr>
          <w:rFonts w:ascii="Arial" w:hAnsi="Arial" w:cs="Arial"/>
          <w:b/>
          <w:bCs/>
          <w:i/>
          <w:iCs/>
        </w:rPr>
        <w:t>: DFD PROCESS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3"/>
        <w:gridCol w:w="6497"/>
      </w:tblGrid>
      <w:tr w:rsidR="00CE562B" w14:paraId="3C056D09" w14:textId="77777777" w:rsidTr="004445EA">
        <w:tc>
          <w:tcPr>
            <w:tcW w:w="6475" w:type="dxa"/>
          </w:tcPr>
          <w:p w14:paraId="28CD981E" w14:textId="77777777" w:rsidR="00CE562B" w:rsidRDefault="00CE562B" w:rsidP="004445EA">
            <w:pPr>
              <w:spacing w:line="480" w:lineRule="auto"/>
              <w:rPr>
                <w:rFonts w:ascii="Arial" w:hAnsi="Arial" w:cs="Arial"/>
              </w:rPr>
            </w:pPr>
            <w:r>
              <w:object w:dxaOrig="5970" w:dyaOrig="5580" w14:anchorId="7ABFBF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3.5pt;height:291.75pt" o:ole="">
                  <v:imagedata r:id="rId19" o:title=""/>
                </v:shape>
                <o:OLEObject Type="Embed" ProgID="PBrush" ShapeID="_x0000_i1025" DrawAspect="Content" ObjectID="_1795297874" r:id="rId20"/>
              </w:object>
            </w:r>
          </w:p>
        </w:tc>
        <w:tc>
          <w:tcPr>
            <w:tcW w:w="6475" w:type="dxa"/>
            <w:vAlign w:val="center"/>
          </w:tcPr>
          <w:p w14:paraId="7251826C" w14:textId="77777777" w:rsidR="00CE562B" w:rsidRDefault="00CE562B" w:rsidP="004445EA">
            <w:pPr>
              <w:spacing w:line="480" w:lineRule="auto"/>
              <w:jc w:val="right"/>
              <w:rPr>
                <w:rFonts w:ascii="Arial" w:hAnsi="Arial" w:cs="Arial"/>
              </w:rPr>
            </w:pPr>
            <w:r>
              <w:object w:dxaOrig="6105" w:dyaOrig="5550" w14:anchorId="29156B53">
                <v:shape id="_x0000_i1026" type="#_x0000_t75" style="width:315pt;height:285.75pt" o:ole="">
                  <v:imagedata r:id="rId21" o:title=""/>
                </v:shape>
                <o:OLEObject Type="Embed" ProgID="PBrush" ShapeID="_x0000_i1026" DrawAspect="Content" ObjectID="_1795297875" r:id="rId22"/>
              </w:object>
            </w:r>
          </w:p>
        </w:tc>
      </w:tr>
      <w:tr w:rsidR="00CE562B" w14:paraId="708D3E69" w14:textId="77777777" w:rsidTr="004445EA">
        <w:tc>
          <w:tcPr>
            <w:tcW w:w="6475" w:type="dxa"/>
          </w:tcPr>
          <w:p w14:paraId="3734B93A" w14:textId="2CAE1472" w:rsidR="00CE562B" w:rsidRPr="00C843E6"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7</w:t>
            </w:r>
            <w:r>
              <w:rPr>
                <w:rFonts w:ascii="Arial" w:hAnsi="Arial" w:cs="Arial"/>
                <w:b/>
                <w:bCs/>
                <w:i/>
                <w:iCs/>
              </w:rPr>
              <w:t>: DFD PROCESS 1.1</w:t>
            </w:r>
          </w:p>
        </w:tc>
        <w:tc>
          <w:tcPr>
            <w:tcW w:w="6475" w:type="dxa"/>
          </w:tcPr>
          <w:p w14:paraId="7CB2C06E" w14:textId="6BC277B5" w:rsidR="00CE562B" w:rsidRDefault="00CE562B" w:rsidP="004445EA">
            <w:pPr>
              <w:spacing w:before="240"/>
              <w:jc w:val="center"/>
              <w:rPr>
                <w:rFonts w:ascii="Arial" w:hAnsi="Arial" w:cs="Arial"/>
              </w:rPr>
            </w:pPr>
            <w:r>
              <w:rPr>
                <w:rFonts w:ascii="Arial" w:hAnsi="Arial" w:cs="Arial"/>
                <w:b/>
                <w:bCs/>
                <w:i/>
                <w:iCs/>
              </w:rPr>
              <w:t xml:space="preserve">FIGURE </w:t>
            </w:r>
            <w:r w:rsidR="00EC3AFD">
              <w:rPr>
                <w:rFonts w:ascii="Arial" w:hAnsi="Arial" w:cs="Arial"/>
                <w:b/>
                <w:bCs/>
                <w:i/>
                <w:iCs/>
              </w:rPr>
              <w:t>8</w:t>
            </w:r>
            <w:r>
              <w:rPr>
                <w:rFonts w:ascii="Arial" w:hAnsi="Arial" w:cs="Arial"/>
                <w:b/>
                <w:bCs/>
                <w:i/>
                <w:iCs/>
              </w:rPr>
              <w:t>: DFD PROCESS 1.2</w:t>
            </w:r>
          </w:p>
        </w:tc>
      </w:tr>
    </w:tbl>
    <w:p w14:paraId="75A0251F" w14:textId="77777777" w:rsidR="00CE562B" w:rsidRPr="00C843E6" w:rsidRDefault="00CE562B" w:rsidP="00CE562B">
      <w:pPr>
        <w:jc w:val="center"/>
        <w:rPr>
          <w:rFonts w:ascii="Arial" w:hAnsi="Arial" w:cs="Arial"/>
        </w:rPr>
      </w:pPr>
    </w:p>
    <w:p w14:paraId="1BBD1485" w14:textId="4B436033" w:rsidR="00CE562B" w:rsidRDefault="00CE562B" w:rsidP="00EC3AFD">
      <w:pPr>
        <w:ind w:left="0" w:firstLine="0"/>
        <w:rPr>
          <w:rFonts w:ascii="Arial" w:hAnsi="Arial" w:cs="Arial"/>
          <w:b/>
          <w:bCs/>
          <w: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9"/>
        <w:gridCol w:w="5891"/>
      </w:tblGrid>
      <w:tr w:rsidR="00CE562B" w14:paraId="4B06E88B" w14:textId="77777777" w:rsidTr="004445EA">
        <w:tc>
          <w:tcPr>
            <w:tcW w:w="6475" w:type="dxa"/>
            <w:vAlign w:val="center"/>
          </w:tcPr>
          <w:p w14:paraId="3FC8E857" w14:textId="77777777" w:rsidR="00CE562B" w:rsidRDefault="00CE562B" w:rsidP="004445EA">
            <w:pPr>
              <w:spacing w:line="480" w:lineRule="auto"/>
              <w:rPr>
                <w:rFonts w:ascii="Arial" w:hAnsi="Arial" w:cs="Arial"/>
                <w:b/>
                <w:bCs/>
                <w:i/>
                <w:iCs/>
              </w:rPr>
            </w:pPr>
            <w:r>
              <w:object w:dxaOrig="6225" w:dyaOrig="3765" w14:anchorId="35C32A7E">
                <v:shape id="_x0000_i1027" type="#_x0000_t75" style="width:312.75pt;height:189pt" o:ole="">
                  <v:imagedata r:id="rId23" o:title=""/>
                </v:shape>
                <o:OLEObject Type="Embed" ProgID="PBrush" ShapeID="_x0000_i1027" DrawAspect="Content" ObjectID="_1795297876" r:id="rId24"/>
              </w:object>
            </w:r>
          </w:p>
        </w:tc>
        <w:tc>
          <w:tcPr>
            <w:tcW w:w="6475" w:type="dxa"/>
            <w:vAlign w:val="center"/>
          </w:tcPr>
          <w:p w14:paraId="19862A06" w14:textId="77777777" w:rsidR="00CE562B" w:rsidRDefault="00CE562B" w:rsidP="004445EA">
            <w:pPr>
              <w:spacing w:line="480" w:lineRule="auto"/>
              <w:jc w:val="right"/>
              <w:rPr>
                <w:rFonts w:ascii="Arial" w:hAnsi="Arial" w:cs="Arial"/>
                <w:b/>
                <w:bCs/>
                <w:i/>
                <w:iCs/>
              </w:rPr>
            </w:pPr>
            <w:r>
              <w:object w:dxaOrig="5040" w:dyaOrig="3630" w14:anchorId="1B41E75C">
                <v:shape id="_x0000_i1028" type="#_x0000_t75" style="width:252.75pt;height:180.75pt" o:ole="">
                  <v:imagedata r:id="rId25" o:title=""/>
                </v:shape>
                <o:OLEObject Type="Embed" ProgID="PBrush" ShapeID="_x0000_i1028" DrawAspect="Content" ObjectID="_1795297877" r:id="rId26"/>
              </w:object>
            </w:r>
          </w:p>
        </w:tc>
      </w:tr>
      <w:tr w:rsidR="00CE562B" w14:paraId="4BA8A8C2" w14:textId="77777777" w:rsidTr="004445EA">
        <w:tc>
          <w:tcPr>
            <w:tcW w:w="6475" w:type="dxa"/>
          </w:tcPr>
          <w:p w14:paraId="6313F775" w14:textId="5F2391CA" w:rsidR="00CE562B"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9</w:t>
            </w:r>
            <w:r>
              <w:rPr>
                <w:rFonts w:ascii="Arial" w:hAnsi="Arial" w:cs="Arial"/>
                <w:b/>
                <w:bCs/>
                <w:i/>
                <w:iCs/>
              </w:rPr>
              <w:t>: DFD PROCESS 1.3</w:t>
            </w:r>
          </w:p>
        </w:tc>
        <w:tc>
          <w:tcPr>
            <w:tcW w:w="6475" w:type="dxa"/>
          </w:tcPr>
          <w:p w14:paraId="100930FA" w14:textId="5C113860" w:rsidR="00CE562B"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10</w:t>
            </w:r>
            <w:r>
              <w:rPr>
                <w:rFonts w:ascii="Arial" w:hAnsi="Arial" w:cs="Arial"/>
                <w:b/>
                <w:bCs/>
                <w:i/>
                <w:iCs/>
              </w:rPr>
              <w:t>: PROCESS DFD 1.4</w:t>
            </w:r>
          </w:p>
        </w:tc>
      </w:tr>
    </w:tbl>
    <w:p w14:paraId="205EEE53" w14:textId="77777777" w:rsidR="00CE562B" w:rsidRDefault="00CE562B" w:rsidP="00CE562B">
      <w:pPr>
        <w:spacing w:line="480" w:lineRule="auto"/>
        <w:jc w:val="center"/>
        <w:rPr>
          <w:rFonts w:ascii="Arial" w:hAnsi="Arial" w:cs="Arial"/>
          <w:b/>
          <w:bCs/>
          <w:i/>
          <w:iCs/>
        </w:rPr>
      </w:pPr>
    </w:p>
    <w:p w14:paraId="74E9A371" w14:textId="77777777" w:rsidR="00CE562B" w:rsidRDefault="00CE562B" w:rsidP="00CE562B">
      <w:pPr>
        <w:rPr>
          <w:rFonts w:ascii="Arial" w:hAnsi="Arial" w:cs="Arial"/>
          <w:b/>
          <w:bCs/>
          <w:i/>
          <w:iCs/>
        </w:rPr>
      </w:pPr>
      <w:r>
        <w:rPr>
          <w:rFonts w:ascii="Arial" w:hAnsi="Arial" w:cs="Arial"/>
          <w:b/>
          <w:bCs/>
          <w:i/>
          <w:iCs/>
        </w:rPr>
        <w:br w:type="page"/>
      </w:r>
    </w:p>
    <w:p w14:paraId="42301638"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5932CBF3" wp14:editId="4CE9BDDA">
            <wp:extent cx="7252699" cy="4486940"/>
            <wp:effectExtent l="0" t="0" r="571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288234" cy="4508924"/>
                    </a:xfrm>
                    <a:prstGeom prst="rect">
                      <a:avLst/>
                    </a:prstGeom>
                    <a:noFill/>
                    <a:ln>
                      <a:noFill/>
                    </a:ln>
                  </pic:spPr>
                </pic:pic>
              </a:graphicData>
            </a:graphic>
          </wp:inline>
        </w:drawing>
      </w:r>
    </w:p>
    <w:p w14:paraId="49D13909" w14:textId="42BBFAB2"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11</w:t>
      </w:r>
      <w:r>
        <w:rPr>
          <w:rFonts w:ascii="Arial" w:hAnsi="Arial" w:cs="Arial"/>
          <w:b/>
          <w:bCs/>
          <w:i/>
          <w:iCs/>
        </w:rPr>
        <w:t>: DFD PROCESS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8"/>
        <w:gridCol w:w="7002"/>
      </w:tblGrid>
      <w:tr w:rsidR="00CE562B" w14:paraId="027FF815" w14:textId="77777777" w:rsidTr="004445EA">
        <w:tc>
          <w:tcPr>
            <w:tcW w:w="6475" w:type="dxa"/>
          </w:tcPr>
          <w:p w14:paraId="7A85EE2D" w14:textId="77777777" w:rsidR="00CE562B" w:rsidRDefault="00CE562B" w:rsidP="004445EA">
            <w:pPr>
              <w:spacing w:line="480" w:lineRule="auto"/>
              <w:jc w:val="center"/>
              <w:rPr>
                <w:rFonts w:ascii="Arial" w:hAnsi="Arial" w:cs="Arial"/>
                <w:b/>
                <w:bCs/>
                <w:i/>
                <w:iCs/>
              </w:rPr>
            </w:pPr>
            <w:r>
              <w:object w:dxaOrig="2790" w:dyaOrig="3765" w14:anchorId="4A55881E">
                <v:shape id="_x0000_i1029" type="#_x0000_t75" style="width:132.75pt;height:179.25pt" o:ole="">
                  <v:imagedata r:id="rId28" o:title=""/>
                </v:shape>
                <o:OLEObject Type="Embed" ProgID="PBrush" ShapeID="_x0000_i1029" DrawAspect="Content" ObjectID="_1795297878" r:id="rId29"/>
              </w:object>
            </w:r>
          </w:p>
        </w:tc>
        <w:tc>
          <w:tcPr>
            <w:tcW w:w="6475" w:type="dxa"/>
          </w:tcPr>
          <w:p w14:paraId="7F0F215D" w14:textId="77777777" w:rsidR="00CE562B" w:rsidRDefault="00CE562B" w:rsidP="004445EA">
            <w:pPr>
              <w:spacing w:line="480" w:lineRule="auto"/>
              <w:jc w:val="center"/>
              <w:rPr>
                <w:rFonts w:ascii="Arial" w:hAnsi="Arial" w:cs="Arial"/>
                <w:b/>
                <w:bCs/>
                <w:i/>
                <w:iCs/>
              </w:rPr>
            </w:pPr>
            <w:r>
              <w:object w:dxaOrig="5490" w:dyaOrig="3390" w14:anchorId="4E53BC9E">
                <v:shape id="_x0000_i1030" type="#_x0000_t75" style="width:300pt;height:183pt" o:ole="">
                  <v:imagedata r:id="rId30" o:title=""/>
                </v:shape>
                <o:OLEObject Type="Embed" ProgID="PBrush" ShapeID="_x0000_i1030" DrawAspect="Content" ObjectID="_1795297879" r:id="rId31"/>
              </w:object>
            </w:r>
          </w:p>
        </w:tc>
      </w:tr>
      <w:tr w:rsidR="00CE562B" w14:paraId="5ABE6370" w14:textId="77777777" w:rsidTr="004445EA">
        <w:tc>
          <w:tcPr>
            <w:tcW w:w="6475" w:type="dxa"/>
          </w:tcPr>
          <w:p w14:paraId="025CE485" w14:textId="1CFEE379"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12</w:t>
            </w:r>
            <w:r>
              <w:rPr>
                <w:rFonts w:ascii="Arial" w:hAnsi="Arial" w:cs="Arial"/>
                <w:b/>
                <w:bCs/>
                <w:i/>
                <w:iCs/>
              </w:rPr>
              <w:t>: PROCESS DFD 2.1</w:t>
            </w:r>
          </w:p>
        </w:tc>
        <w:tc>
          <w:tcPr>
            <w:tcW w:w="6475" w:type="dxa"/>
          </w:tcPr>
          <w:p w14:paraId="40B78036" w14:textId="2E861B8E"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13</w:t>
            </w:r>
            <w:r>
              <w:rPr>
                <w:rFonts w:ascii="Arial" w:hAnsi="Arial" w:cs="Arial"/>
                <w:b/>
                <w:bCs/>
                <w:i/>
                <w:iCs/>
              </w:rPr>
              <w:t>: DFD PROCESS 2.2</w:t>
            </w:r>
          </w:p>
        </w:tc>
      </w:tr>
    </w:tbl>
    <w:p w14:paraId="54F9B15A" w14:textId="77777777" w:rsidR="00CE562B" w:rsidRDefault="00CE562B" w:rsidP="00CE562B">
      <w:pPr>
        <w:spacing w:line="480" w:lineRule="auto"/>
        <w:rPr>
          <w:rFonts w:ascii="Arial" w:hAnsi="Arial" w:cs="Arial"/>
          <w:b/>
          <w:bCs/>
          <w:i/>
          <w:iCs/>
        </w:rPr>
      </w:pPr>
    </w:p>
    <w:p w14:paraId="0A15B898" w14:textId="77777777" w:rsidR="00CE562B" w:rsidRDefault="00CE562B" w:rsidP="00CE562B">
      <w:pPr>
        <w:rPr>
          <w:rFonts w:ascii="Arial" w:hAnsi="Arial" w:cs="Arial"/>
          <w:b/>
          <w:bCs/>
          <w:i/>
          <w:iCs/>
        </w:rPr>
      </w:pPr>
      <w:r>
        <w:rPr>
          <w:rFonts w:ascii="Arial" w:hAnsi="Arial" w:cs="Arial"/>
          <w:b/>
          <w:bCs/>
          <w:i/>
          <w:iCs/>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7"/>
        <w:gridCol w:w="6463"/>
      </w:tblGrid>
      <w:tr w:rsidR="00CE562B" w14:paraId="450B7E67" w14:textId="77777777" w:rsidTr="004445EA">
        <w:tc>
          <w:tcPr>
            <w:tcW w:w="6475" w:type="dxa"/>
          </w:tcPr>
          <w:p w14:paraId="7E574C19" w14:textId="77777777" w:rsidR="00CE562B" w:rsidRDefault="00CE562B" w:rsidP="004445EA">
            <w:pPr>
              <w:spacing w:line="480" w:lineRule="auto"/>
              <w:jc w:val="center"/>
              <w:rPr>
                <w:rFonts w:ascii="Arial" w:hAnsi="Arial" w:cs="Arial"/>
                <w:b/>
                <w:bCs/>
                <w:i/>
                <w:iCs/>
              </w:rPr>
            </w:pPr>
            <w:r>
              <w:object w:dxaOrig="5490" w:dyaOrig="5235" w14:anchorId="7D77CB71">
                <v:shape id="_x0000_i1031" type="#_x0000_t75" style="width:274.5pt;height:262.5pt" o:ole="">
                  <v:imagedata r:id="rId32" o:title=""/>
                </v:shape>
                <o:OLEObject Type="Embed" ProgID="PBrush" ShapeID="_x0000_i1031" DrawAspect="Content" ObjectID="_1795297880" r:id="rId33"/>
              </w:object>
            </w:r>
          </w:p>
        </w:tc>
        <w:tc>
          <w:tcPr>
            <w:tcW w:w="6475" w:type="dxa"/>
          </w:tcPr>
          <w:p w14:paraId="760F53B7" w14:textId="77777777" w:rsidR="00CE562B" w:rsidRDefault="00CE562B" w:rsidP="004445EA">
            <w:pPr>
              <w:spacing w:line="480" w:lineRule="auto"/>
              <w:jc w:val="center"/>
              <w:rPr>
                <w:rFonts w:ascii="Arial" w:hAnsi="Arial" w:cs="Arial"/>
                <w:b/>
                <w:bCs/>
                <w:i/>
                <w:iCs/>
              </w:rPr>
            </w:pPr>
            <w:r>
              <w:object w:dxaOrig="3135" w:dyaOrig="3660" w14:anchorId="77C4AA47">
                <v:shape id="_x0000_i1032" type="#_x0000_t75" style="width:226.5pt;height:261.75pt" o:ole="">
                  <v:imagedata r:id="rId34" o:title=""/>
                </v:shape>
                <o:OLEObject Type="Embed" ProgID="PBrush" ShapeID="_x0000_i1032" DrawAspect="Content" ObjectID="_1795297881" r:id="rId35"/>
              </w:object>
            </w:r>
          </w:p>
        </w:tc>
      </w:tr>
      <w:tr w:rsidR="00CE562B" w14:paraId="6DA24652" w14:textId="77777777" w:rsidTr="004445EA">
        <w:tc>
          <w:tcPr>
            <w:tcW w:w="6475" w:type="dxa"/>
          </w:tcPr>
          <w:p w14:paraId="64FD170C" w14:textId="0E26207E"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14</w:t>
            </w:r>
            <w:r>
              <w:rPr>
                <w:rFonts w:ascii="Arial" w:hAnsi="Arial" w:cs="Arial"/>
                <w:b/>
                <w:bCs/>
                <w:i/>
                <w:iCs/>
              </w:rPr>
              <w:t>: PROCESS DFD 2.3</w:t>
            </w:r>
          </w:p>
        </w:tc>
        <w:tc>
          <w:tcPr>
            <w:tcW w:w="6475" w:type="dxa"/>
          </w:tcPr>
          <w:p w14:paraId="5C6A1B32" w14:textId="03044852"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15</w:t>
            </w:r>
            <w:r>
              <w:rPr>
                <w:rFonts w:ascii="Arial" w:hAnsi="Arial" w:cs="Arial"/>
                <w:b/>
                <w:bCs/>
                <w:i/>
                <w:iCs/>
              </w:rPr>
              <w:t>: DFD PROCESS 2.4</w:t>
            </w:r>
          </w:p>
        </w:tc>
      </w:tr>
    </w:tbl>
    <w:p w14:paraId="0570ACFB" w14:textId="77777777" w:rsidR="00CE562B" w:rsidRDefault="00CE562B" w:rsidP="00CE562B">
      <w:pPr>
        <w:spacing w:line="480" w:lineRule="auto"/>
        <w:jc w:val="center"/>
        <w:rPr>
          <w:rFonts w:ascii="Arial" w:hAnsi="Arial" w:cs="Arial"/>
          <w:b/>
          <w:bCs/>
          <w:i/>
          <w:iCs/>
        </w:rPr>
      </w:pPr>
    </w:p>
    <w:p w14:paraId="4EA8CFF5" w14:textId="77777777" w:rsidR="00CE562B" w:rsidRDefault="00CE562B" w:rsidP="00CE562B">
      <w:pPr>
        <w:rPr>
          <w:rFonts w:ascii="Arial" w:hAnsi="Arial" w:cs="Arial"/>
          <w:b/>
          <w:bCs/>
          <w:i/>
          <w:iCs/>
        </w:rPr>
      </w:pPr>
      <w:r>
        <w:rPr>
          <w:rFonts w:ascii="Arial" w:hAnsi="Arial" w:cs="Arial"/>
          <w:b/>
          <w:bCs/>
          <w:i/>
          <w:iCs/>
        </w:rPr>
        <w:br w:type="page"/>
      </w:r>
    </w:p>
    <w:p w14:paraId="3D3EBB60"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49622C7C" wp14:editId="55F4AE1D">
            <wp:extent cx="4812643" cy="4497572"/>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34891" cy="4518363"/>
                    </a:xfrm>
                    <a:prstGeom prst="rect">
                      <a:avLst/>
                    </a:prstGeom>
                    <a:noFill/>
                    <a:ln>
                      <a:noFill/>
                    </a:ln>
                  </pic:spPr>
                </pic:pic>
              </a:graphicData>
            </a:graphic>
          </wp:inline>
        </w:drawing>
      </w:r>
    </w:p>
    <w:p w14:paraId="2AA735C2" w14:textId="639192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16</w:t>
      </w:r>
      <w:r>
        <w:rPr>
          <w:rFonts w:ascii="Arial" w:hAnsi="Arial" w:cs="Arial"/>
          <w:b/>
          <w:bCs/>
          <w:i/>
          <w:iCs/>
        </w:rPr>
        <w:t>: DFD PROCESS 2.5</w:t>
      </w:r>
    </w:p>
    <w:p w14:paraId="6BC60BD2"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0CE5D37C" wp14:editId="42B058DD">
            <wp:extent cx="5558260" cy="4486940"/>
            <wp:effectExtent l="0" t="0" r="444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7">
                      <a:extLst>
                        <a:ext uri="{28A0092B-C50C-407E-A947-70E740481C1C}">
                          <a14:useLocalDpi xmlns:a14="http://schemas.microsoft.com/office/drawing/2010/main" val="0"/>
                        </a:ext>
                      </a:extLst>
                    </a:blip>
                    <a:stretch>
                      <a:fillRect/>
                    </a:stretch>
                  </pic:blipFill>
                  <pic:spPr>
                    <a:xfrm>
                      <a:off x="0" y="0"/>
                      <a:ext cx="5586039" cy="4509364"/>
                    </a:xfrm>
                    <a:prstGeom prst="rect">
                      <a:avLst/>
                    </a:prstGeom>
                  </pic:spPr>
                </pic:pic>
              </a:graphicData>
            </a:graphic>
          </wp:inline>
        </w:drawing>
      </w:r>
    </w:p>
    <w:p w14:paraId="27C067E8" w14:textId="6D686216"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17</w:t>
      </w:r>
      <w:r>
        <w:rPr>
          <w:rFonts w:ascii="Arial" w:hAnsi="Arial" w:cs="Arial"/>
          <w:b/>
          <w:bCs/>
          <w:i/>
          <w:iCs/>
        </w:rPr>
        <w:t>: DFD PROCESS 3</w:t>
      </w:r>
    </w:p>
    <w:p w14:paraId="1B5F096C"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5519F155" wp14:editId="0EB3A2B0">
            <wp:extent cx="7238475" cy="4497572"/>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8">
                      <a:extLst>
                        <a:ext uri="{28A0092B-C50C-407E-A947-70E740481C1C}">
                          <a14:useLocalDpi xmlns:a14="http://schemas.microsoft.com/office/drawing/2010/main" val="0"/>
                        </a:ext>
                      </a:extLst>
                    </a:blip>
                    <a:stretch>
                      <a:fillRect/>
                    </a:stretch>
                  </pic:blipFill>
                  <pic:spPr>
                    <a:xfrm>
                      <a:off x="0" y="0"/>
                      <a:ext cx="7268742" cy="4516378"/>
                    </a:xfrm>
                    <a:prstGeom prst="rect">
                      <a:avLst/>
                    </a:prstGeom>
                  </pic:spPr>
                </pic:pic>
              </a:graphicData>
            </a:graphic>
          </wp:inline>
        </w:drawing>
      </w:r>
    </w:p>
    <w:p w14:paraId="27F93B6B" w14:textId="76BDE3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18</w:t>
      </w:r>
      <w:r>
        <w:rPr>
          <w:rFonts w:ascii="Arial" w:hAnsi="Arial" w:cs="Arial"/>
          <w:b/>
          <w:bCs/>
          <w:i/>
          <w:iCs/>
        </w:rPr>
        <w:t>: DFD PROCESS 4</w:t>
      </w:r>
    </w:p>
    <w:p w14:paraId="1F6940C7"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08E605CB" wp14:editId="7B78EDF8">
            <wp:extent cx="7621611" cy="450074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9">
                      <a:extLst>
                        <a:ext uri="{28A0092B-C50C-407E-A947-70E740481C1C}">
                          <a14:useLocalDpi xmlns:a14="http://schemas.microsoft.com/office/drawing/2010/main" val="0"/>
                        </a:ext>
                      </a:extLst>
                    </a:blip>
                    <a:stretch>
                      <a:fillRect/>
                    </a:stretch>
                  </pic:blipFill>
                  <pic:spPr>
                    <a:xfrm>
                      <a:off x="0" y="0"/>
                      <a:ext cx="7646876" cy="4515668"/>
                    </a:xfrm>
                    <a:prstGeom prst="rect">
                      <a:avLst/>
                    </a:prstGeom>
                  </pic:spPr>
                </pic:pic>
              </a:graphicData>
            </a:graphic>
          </wp:inline>
        </w:drawing>
      </w:r>
    </w:p>
    <w:p w14:paraId="23E6E205" w14:textId="7619D826"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19</w:t>
      </w:r>
      <w:r>
        <w:rPr>
          <w:rFonts w:ascii="Arial" w:hAnsi="Arial" w:cs="Arial"/>
          <w:b/>
          <w:bCs/>
          <w:i/>
          <w:iCs/>
        </w:rPr>
        <w:t>: DFD PROCESS 5</w:t>
      </w:r>
    </w:p>
    <w:p w14:paraId="6B79977B" w14:textId="77777777" w:rsidR="00CE562B" w:rsidRDefault="00CE562B" w:rsidP="00CE562B">
      <w:pPr>
        <w:jc w:val="center"/>
        <w:rPr>
          <w:rFonts w:ascii="Arial" w:hAnsi="Arial" w:cs="Arial"/>
          <w:b/>
          <w:bCs/>
          <w:i/>
          <w:iCs/>
        </w:rPr>
      </w:pPr>
      <w:r>
        <w:rPr>
          <w:rFonts w:ascii="Arial" w:hAnsi="Arial" w:cs="Arial"/>
          <w:b/>
          <w:bCs/>
          <w:i/>
          <w:iCs/>
          <w:noProof/>
        </w:rPr>
        <w:lastRenderedPageBreak/>
        <w:drawing>
          <wp:inline distT="0" distB="0" distL="0" distR="0" wp14:anchorId="694E5042" wp14:editId="1FBA7B92">
            <wp:extent cx="5433238" cy="4646502"/>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0">
                      <a:extLst>
                        <a:ext uri="{28A0092B-C50C-407E-A947-70E740481C1C}">
                          <a14:useLocalDpi xmlns:a14="http://schemas.microsoft.com/office/drawing/2010/main" val="0"/>
                        </a:ext>
                      </a:extLst>
                    </a:blip>
                    <a:stretch>
                      <a:fillRect/>
                    </a:stretch>
                  </pic:blipFill>
                  <pic:spPr>
                    <a:xfrm>
                      <a:off x="0" y="0"/>
                      <a:ext cx="5492752" cy="4697398"/>
                    </a:xfrm>
                    <a:prstGeom prst="rect">
                      <a:avLst/>
                    </a:prstGeom>
                  </pic:spPr>
                </pic:pic>
              </a:graphicData>
            </a:graphic>
          </wp:inline>
        </w:drawing>
      </w:r>
    </w:p>
    <w:p w14:paraId="32B53655" w14:textId="7B1DBEB9"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20</w:t>
      </w:r>
      <w:r>
        <w:rPr>
          <w:rFonts w:ascii="Arial" w:hAnsi="Arial" w:cs="Arial"/>
          <w:b/>
          <w:bCs/>
          <w:i/>
          <w:iCs/>
        </w:rPr>
        <w:t>: TOP LEVEL DFD</w:t>
      </w:r>
    </w:p>
    <w:p w14:paraId="6CF21D0A" w14:textId="2F707B9D" w:rsidR="00CE562B" w:rsidRDefault="00BC1554" w:rsidP="00CE562B">
      <w:pPr>
        <w:spacing w:line="480" w:lineRule="auto"/>
        <w:jc w:val="center"/>
        <w:rPr>
          <w:rFonts w:ascii="Arial" w:hAnsi="Arial" w:cs="Arial"/>
          <w:b/>
          <w:bCs/>
          <w:i/>
          <w:iCs/>
        </w:rPr>
      </w:pPr>
      <w:r w:rsidRPr="00BC1554">
        <w:rPr>
          <w:rFonts w:ascii="Arial" w:hAnsi="Arial" w:cs="Arial"/>
          <w:b/>
          <w:bCs/>
          <w:i/>
          <w:iCs/>
          <w:noProof/>
        </w:rPr>
        <w:lastRenderedPageBreak/>
        <w:drawing>
          <wp:inline distT="0" distB="0" distL="0" distR="0" wp14:anchorId="094302B1" wp14:editId="49AD9E61">
            <wp:extent cx="5600700" cy="4488267"/>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6717" cy="4501102"/>
                    </a:xfrm>
                    <a:prstGeom prst="rect">
                      <a:avLst/>
                    </a:prstGeom>
                  </pic:spPr>
                </pic:pic>
              </a:graphicData>
            </a:graphic>
          </wp:inline>
        </w:drawing>
      </w:r>
    </w:p>
    <w:p w14:paraId="506982FE" w14:textId="442E0A2B" w:rsidR="00EC3AFD" w:rsidRDefault="00CE562B" w:rsidP="008C68A2">
      <w:pPr>
        <w:spacing w:line="480" w:lineRule="auto"/>
        <w:jc w:val="center"/>
        <w:rPr>
          <w:rFonts w:ascii="Arial" w:hAnsi="Arial" w:cs="Arial"/>
          <w:b/>
          <w:bCs/>
          <w:i/>
          <w:iCs/>
        </w:rPr>
        <w:sectPr w:rsidR="00EC3AFD" w:rsidSect="00133656">
          <w:headerReference w:type="default" r:id="rId42"/>
          <w:pgSz w:w="15840" w:h="12240" w:orient="landscape"/>
          <w:pgMar w:top="1440" w:right="1440" w:bottom="2880" w:left="1440" w:header="720" w:footer="720" w:gutter="0"/>
          <w:pgNumType w:start="36"/>
          <w:cols w:space="720"/>
          <w:docGrid w:linePitch="360"/>
        </w:sectPr>
      </w:pPr>
      <w:r>
        <w:rPr>
          <w:rFonts w:ascii="Arial" w:hAnsi="Arial" w:cs="Arial"/>
          <w:b/>
          <w:bCs/>
          <w:i/>
          <w:iCs/>
        </w:rPr>
        <w:t xml:space="preserve">FIGURE </w:t>
      </w:r>
      <w:r w:rsidR="00EC3AFD">
        <w:rPr>
          <w:rFonts w:ascii="Arial" w:hAnsi="Arial" w:cs="Arial"/>
          <w:b/>
          <w:bCs/>
          <w:i/>
          <w:iCs/>
        </w:rPr>
        <w:t>21</w:t>
      </w:r>
      <w:r>
        <w:rPr>
          <w:rFonts w:ascii="Arial" w:hAnsi="Arial" w:cs="Arial"/>
          <w:b/>
          <w:bCs/>
          <w:i/>
          <w:iCs/>
        </w:rPr>
        <w:t>: AUTOMATION BOUNDARY</w:t>
      </w:r>
    </w:p>
    <w:p w14:paraId="2A3DDD8D" w14:textId="2027F1F7" w:rsidR="00EA61A8" w:rsidRPr="00CE562B" w:rsidRDefault="00EA61A8" w:rsidP="008C68A2">
      <w:pPr>
        <w:spacing w:after="0" w:line="480" w:lineRule="auto"/>
        <w:ind w:left="0" w:right="0" w:firstLine="0"/>
        <w:rPr>
          <w:rFonts w:ascii="Arial" w:hAnsi="Arial" w:cs="Arial"/>
          <w:b/>
          <w:lang w:val="en-US"/>
        </w:rPr>
      </w:pPr>
    </w:p>
    <w:sectPr w:rsidR="00EA61A8" w:rsidRPr="00CE562B" w:rsidSect="00133656">
      <w:pgSz w:w="12240" w:h="15840"/>
      <w:pgMar w:top="1440" w:right="288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2245B9" w14:textId="77777777" w:rsidR="003C2CE9" w:rsidRDefault="003C2CE9" w:rsidP="008E34B5">
      <w:pPr>
        <w:spacing w:after="0" w:line="240" w:lineRule="auto"/>
      </w:pPr>
      <w:r>
        <w:separator/>
      </w:r>
    </w:p>
  </w:endnote>
  <w:endnote w:type="continuationSeparator" w:id="0">
    <w:p w14:paraId="0FAE521B" w14:textId="77777777" w:rsidR="003C2CE9" w:rsidRDefault="003C2CE9" w:rsidP="008E34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0745A9" w14:textId="77777777" w:rsidR="003C2CE9" w:rsidRDefault="003C2CE9" w:rsidP="008E34B5">
      <w:pPr>
        <w:spacing w:after="0" w:line="240" w:lineRule="auto"/>
      </w:pPr>
      <w:r>
        <w:separator/>
      </w:r>
    </w:p>
  </w:footnote>
  <w:footnote w:type="continuationSeparator" w:id="0">
    <w:p w14:paraId="1F04069D" w14:textId="77777777" w:rsidR="003C2CE9" w:rsidRDefault="003C2CE9" w:rsidP="008E34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auto"/>
        <w:sz w:val="22"/>
        <w:szCs w:val="22"/>
      </w:rPr>
      <w:id w:val="-1189133486"/>
      <w:docPartObj>
        <w:docPartGallery w:val="Page Numbers (Top of Page)"/>
        <w:docPartUnique/>
      </w:docPartObj>
    </w:sdtPr>
    <w:sdtEndPr>
      <w:rPr>
        <w:rFonts w:ascii="Arial" w:hAnsi="Arial" w:cs="Arial"/>
        <w:noProof/>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dtEndPr>
    <w:sdtContent>
      <w:p w14:paraId="74D1E2FD" w14:textId="77777777" w:rsidR="00FA5B94" w:rsidRPr="008E34B5" w:rsidRDefault="00FA5B94">
        <w:pPr>
          <w:pStyle w:val="Header"/>
          <w:jc w:val="right"/>
          <w:rPr>
            <w:rFonts w:ascii="Arial" w:hAnsi="Arial" w:cs="Arial"/>
            <w:color w:val="000000" w:themeColor="text1"/>
          </w:rPr>
        </w:pPr>
        <w:r w:rsidRPr="008E34B5">
          <w:rPr>
            <w:rFonts w:ascii="Arial" w:hAnsi="Arial" w:cs="Arial"/>
            <w:color w:val="000000" w:themeColor="text1"/>
          </w:rPr>
          <w:fldChar w:fldCharType="begin"/>
        </w:r>
        <w:r w:rsidRPr="008E34B5">
          <w:rPr>
            <w:rFonts w:ascii="Arial" w:hAnsi="Arial" w:cs="Arial"/>
            <w:color w:val="000000" w:themeColor="text1"/>
          </w:rPr>
          <w:instrText xml:space="preserve"> PAGE  \* ROMAN  \* MERGEFORMAT </w:instrText>
        </w:r>
        <w:r w:rsidRPr="008E34B5">
          <w:rPr>
            <w:rFonts w:ascii="Arial" w:hAnsi="Arial" w:cs="Arial"/>
            <w:color w:val="000000" w:themeColor="text1"/>
          </w:rPr>
          <w:fldChar w:fldCharType="separate"/>
        </w:r>
        <w:r w:rsidRPr="008E34B5">
          <w:rPr>
            <w:rFonts w:ascii="Arial" w:hAnsi="Arial" w:cs="Arial"/>
            <w:noProof/>
            <w:color w:val="000000" w:themeColor="text1"/>
          </w:rPr>
          <w:t>II</w:t>
        </w:r>
        <w:r w:rsidRPr="008E34B5">
          <w:rPr>
            <w:rFonts w:ascii="Arial" w:hAnsi="Arial" w:cs="Arial"/>
            <w:noProof/>
            <w:color w:val="000000" w:themeColor="text1"/>
          </w:rPr>
          <w:fldChar w:fldCharType="end"/>
        </w:r>
      </w:p>
    </w:sdtContent>
  </w:sdt>
  <w:p w14:paraId="32FE0B75" w14:textId="77777777" w:rsidR="00FA5B94" w:rsidRDefault="00FA5B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813607559"/>
      <w:docPartObj>
        <w:docPartGallery w:val="Page Numbers (Top of Page)"/>
        <w:docPartUnique/>
      </w:docPartObj>
    </w:sdtPr>
    <w:sdtEndPr>
      <w:rPr>
        <w:noProof/>
      </w:rPr>
    </w:sdtEndPr>
    <w:sdtContent>
      <w:p w14:paraId="4328F070" w14:textId="5C6B3790" w:rsidR="009D3CC6" w:rsidRPr="00FA5B94" w:rsidRDefault="009D3CC6">
        <w:pPr>
          <w:pStyle w:val="Header"/>
          <w:jc w:val="right"/>
          <w:rPr>
            <w:rFonts w:ascii="Arial" w:hAnsi="Arial" w:cs="Arial"/>
          </w:rPr>
        </w:pPr>
        <w:r w:rsidRPr="00FA5B94">
          <w:rPr>
            <w:rFonts w:ascii="Arial" w:hAnsi="Arial" w:cs="Arial"/>
          </w:rPr>
          <w:fldChar w:fldCharType="begin"/>
        </w:r>
        <w:r w:rsidRPr="00FA5B94">
          <w:rPr>
            <w:rFonts w:ascii="Arial" w:hAnsi="Arial" w:cs="Arial"/>
          </w:rPr>
          <w:instrText xml:space="preserve"> PAGE   \* MERGEFORMAT </w:instrText>
        </w:r>
        <w:r w:rsidRPr="00FA5B94">
          <w:rPr>
            <w:rFonts w:ascii="Arial" w:hAnsi="Arial" w:cs="Arial"/>
          </w:rPr>
          <w:fldChar w:fldCharType="separate"/>
        </w:r>
        <w:r w:rsidRPr="00FA5B94">
          <w:rPr>
            <w:rFonts w:ascii="Arial" w:hAnsi="Arial" w:cs="Arial"/>
            <w:noProof/>
          </w:rPr>
          <w:t>2</w:t>
        </w:r>
        <w:r w:rsidRPr="00FA5B94">
          <w:rPr>
            <w:rFonts w:ascii="Arial" w:hAnsi="Arial" w:cs="Arial"/>
            <w:noProof/>
          </w:rPr>
          <w:fldChar w:fldCharType="end"/>
        </w:r>
      </w:p>
    </w:sdtContent>
  </w:sdt>
  <w:p w14:paraId="5D187F15" w14:textId="77777777" w:rsidR="009D3CC6" w:rsidRDefault="009D3C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1336501432"/>
      <w:docPartObj>
        <w:docPartGallery w:val="Page Numbers (Top of Page)"/>
        <w:docPartUnique/>
      </w:docPartObj>
    </w:sdtPr>
    <w:sdtEndPr>
      <w:rPr>
        <w:noProof/>
      </w:rPr>
    </w:sdtEndPr>
    <w:sdtContent>
      <w:p w14:paraId="187C6023" w14:textId="77777777" w:rsidR="00133656" w:rsidRPr="00FA5B94" w:rsidRDefault="00133656">
        <w:pPr>
          <w:pStyle w:val="Header"/>
          <w:jc w:val="right"/>
          <w:rPr>
            <w:rFonts w:ascii="Arial" w:hAnsi="Arial" w:cs="Arial"/>
          </w:rPr>
        </w:pPr>
        <w:r w:rsidRPr="00FA5B94">
          <w:rPr>
            <w:rFonts w:ascii="Arial" w:hAnsi="Arial" w:cs="Arial"/>
          </w:rPr>
          <w:fldChar w:fldCharType="begin"/>
        </w:r>
        <w:r w:rsidRPr="00FA5B94">
          <w:rPr>
            <w:rFonts w:ascii="Arial" w:hAnsi="Arial" w:cs="Arial"/>
          </w:rPr>
          <w:instrText xml:space="preserve"> PAGE   \* MERGEFORMAT </w:instrText>
        </w:r>
        <w:r w:rsidRPr="00FA5B94">
          <w:rPr>
            <w:rFonts w:ascii="Arial" w:hAnsi="Arial" w:cs="Arial"/>
          </w:rPr>
          <w:fldChar w:fldCharType="separate"/>
        </w:r>
        <w:r w:rsidRPr="00FA5B94">
          <w:rPr>
            <w:rFonts w:ascii="Arial" w:hAnsi="Arial" w:cs="Arial"/>
            <w:noProof/>
          </w:rPr>
          <w:t>2</w:t>
        </w:r>
        <w:r w:rsidRPr="00FA5B94">
          <w:rPr>
            <w:rFonts w:ascii="Arial" w:hAnsi="Arial" w:cs="Arial"/>
            <w:noProof/>
          </w:rPr>
          <w:fldChar w:fldCharType="end"/>
        </w:r>
      </w:p>
    </w:sdtContent>
  </w:sdt>
  <w:p w14:paraId="7680DD21" w14:textId="77777777" w:rsidR="00133656" w:rsidRDefault="001336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53DD6"/>
    <w:multiLevelType w:val="hybridMultilevel"/>
    <w:tmpl w:val="D264DE02"/>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10F66870"/>
    <w:multiLevelType w:val="hybridMultilevel"/>
    <w:tmpl w:val="A29A6C1A"/>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 w15:restartNumberingAfterBreak="0">
    <w:nsid w:val="11C613CD"/>
    <w:multiLevelType w:val="hybridMultilevel"/>
    <w:tmpl w:val="B916208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3" w15:restartNumberingAfterBreak="0">
    <w:nsid w:val="15B60FDC"/>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C201F8"/>
    <w:multiLevelType w:val="hybridMultilevel"/>
    <w:tmpl w:val="7BA85684"/>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5" w15:restartNumberingAfterBreak="0">
    <w:nsid w:val="1EC075B0"/>
    <w:multiLevelType w:val="hybridMultilevel"/>
    <w:tmpl w:val="599052E0"/>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6" w15:restartNumberingAfterBreak="0">
    <w:nsid w:val="29A42F16"/>
    <w:multiLevelType w:val="hybridMultilevel"/>
    <w:tmpl w:val="2A94E84A"/>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7" w15:restartNumberingAfterBreak="0">
    <w:nsid w:val="3AD8312D"/>
    <w:multiLevelType w:val="hybridMultilevel"/>
    <w:tmpl w:val="849A8BBA"/>
    <w:lvl w:ilvl="0" w:tplc="0409000F">
      <w:start w:val="1"/>
      <w:numFmt w:val="decimal"/>
      <w:lvlText w:val="%1."/>
      <w:lvlJc w:val="left"/>
      <w:pPr>
        <w:ind w:left="720" w:hanging="360"/>
      </w:pPr>
      <w:rPr>
        <w:rFont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3B334611"/>
    <w:multiLevelType w:val="hybridMultilevel"/>
    <w:tmpl w:val="66006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DA17ECC"/>
    <w:multiLevelType w:val="hybridMultilevel"/>
    <w:tmpl w:val="45786F56"/>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0" w15:restartNumberingAfterBreak="0">
    <w:nsid w:val="477513E3"/>
    <w:multiLevelType w:val="hybridMultilevel"/>
    <w:tmpl w:val="1FF0A7E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1" w15:restartNumberingAfterBreak="0">
    <w:nsid w:val="48E95237"/>
    <w:multiLevelType w:val="hybridMultilevel"/>
    <w:tmpl w:val="EC8EA76E"/>
    <w:lvl w:ilvl="0" w:tplc="34090001">
      <w:start w:val="1"/>
      <w:numFmt w:val="bullet"/>
      <w:lvlText w:val=""/>
      <w:lvlJc w:val="left"/>
      <w:pPr>
        <w:ind w:left="1430" w:hanging="360"/>
      </w:pPr>
      <w:rPr>
        <w:rFonts w:ascii="Symbol" w:hAnsi="Symbol" w:hint="default"/>
      </w:rPr>
    </w:lvl>
    <w:lvl w:ilvl="1" w:tplc="34090003" w:tentative="1">
      <w:start w:val="1"/>
      <w:numFmt w:val="bullet"/>
      <w:lvlText w:val="o"/>
      <w:lvlJc w:val="left"/>
      <w:pPr>
        <w:ind w:left="2150" w:hanging="360"/>
      </w:pPr>
      <w:rPr>
        <w:rFonts w:ascii="Courier New" w:hAnsi="Courier New" w:cs="Courier New" w:hint="default"/>
      </w:rPr>
    </w:lvl>
    <w:lvl w:ilvl="2" w:tplc="34090005" w:tentative="1">
      <w:start w:val="1"/>
      <w:numFmt w:val="bullet"/>
      <w:lvlText w:val=""/>
      <w:lvlJc w:val="left"/>
      <w:pPr>
        <w:ind w:left="2870" w:hanging="360"/>
      </w:pPr>
      <w:rPr>
        <w:rFonts w:ascii="Wingdings" w:hAnsi="Wingdings" w:hint="default"/>
      </w:rPr>
    </w:lvl>
    <w:lvl w:ilvl="3" w:tplc="34090001" w:tentative="1">
      <w:start w:val="1"/>
      <w:numFmt w:val="bullet"/>
      <w:lvlText w:val=""/>
      <w:lvlJc w:val="left"/>
      <w:pPr>
        <w:ind w:left="3590" w:hanging="360"/>
      </w:pPr>
      <w:rPr>
        <w:rFonts w:ascii="Symbol" w:hAnsi="Symbol" w:hint="default"/>
      </w:rPr>
    </w:lvl>
    <w:lvl w:ilvl="4" w:tplc="34090003" w:tentative="1">
      <w:start w:val="1"/>
      <w:numFmt w:val="bullet"/>
      <w:lvlText w:val="o"/>
      <w:lvlJc w:val="left"/>
      <w:pPr>
        <w:ind w:left="4310" w:hanging="360"/>
      </w:pPr>
      <w:rPr>
        <w:rFonts w:ascii="Courier New" w:hAnsi="Courier New" w:cs="Courier New" w:hint="default"/>
      </w:rPr>
    </w:lvl>
    <w:lvl w:ilvl="5" w:tplc="34090005" w:tentative="1">
      <w:start w:val="1"/>
      <w:numFmt w:val="bullet"/>
      <w:lvlText w:val=""/>
      <w:lvlJc w:val="left"/>
      <w:pPr>
        <w:ind w:left="5030" w:hanging="360"/>
      </w:pPr>
      <w:rPr>
        <w:rFonts w:ascii="Wingdings" w:hAnsi="Wingdings" w:hint="default"/>
      </w:rPr>
    </w:lvl>
    <w:lvl w:ilvl="6" w:tplc="34090001" w:tentative="1">
      <w:start w:val="1"/>
      <w:numFmt w:val="bullet"/>
      <w:lvlText w:val=""/>
      <w:lvlJc w:val="left"/>
      <w:pPr>
        <w:ind w:left="5750" w:hanging="360"/>
      </w:pPr>
      <w:rPr>
        <w:rFonts w:ascii="Symbol" w:hAnsi="Symbol" w:hint="default"/>
      </w:rPr>
    </w:lvl>
    <w:lvl w:ilvl="7" w:tplc="34090003" w:tentative="1">
      <w:start w:val="1"/>
      <w:numFmt w:val="bullet"/>
      <w:lvlText w:val="o"/>
      <w:lvlJc w:val="left"/>
      <w:pPr>
        <w:ind w:left="6470" w:hanging="360"/>
      </w:pPr>
      <w:rPr>
        <w:rFonts w:ascii="Courier New" w:hAnsi="Courier New" w:cs="Courier New" w:hint="default"/>
      </w:rPr>
    </w:lvl>
    <w:lvl w:ilvl="8" w:tplc="34090005" w:tentative="1">
      <w:start w:val="1"/>
      <w:numFmt w:val="bullet"/>
      <w:lvlText w:val=""/>
      <w:lvlJc w:val="left"/>
      <w:pPr>
        <w:ind w:left="7190" w:hanging="360"/>
      </w:pPr>
      <w:rPr>
        <w:rFonts w:ascii="Wingdings" w:hAnsi="Wingdings" w:hint="default"/>
      </w:rPr>
    </w:lvl>
  </w:abstractNum>
  <w:abstractNum w:abstractNumId="12" w15:restartNumberingAfterBreak="0">
    <w:nsid w:val="4B164AFA"/>
    <w:multiLevelType w:val="hybridMultilevel"/>
    <w:tmpl w:val="2E7824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CE535F0"/>
    <w:multiLevelType w:val="hybridMultilevel"/>
    <w:tmpl w:val="E2C8AD7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4" w15:restartNumberingAfterBreak="0">
    <w:nsid w:val="4DD4786B"/>
    <w:multiLevelType w:val="hybridMultilevel"/>
    <w:tmpl w:val="DCFC5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6D0160"/>
    <w:multiLevelType w:val="hybridMultilevel"/>
    <w:tmpl w:val="CD56D33C"/>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6" w15:restartNumberingAfterBreak="0">
    <w:nsid w:val="54865137"/>
    <w:multiLevelType w:val="hybridMultilevel"/>
    <w:tmpl w:val="00CCDF2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601832F1"/>
    <w:multiLevelType w:val="hybridMultilevel"/>
    <w:tmpl w:val="005E963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8" w15:restartNumberingAfterBreak="0">
    <w:nsid w:val="610E206F"/>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A06554"/>
    <w:multiLevelType w:val="hybridMultilevel"/>
    <w:tmpl w:val="1CAA227E"/>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0" w15:restartNumberingAfterBreak="0">
    <w:nsid w:val="63B31D1A"/>
    <w:multiLevelType w:val="hybridMultilevel"/>
    <w:tmpl w:val="F2CC1E32"/>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1" w15:restartNumberingAfterBreak="0">
    <w:nsid w:val="659128D5"/>
    <w:multiLevelType w:val="hybridMultilevel"/>
    <w:tmpl w:val="516C3366"/>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2" w15:restartNumberingAfterBreak="0">
    <w:nsid w:val="68B9607A"/>
    <w:multiLevelType w:val="hybridMultilevel"/>
    <w:tmpl w:val="1174FAA0"/>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3" w15:restartNumberingAfterBreak="0">
    <w:nsid w:val="697618AA"/>
    <w:multiLevelType w:val="hybridMultilevel"/>
    <w:tmpl w:val="BAD64F1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4" w15:restartNumberingAfterBreak="0">
    <w:nsid w:val="6C6C3F6E"/>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C918F7"/>
    <w:multiLevelType w:val="hybridMultilevel"/>
    <w:tmpl w:val="6E7AC232"/>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6" w15:restartNumberingAfterBreak="0">
    <w:nsid w:val="7BD57D03"/>
    <w:multiLevelType w:val="hybridMultilevel"/>
    <w:tmpl w:val="1174FAA0"/>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7" w15:restartNumberingAfterBreak="0">
    <w:nsid w:val="7C784C82"/>
    <w:multiLevelType w:val="hybridMultilevel"/>
    <w:tmpl w:val="C55A9F60"/>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8" w15:restartNumberingAfterBreak="0">
    <w:nsid w:val="7CDB2AC1"/>
    <w:multiLevelType w:val="hybridMultilevel"/>
    <w:tmpl w:val="A1EED3E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9" w15:restartNumberingAfterBreak="0">
    <w:nsid w:val="7D090BDA"/>
    <w:multiLevelType w:val="hybridMultilevel"/>
    <w:tmpl w:val="3476DCC8"/>
    <w:lvl w:ilvl="0" w:tplc="0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12"/>
  </w:num>
  <w:num w:numId="2">
    <w:abstractNumId w:val="8"/>
  </w:num>
  <w:num w:numId="3">
    <w:abstractNumId w:val="16"/>
  </w:num>
  <w:num w:numId="4">
    <w:abstractNumId w:val="4"/>
  </w:num>
  <w:num w:numId="5">
    <w:abstractNumId w:val="17"/>
  </w:num>
  <w:num w:numId="6">
    <w:abstractNumId w:val="19"/>
  </w:num>
  <w:num w:numId="7">
    <w:abstractNumId w:val="1"/>
  </w:num>
  <w:num w:numId="8">
    <w:abstractNumId w:val="13"/>
  </w:num>
  <w:num w:numId="9">
    <w:abstractNumId w:val="21"/>
  </w:num>
  <w:num w:numId="10">
    <w:abstractNumId w:val="5"/>
  </w:num>
  <w:num w:numId="11">
    <w:abstractNumId w:val="0"/>
  </w:num>
  <w:num w:numId="12">
    <w:abstractNumId w:val="20"/>
  </w:num>
  <w:num w:numId="13">
    <w:abstractNumId w:val="2"/>
  </w:num>
  <w:num w:numId="14">
    <w:abstractNumId w:val="6"/>
  </w:num>
  <w:num w:numId="15">
    <w:abstractNumId w:val="10"/>
  </w:num>
  <w:num w:numId="16">
    <w:abstractNumId w:val="23"/>
  </w:num>
  <w:num w:numId="17">
    <w:abstractNumId w:val="26"/>
  </w:num>
  <w:num w:numId="18">
    <w:abstractNumId w:val="27"/>
  </w:num>
  <w:num w:numId="19">
    <w:abstractNumId w:val="28"/>
  </w:num>
  <w:num w:numId="20">
    <w:abstractNumId w:val="22"/>
  </w:num>
  <w:num w:numId="21">
    <w:abstractNumId w:val="25"/>
  </w:num>
  <w:num w:numId="22">
    <w:abstractNumId w:val="24"/>
  </w:num>
  <w:num w:numId="23">
    <w:abstractNumId w:val="18"/>
  </w:num>
  <w:num w:numId="24">
    <w:abstractNumId w:val="29"/>
  </w:num>
  <w:num w:numId="25">
    <w:abstractNumId w:val="7"/>
  </w:num>
  <w:num w:numId="26">
    <w:abstractNumId w:val="14"/>
  </w:num>
  <w:num w:numId="27">
    <w:abstractNumId w:val="3"/>
  </w:num>
  <w:num w:numId="28">
    <w:abstractNumId w:val="15"/>
  </w:num>
  <w:num w:numId="29">
    <w:abstractNumId w:val="9"/>
  </w:num>
  <w:num w:numId="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CBD"/>
    <w:rsid w:val="00043571"/>
    <w:rsid w:val="000622E3"/>
    <w:rsid w:val="00067CDB"/>
    <w:rsid w:val="00075C87"/>
    <w:rsid w:val="000B48F5"/>
    <w:rsid w:val="00114A7F"/>
    <w:rsid w:val="00133656"/>
    <w:rsid w:val="00196C98"/>
    <w:rsid w:val="0019735D"/>
    <w:rsid w:val="001C5660"/>
    <w:rsid w:val="002227AA"/>
    <w:rsid w:val="00231560"/>
    <w:rsid w:val="00265C69"/>
    <w:rsid w:val="002938B9"/>
    <w:rsid w:val="00294C8F"/>
    <w:rsid w:val="002A311E"/>
    <w:rsid w:val="003040D2"/>
    <w:rsid w:val="0030486C"/>
    <w:rsid w:val="003177E7"/>
    <w:rsid w:val="003407CA"/>
    <w:rsid w:val="003767EC"/>
    <w:rsid w:val="003825D3"/>
    <w:rsid w:val="00386BDB"/>
    <w:rsid w:val="003A0589"/>
    <w:rsid w:val="003C2CE9"/>
    <w:rsid w:val="003D265A"/>
    <w:rsid w:val="003D7ECE"/>
    <w:rsid w:val="004241DD"/>
    <w:rsid w:val="00495A28"/>
    <w:rsid w:val="004C163B"/>
    <w:rsid w:val="004C2412"/>
    <w:rsid w:val="004C5E93"/>
    <w:rsid w:val="004D2B91"/>
    <w:rsid w:val="004E0D0D"/>
    <w:rsid w:val="004E217D"/>
    <w:rsid w:val="00563BA2"/>
    <w:rsid w:val="00592C0E"/>
    <w:rsid w:val="00597313"/>
    <w:rsid w:val="00651376"/>
    <w:rsid w:val="00777C90"/>
    <w:rsid w:val="00786649"/>
    <w:rsid w:val="007D226A"/>
    <w:rsid w:val="0087178B"/>
    <w:rsid w:val="00885AF6"/>
    <w:rsid w:val="008B3984"/>
    <w:rsid w:val="008C68A2"/>
    <w:rsid w:val="008D7095"/>
    <w:rsid w:val="008E34B5"/>
    <w:rsid w:val="008E3E62"/>
    <w:rsid w:val="008E5EB1"/>
    <w:rsid w:val="009D3CC6"/>
    <w:rsid w:val="00A464AE"/>
    <w:rsid w:val="00AC0FDA"/>
    <w:rsid w:val="00AD79FC"/>
    <w:rsid w:val="00AE4D2D"/>
    <w:rsid w:val="00B032B5"/>
    <w:rsid w:val="00BC1554"/>
    <w:rsid w:val="00BC7325"/>
    <w:rsid w:val="00BD1A9F"/>
    <w:rsid w:val="00BE4F66"/>
    <w:rsid w:val="00C2503F"/>
    <w:rsid w:val="00C95741"/>
    <w:rsid w:val="00CE562B"/>
    <w:rsid w:val="00D545B2"/>
    <w:rsid w:val="00D5490D"/>
    <w:rsid w:val="00D81508"/>
    <w:rsid w:val="00DF0CBD"/>
    <w:rsid w:val="00E0675C"/>
    <w:rsid w:val="00E1587D"/>
    <w:rsid w:val="00E17B8B"/>
    <w:rsid w:val="00E7309D"/>
    <w:rsid w:val="00E970F9"/>
    <w:rsid w:val="00EA61A8"/>
    <w:rsid w:val="00EC3AFD"/>
    <w:rsid w:val="00ED66C2"/>
    <w:rsid w:val="00F54422"/>
    <w:rsid w:val="00FA5B94"/>
    <w:rsid w:val="00FB3D43"/>
    <w:rsid w:val="00FD717A"/>
    <w:rsid w:val="00FE2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11DF"/>
  <w15:chartTrackingRefBased/>
  <w15:docId w15:val="{0F0B22AA-7963-4954-93E8-C971497D8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1A8"/>
    <w:pPr>
      <w:spacing w:after="262" w:line="249" w:lineRule="auto"/>
      <w:ind w:left="370" w:right="425" w:hanging="10"/>
      <w:jc w:val="both"/>
    </w:pPr>
    <w:rPr>
      <w:rFonts w:ascii="Times New Roman" w:eastAsia="Times New Roman" w:hAnsi="Times New Roman" w:cs="Times New Roman"/>
      <w:color w:val="000000"/>
      <w:kern w:val="2"/>
      <w:sz w:val="24"/>
      <w:szCs w:val="24"/>
      <w:lang w:val="en-PH" w:eastAsia="en-P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E3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E34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34B5"/>
    <w:rPr>
      <w:rFonts w:ascii="Times New Roman" w:eastAsia="Times New Roman" w:hAnsi="Times New Roman" w:cs="Times New Roman"/>
      <w:color w:val="000000"/>
      <w:kern w:val="2"/>
      <w:sz w:val="24"/>
      <w:szCs w:val="24"/>
      <w:lang w:val="en-PH" w:eastAsia="en-PH"/>
      <w14:ligatures w14:val="standardContextual"/>
    </w:rPr>
  </w:style>
  <w:style w:type="paragraph" w:styleId="Footer">
    <w:name w:val="footer"/>
    <w:basedOn w:val="Normal"/>
    <w:link w:val="FooterChar"/>
    <w:uiPriority w:val="99"/>
    <w:unhideWhenUsed/>
    <w:rsid w:val="008E34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34B5"/>
    <w:rPr>
      <w:rFonts w:ascii="Times New Roman" w:eastAsia="Times New Roman" w:hAnsi="Times New Roman" w:cs="Times New Roman"/>
      <w:color w:val="000000"/>
      <w:kern w:val="2"/>
      <w:sz w:val="24"/>
      <w:szCs w:val="24"/>
      <w:lang w:val="en-PH" w:eastAsia="en-PH"/>
      <w14:ligatures w14:val="standardContextual"/>
    </w:rPr>
  </w:style>
  <w:style w:type="paragraph" w:styleId="ListParagraph">
    <w:name w:val="List Paragraph"/>
    <w:basedOn w:val="Normal"/>
    <w:uiPriority w:val="34"/>
    <w:qFormat/>
    <w:rsid w:val="002A31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098994">
      <w:bodyDiv w:val="1"/>
      <w:marLeft w:val="0"/>
      <w:marRight w:val="0"/>
      <w:marTop w:val="0"/>
      <w:marBottom w:val="0"/>
      <w:divBdr>
        <w:top w:val="none" w:sz="0" w:space="0" w:color="auto"/>
        <w:left w:val="none" w:sz="0" w:space="0" w:color="auto"/>
        <w:bottom w:val="none" w:sz="0" w:space="0" w:color="auto"/>
        <w:right w:val="none" w:sz="0" w:space="0" w:color="auto"/>
      </w:divBdr>
    </w:div>
    <w:div w:id="1065445705">
      <w:bodyDiv w:val="1"/>
      <w:marLeft w:val="0"/>
      <w:marRight w:val="0"/>
      <w:marTop w:val="0"/>
      <w:marBottom w:val="0"/>
      <w:divBdr>
        <w:top w:val="none" w:sz="0" w:space="0" w:color="auto"/>
        <w:left w:val="none" w:sz="0" w:space="0" w:color="auto"/>
        <w:bottom w:val="none" w:sz="0" w:space="0" w:color="auto"/>
        <w:right w:val="none" w:sz="0" w:space="0" w:color="auto"/>
      </w:divBdr>
    </w:div>
    <w:div w:id="1137183138">
      <w:bodyDiv w:val="1"/>
      <w:marLeft w:val="0"/>
      <w:marRight w:val="0"/>
      <w:marTop w:val="0"/>
      <w:marBottom w:val="0"/>
      <w:divBdr>
        <w:top w:val="none" w:sz="0" w:space="0" w:color="auto"/>
        <w:left w:val="none" w:sz="0" w:space="0" w:color="auto"/>
        <w:bottom w:val="none" w:sz="0" w:space="0" w:color="auto"/>
        <w:right w:val="none" w:sz="0" w:space="0" w:color="auto"/>
      </w:divBdr>
    </w:div>
    <w:div w:id="202717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oleObject" Target="embeddings/oleObject4.bin"/><Relationship Id="rId39" Type="http://schemas.openxmlformats.org/officeDocument/2006/relationships/image" Target="media/image22.png"/><Relationship Id="rId21" Type="http://schemas.openxmlformats.org/officeDocument/2006/relationships/image" Target="media/image11.png"/><Relationship Id="rId34" Type="http://schemas.openxmlformats.org/officeDocument/2006/relationships/image" Target="media/image18.pn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oleObject" Target="embeddings/oleObject1.bin"/><Relationship Id="rId29" Type="http://schemas.openxmlformats.org/officeDocument/2006/relationships/oleObject" Target="embeddings/oleObject5.bin"/><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oleObject" Target="embeddings/oleObject3.bin"/><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oleObject" Target="embeddings/oleObject6.bin"/><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oleObject" Target="embeddings/oleObject2.bin"/><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oleObject" Target="embeddings/oleObject8.bin"/><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oleObject" Target="embeddings/oleObject7.bin"/><Relationship Id="rId3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C4530-71AB-4343-9DC9-1BBA40AAD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862</TotalTime>
  <Pages>30</Pages>
  <Words>1521</Words>
  <Characters>8672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Gayle David Faller</dc:creator>
  <cp:keywords/>
  <dc:description/>
  <cp:lastModifiedBy>Gayle David Faller</cp:lastModifiedBy>
  <cp:revision>25</cp:revision>
  <dcterms:created xsi:type="dcterms:W3CDTF">2024-08-08T22:20:00Z</dcterms:created>
  <dcterms:modified xsi:type="dcterms:W3CDTF">2024-12-09T17:05:00Z</dcterms:modified>
</cp:coreProperties>
</file>