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:rsidR="00292ED2" w:rsidRPr="0022633D" w:rsidRDefault="00557F64" w:rsidP="0022633D">
      <w:pPr>
        <w:pStyle w:val="Citao"/>
        <w:rPr>
          <w:i w:val="0"/>
          <w:color w:val="000000" w:themeColor="text1"/>
          <w:sz w:val="28"/>
          <w:szCs w:val="28"/>
        </w:rPr>
      </w:pPr>
      <w:r w:rsidRPr="0022633D">
        <w:rPr>
          <w:i w:val="0"/>
          <w:color w:val="000000" w:themeColor="text1"/>
          <w:sz w:val="28"/>
          <w:szCs w:val="28"/>
        </w:rPr>
        <w:t>INSTITUTO FEDERAL DE SANTA CATARINA</w:t>
      </w:r>
    </w:p>
    <w:p w:rsidR="00292ED2" w:rsidRDefault="00557F64">
      <w:pPr>
        <w:spacing w:line="360" w:lineRule="auto"/>
        <w:jc w:val="center"/>
      </w:pPr>
      <w:r>
        <w:rPr>
          <w:sz w:val="28"/>
          <w:szCs w:val="28"/>
        </w:rPr>
        <w:t>Engenharia Eletrônica</w:t>
      </w:r>
    </w:p>
    <w:p w:rsidR="00292ED2" w:rsidRDefault="00557F64" w:rsidP="00DF24FC">
      <w:pPr>
        <w:spacing w:line="360" w:lineRule="auto"/>
        <w:jc w:val="center"/>
      </w:pP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</w:t>
      </w:r>
    </w:p>
    <w:p w:rsidR="00292ED2" w:rsidRDefault="00557F64">
      <w:pPr>
        <w:spacing w:line="360" w:lineRule="auto"/>
        <w:jc w:val="center"/>
      </w:pPr>
      <w:r>
        <w:rPr>
          <w:sz w:val="28"/>
          <w:szCs w:val="28"/>
        </w:rPr>
        <w:t xml:space="preserve"> </w:t>
      </w:r>
    </w:p>
    <w:p w:rsidR="00292ED2" w:rsidRDefault="00557F64">
      <w:pPr>
        <w:spacing w:line="360" w:lineRule="auto"/>
      </w:pPr>
      <w:r>
        <w:rPr>
          <w:sz w:val="28"/>
          <w:szCs w:val="28"/>
        </w:rPr>
        <w:t xml:space="preserve"> </w:t>
      </w:r>
    </w:p>
    <w:p w:rsidR="00292ED2" w:rsidRDefault="00292ED2">
      <w:pPr>
        <w:spacing w:line="360" w:lineRule="auto"/>
        <w:jc w:val="center"/>
      </w:pPr>
    </w:p>
    <w:p w:rsidR="00292ED2" w:rsidRDefault="00292ED2">
      <w:pPr>
        <w:spacing w:line="360" w:lineRule="auto"/>
        <w:jc w:val="center"/>
      </w:pPr>
    </w:p>
    <w:p w:rsidR="00292ED2" w:rsidRDefault="00557F64">
      <w:pPr>
        <w:spacing w:line="360" w:lineRule="auto"/>
        <w:jc w:val="center"/>
      </w:pPr>
      <w:r>
        <w:rPr>
          <w:sz w:val="28"/>
          <w:szCs w:val="28"/>
        </w:rPr>
        <w:t xml:space="preserve"> </w:t>
      </w:r>
    </w:p>
    <w:p w:rsidR="00292ED2" w:rsidRDefault="00557F64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22633D" w:rsidRDefault="0022633D">
      <w:pPr>
        <w:spacing w:line="360" w:lineRule="auto"/>
        <w:jc w:val="center"/>
      </w:pPr>
    </w:p>
    <w:p w:rsidR="00292ED2" w:rsidRDefault="00DF24FC" w:rsidP="00DF24FC">
      <w:pPr>
        <w:spacing w:line="360" w:lineRule="auto"/>
        <w:jc w:val="center"/>
      </w:pPr>
      <w:r>
        <w:rPr>
          <w:b/>
          <w:sz w:val="36"/>
          <w:szCs w:val="36"/>
        </w:rPr>
        <w:t>RELATÓRIO DE PROJETO DE FONTE DE TENSÃO SIMÉTRICA COM RETIFICAÇÃO DE ONDA COMPLETA</w:t>
      </w:r>
    </w:p>
    <w:p w:rsidR="00292ED2" w:rsidRDefault="00557F64">
      <w:pPr>
        <w:spacing w:line="360" w:lineRule="auto"/>
      </w:pPr>
      <w:r>
        <w:rPr>
          <w:sz w:val="28"/>
          <w:szCs w:val="28"/>
        </w:rPr>
        <w:t xml:space="preserve"> </w:t>
      </w:r>
    </w:p>
    <w:p w:rsidR="00292ED2" w:rsidRDefault="00557F64">
      <w:pPr>
        <w:spacing w:line="360" w:lineRule="auto"/>
        <w:jc w:val="center"/>
      </w:pPr>
      <w:r>
        <w:rPr>
          <w:sz w:val="28"/>
          <w:szCs w:val="28"/>
        </w:rPr>
        <w:t xml:space="preserve"> </w:t>
      </w:r>
    </w:p>
    <w:p w:rsidR="00292ED2" w:rsidRDefault="00557F64" w:rsidP="00DF24FC">
      <w:pPr>
        <w:spacing w:line="360" w:lineRule="auto"/>
        <w:jc w:val="center"/>
      </w:pPr>
      <w:r>
        <w:rPr>
          <w:sz w:val="28"/>
          <w:szCs w:val="28"/>
        </w:rPr>
        <w:t xml:space="preserve"> </w:t>
      </w:r>
    </w:p>
    <w:p w:rsidR="00292ED2" w:rsidRDefault="00292ED2">
      <w:pPr>
        <w:spacing w:line="360" w:lineRule="auto"/>
      </w:pPr>
    </w:p>
    <w:p w:rsidR="0022633D" w:rsidRDefault="0022633D">
      <w:pPr>
        <w:spacing w:line="360" w:lineRule="auto"/>
        <w:jc w:val="right"/>
      </w:pPr>
    </w:p>
    <w:p w:rsidR="0022633D" w:rsidRDefault="0022633D">
      <w:pPr>
        <w:spacing w:line="360" w:lineRule="auto"/>
        <w:jc w:val="right"/>
      </w:pPr>
    </w:p>
    <w:p w:rsidR="00292ED2" w:rsidRDefault="00557F64">
      <w:pPr>
        <w:spacing w:line="360" w:lineRule="auto"/>
        <w:jc w:val="right"/>
      </w:pPr>
      <w:r>
        <w:rPr>
          <w:sz w:val="24"/>
          <w:szCs w:val="24"/>
        </w:rPr>
        <w:t xml:space="preserve"> </w:t>
      </w:r>
    </w:p>
    <w:p w:rsidR="00292ED2" w:rsidRDefault="0022633D">
      <w:pPr>
        <w:jc w:val="right"/>
      </w:pPr>
      <w:r>
        <w:rPr>
          <w:sz w:val="24"/>
          <w:szCs w:val="24"/>
        </w:rPr>
        <w:t>Discentes</w:t>
      </w:r>
      <w:r w:rsidR="00557F64">
        <w:rPr>
          <w:sz w:val="24"/>
          <w:szCs w:val="24"/>
        </w:rPr>
        <w:t xml:space="preserve">: </w:t>
      </w:r>
      <w:r>
        <w:rPr>
          <w:sz w:val="24"/>
          <w:szCs w:val="24"/>
        </w:rPr>
        <w:t xml:space="preserve">Bruno Guimarães </w:t>
      </w:r>
    </w:p>
    <w:p w:rsidR="00292ED2" w:rsidRDefault="0022633D">
      <w:pPr>
        <w:jc w:val="right"/>
      </w:pPr>
      <w:r>
        <w:rPr>
          <w:sz w:val="24"/>
          <w:szCs w:val="24"/>
        </w:rPr>
        <w:t xml:space="preserve">Natan </w:t>
      </w:r>
      <w:proofErr w:type="spellStart"/>
      <w:r>
        <w:rPr>
          <w:sz w:val="24"/>
          <w:szCs w:val="24"/>
        </w:rPr>
        <w:t>Ogliari</w:t>
      </w:r>
      <w:proofErr w:type="spellEnd"/>
    </w:p>
    <w:p w:rsidR="00292ED2" w:rsidRDefault="00557F64">
      <w:pPr>
        <w:jc w:val="right"/>
      </w:pPr>
      <w:r>
        <w:rPr>
          <w:sz w:val="24"/>
          <w:szCs w:val="24"/>
        </w:rPr>
        <w:t>Disciplina: Eletrônica Analógica I</w:t>
      </w:r>
    </w:p>
    <w:p w:rsidR="00292ED2" w:rsidRDefault="0022633D">
      <w:pPr>
        <w:jc w:val="right"/>
      </w:pPr>
      <w:r>
        <w:rPr>
          <w:sz w:val="24"/>
          <w:szCs w:val="24"/>
        </w:rPr>
        <w:t>Docente:</w:t>
      </w:r>
      <w:r w:rsidR="00557F64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Daniel </w:t>
      </w:r>
      <w:proofErr w:type="spellStart"/>
      <w:r>
        <w:rPr>
          <w:sz w:val="24"/>
          <w:szCs w:val="24"/>
        </w:rPr>
        <w:t>Lohmann</w:t>
      </w:r>
      <w:proofErr w:type="spellEnd"/>
    </w:p>
    <w:p w:rsidR="00292ED2" w:rsidRDefault="00292ED2">
      <w:pPr>
        <w:jc w:val="right"/>
      </w:pPr>
    </w:p>
    <w:p w:rsidR="00292ED2" w:rsidRDefault="00557F64">
      <w:r>
        <w:rPr>
          <w:sz w:val="24"/>
          <w:szCs w:val="24"/>
        </w:rPr>
        <w:t xml:space="preserve"> </w:t>
      </w:r>
    </w:p>
    <w:p w:rsidR="00292ED2" w:rsidRDefault="00292ED2"/>
    <w:p w:rsidR="00292ED2" w:rsidRDefault="00292ED2"/>
    <w:p w:rsidR="00292ED2" w:rsidRDefault="00292ED2"/>
    <w:p w:rsidR="00292ED2" w:rsidRDefault="00292ED2"/>
    <w:p w:rsidR="00292ED2" w:rsidRDefault="00292ED2"/>
    <w:p w:rsidR="00292ED2" w:rsidRDefault="00292ED2"/>
    <w:p w:rsidR="00DF24FC" w:rsidRDefault="00DF24FC"/>
    <w:p w:rsidR="0022633D" w:rsidRDefault="0022633D"/>
    <w:p w:rsidR="0022633D" w:rsidRDefault="0022633D"/>
    <w:p w:rsidR="00292ED2" w:rsidRDefault="00557F64">
      <w:pPr>
        <w:jc w:val="center"/>
      </w:pPr>
      <w:r>
        <w:rPr>
          <w:sz w:val="24"/>
          <w:szCs w:val="24"/>
        </w:rPr>
        <w:t>FLORIANÓPOLIS, SANTA CATARINA</w:t>
      </w:r>
    </w:p>
    <w:p w:rsidR="00292ED2" w:rsidRDefault="00DF24FC">
      <w:pPr>
        <w:jc w:val="center"/>
      </w:pPr>
      <w:r>
        <w:rPr>
          <w:sz w:val="24"/>
          <w:szCs w:val="24"/>
        </w:rPr>
        <w:t>Dezembro</w:t>
      </w:r>
      <w:r w:rsidR="00557F64">
        <w:rPr>
          <w:sz w:val="24"/>
          <w:szCs w:val="24"/>
        </w:rPr>
        <w:t xml:space="preserve"> de 201</w:t>
      </w:r>
      <w:r w:rsidR="00557F64">
        <w:rPr>
          <w:sz w:val="24"/>
          <w:szCs w:val="24"/>
        </w:rPr>
        <w:t>6</w:t>
      </w:r>
    </w:p>
    <w:p w:rsidR="00292ED2" w:rsidRDefault="00557F64">
      <w:pPr>
        <w:jc w:val="both"/>
      </w:pPr>
      <w:r>
        <w:rPr>
          <w:b/>
          <w:sz w:val="24"/>
          <w:szCs w:val="24"/>
        </w:rPr>
        <w:lastRenderedPageBreak/>
        <w:t>ÍNDICE</w:t>
      </w:r>
    </w:p>
    <w:p w:rsidR="00292ED2" w:rsidRDefault="00292ED2">
      <w:pPr>
        <w:jc w:val="both"/>
      </w:pPr>
    </w:p>
    <w:p w:rsidR="00292ED2" w:rsidRDefault="00557F64">
      <w:pPr>
        <w:jc w:val="both"/>
      </w:pPr>
      <w:r>
        <w:rPr>
          <w:sz w:val="24"/>
          <w:szCs w:val="24"/>
        </w:rPr>
        <w:t>1.  INTRODUÇÃO……………………………………………………………………2</w:t>
      </w:r>
    </w:p>
    <w:p w:rsidR="00292ED2" w:rsidRDefault="00557F64">
      <w:pPr>
        <w:jc w:val="both"/>
      </w:pPr>
      <w:r>
        <w:rPr>
          <w:sz w:val="24"/>
          <w:szCs w:val="24"/>
        </w:rPr>
        <w:t xml:space="preserve">2. FONTE DE TENSÃO </w:t>
      </w:r>
      <w:r w:rsidR="00DF24FC">
        <w:rPr>
          <w:sz w:val="24"/>
          <w:szCs w:val="24"/>
        </w:rPr>
        <w:t>SIMÉTRICA</w:t>
      </w:r>
      <w:r>
        <w:rPr>
          <w:sz w:val="24"/>
          <w:szCs w:val="24"/>
        </w:rPr>
        <w:t xml:space="preserve"> COM PROTEÇÃO…</w:t>
      </w:r>
      <w:proofErr w:type="gramStart"/>
      <w:r>
        <w:rPr>
          <w:sz w:val="24"/>
          <w:szCs w:val="24"/>
        </w:rPr>
        <w:t>……</w:t>
      </w:r>
      <w:r w:rsidR="00DF24FC">
        <w:rPr>
          <w:sz w:val="24"/>
          <w:szCs w:val="24"/>
        </w:rPr>
        <w:t>.</w:t>
      </w:r>
      <w:proofErr w:type="gramEnd"/>
      <w:r>
        <w:rPr>
          <w:sz w:val="24"/>
          <w:szCs w:val="24"/>
        </w:rPr>
        <w:t>……</w:t>
      </w:r>
      <w:r w:rsidR="00DF24FC">
        <w:rPr>
          <w:sz w:val="24"/>
          <w:szCs w:val="24"/>
        </w:rPr>
        <w:t>..</w:t>
      </w:r>
      <w:r>
        <w:rPr>
          <w:sz w:val="24"/>
          <w:szCs w:val="24"/>
        </w:rPr>
        <w:t>………..2</w:t>
      </w:r>
    </w:p>
    <w:p w:rsidR="00292ED2" w:rsidRDefault="00557F64">
      <w:pPr>
        <w:jc w:val="both"/>
      </w:pPr>
      <w:r>
        <w:rPr>
          <w:sz w:val="24"/>
          <w:szCs w:val="24"/>
        </w:rPr>
        <w:t>3. RESULTADOS DE SIMULAÇÃO…………………………………………</w:t>
      </w:r>
      <w:proofErr w:type="gramStart"/>
      <w:r>
        <w:rPr>
          <w:sz w:val="24"/>
          <w:szCs w:val="24"/>
        </w:rPr>
        <w:t>…….</w:t>
      </w:r>
      <w:proofErr w:type="gramEnd"/>
      <w:r>
        <w:rPr>
          <w:sz w:val="24"/>
          <w:szCs w:val="24"/>
        </w:rPr>
        <w:t>5</w:t>
      </w:r>
    </w:p>
    <w:p w:rsidR="00292ED2" w:rsidRDefault="00557F64">
      <w:pPr>
        <w:jc w:val="both"/>
      </w:pPr>
      <w:r>
        <w:rPr>
          <w:sz w:val="24"/>
          <w:szCs w:val="24"/>
        </w:rPr>
        <w:t>4. PROCEDIMENTO DE MONTAGEM…………………………………………...6</w:t>
      </w:r>
    </w:p>
    <w:p w:rsidR="00292ED2" w:rsidRDefault="00557F64">
      <w:pPr>
        <w:jc w:val="both"/>
      </w:pPr>
      <w:r>
        <w:rPr>
          <w:sz w:val="24"/>
          <w:szCs w:val="24"/>
        </w:rPr>
        <w:t>5. RESULTADOS DE LABORATÓRIO……………………………………………7</w:t>
      </w:r>
    </w:p>
    <w:p w:rsidR="00292ED2" w:rsidRDefault="00557F64">
      <w:pPr>
        <w:jc w:val="both"/>
      </w:pPr>
      <w:r>
        <w:rPr>
          <w:sz w:val="24"/>
          <w:szCs w:val="24"/>
        </w:rPr>
        <w:t>6. CONCLUSÃO……………………………………………………………………12</w:t>
      </w:r>
    </w:p>
    <w:p w:rsidR="00292ED2" w:rsidRDefault="00557F64">
      <w:pPr>
        <w:jc w:val="both"/>
      </w:pPr>
      <w:r>
        <w:rPr>
          <w:sz w:val="24"/>
          <w:szCs w:val="24"/>
        </w:rPr>
        <w:t>7. REFERÊNCIAS……………………………………………………………</w:t>
      </w:r>
      <w:proofErr w:type="gramStart"/>
      <w:r>
        <w:rPr>
          <w:sz w:val="24"/>
          <w:szCs w:val="24"/>
        </w:rPr>
        <w:t>…….</w:t>
      </w:r>
      <w:proofErr w:type="gramEnd"/>
      <w:r>
        <w:rPr>
          <w:sz w:val="24"/>
          <w:szCs w:val="24"/>
        </w:rPr>
        <w:t>13</w:t>
      </w:r>
    </w:p>
    <w:p w:rsidR="00292ED2" w:rsidRDefault="00557F64">
      <w:pPr>
        <w:jc w:val="both"/>
      </w:pPr>
      <w:r>
        <w:rPr>
          <w:sz w:val="24"/>
          <w:szCs w:val="24"/>
        </w:rPr>
        <w:t>8. ANEXOS……………………………………………………………………</w:t>
      </w:r>
      <w:proofErr w:type="gramStart"/>
      <w:r>
        <w:rPr>
          <w:sz w:val="24"/>
          <w:szCs w:val="24"/>
        </w:rPr>
        <w:t>…….</w:t>
      </w:r>
      <w:proofErr w:type="gramEnd"/>
      <w:r>
        <w:rPr>
          <w:sz w:val="24"/>
          <w:szCs w:val="24"/>
        </w:rPr>
        <w:t>13</w:t>
      </w:r>
    </w:p>
    <w:p w:rsidR="00292ED2" w:rsidRDefault="00292ED2">
      <w:pPr>
        <w:jc w:val="both"/>
      </w:pPr>
    </w:p>
    <w:p w:rsidR="00292ED2" w:rsidRDefault="00292ED2">
      <w:pPr>
        <w:jc w:val="both"/>
      </w:pPr>
    </w:p>
    <w:p w:rsidR="00292ED2" w:rsidRDefault="00292ED2">
      <w:pPr>
        <w:jc w:val="both"/>
      </w:pPr>
    </w:p>
    <w:p w:rsidR="00292ED2" w:rsidRDefault="00292ED2">
      <w:pPr>
        <w:jc w:val="both"/>
      </w:pPr>
    </w:p>
    <w:p w:rsidR="00292ED2" w:rsidRDefault="00292ED2">
      <w:pPr>
        <w:jc w:val="both"/>
      </w:pPr>
    </w:p>
    <w:p w:rsidR="00292ED2" w:rsidRDefault="00292ED2">
      <w:pPr>
        <w:jc w:val="both"/>
      </w:pPr>
    </w:p>
    <w:p w:rsidR="00292ED2" w:rsidRDefault="00292ED2">
      <w:pPr>
        <w:jc w:val="both"/>
      </w:pPr>
    </w:p>
    <w:p w:rsidR="00292ED2" w:rsidRDefault="00292ED2">
      <w:pPr>
        <w:jc w:val="both"/>
      </w:pPr>
    </w:p>
    <w:p w:rsidR="00292ED2" w:rsidRDefault="00292ED2">
      <w:pPr>
        <w:jc w:val="both"/>
      </w:pPr>
    </w:p>
    <w:p w:rsidR="00292ED2" w:rsidRDefault="00292ED2">
      <w:pPr>
        <w:jc w:val="both"/>
      </w:pPr>
    </w:p>
    <w:p w:rsidR="00292ED2" w:rsidRDefault="00292ED2">
      <w:pPr>
        <w:jc w:val="both"/>
      </w:pPr>
    </w:p>
    <w:p w:rsidR="00292ED2" w:rsidRDefault="00292ED2">
      <w:pPr>
        <w:jc w:val="both"/>
      </w:pPr>
    </w:p>
    <w:p w:rsidR="00292ED2" w:rsidRDefault="00292ED2">
      <w:pPr>
        <w:jc w:val="both"/>
      </w:pPr>
    </w:p>
    <w:p w:rsidR="00292ED2" w:rsidRDefault="00292ED2">
      <w:pPr>
        <w:jc w:val="both"/>
      </w:pPr>
    </w:p>
    <w:p w:rsidR="00292ED2" w:rsidRDefault="00292ED2">
      <w:pPr>
        <w:jc w:val="both"/>
      </w:pPr>
    </w:p>
    <w:p w:rsidR="00292ED2" w:rsidRDefault="00292ED2">
      <w:pPr>
        <w:jc w:val="both"/>
      </w:pPr>
    </w:p>
    <w:p w:rsidR="00292ED2" w:rsidRDefault="00292ED2">
      <w:pPr>
        <w:jc w:val="both"/>
      </w:pPr>
    </w:p>
    <w:p w:rsidR="00292ED2" w:rsidRDefault="00292ED2">
      <w:pPr>
        <w:jc w:val="both"/>
      </w:pPr>
    </w:p>
    <w:p w:rsidR="00292ED2" w:rsidRDefault="00292ED2">
      <w:pPr>
        <w:jc w:val="both"/>
      </w:pPr>
    </w:p>
    <w:p w:rsidR="00292ED2" w:rsidRDefault="00292ED2">
      <w:pPr>
        <w:jc w:val="both"/>
      </w:pPr>
    </w:p>
    <w:p w:rsidR="00292ED2" w:rsidRDefault="00292ED2">
      <w:pPr>
        <w:jc w:val="both"/>
      </w:pPr>
    </w:p>
    <w:p w:rsidR="00292ED2" w:rsidRDefault="00292ED2">
      <w:pPr>
        <w:jc w:val="both"/>
      </w:pPr>
    </w:p>
    <w:p w:rsidR="00292ED2" w:rsidRDefault="00292ED2">
      <w:pPr>
        <w:jc w:val="both"/>
      </w:pPr>
    </w:p>
    <w:p w:rsidR="00292ED2" w:rsidRDefault="00292ED2">
      <w:pPr>
        <w:jc w:val="both"/>
      </w:pPr>
    </w:p>
    <w:p w:rsidR="00292ED2" w:rsidRDefault="00292ED2">
      <w:pPr>
        <w:jc w:val="both"/>
      </w:pPr>
    </w:p>
    <w:p w:rsidR="00292ED2" w:rsidRDefault="00292ED2">
      <w:pPr>
        <w:jc w:val="both"/>
      </w:pPr>
    </w:p>
    <w:p w:rsidR="00292ED2" w:rsidRDefault="00292ED2">
      <w:pPr>
        <w:jc w:val="both"/>
      </w:pPr>
    </w:p>
    <w:p w:rsidR="00292ED2" w:rsidRDefault="00292ED2">
      <w:pPr>
        <w:jc w:val="both"/>
      </w:pPr>
    </w:p>
    <w:p w:rsidR="00292ED2" w:rsidRDefault="00292ED2">
      <w:pPr>
        <w:jc w:val="both"/>
      </w:pPr>
    </w:p>
    <w:p w:rsidR="00292ED2" w:rsidRDefault="00292ED2">
      <w:pPr>
        <w:jc w:val="both"/>
      </w:pPr>
    </w:p>
    <w:p w:rsidR="00292ED2" w:rsidRDefault="00292ED2">
      <w:pPr>
        <w:jc w:val="both"/>
      </w:pPr>
    </w:p>
    <w:p w:rsidR="00292ED2" w:rsidRDefault="00292ED2">
      <w:pPr>
        <w:jc w:val="both"/>
      </w:pPr>
    </w:p>
    <w:p w:rsidR="00292ED2" w:rsidRDefault="00557F64">
      <w:pPr>
        <w:numPr>
          <w:ilvl w:val="0"/>
          <w:numId w:val="4"/>
        </w:numPr>
        <w:contextualSpacing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INTRODUÇÃO</w:t>
      </w:r>
    </w:p>
    <w:p w:rsidR="00292ED2" w:rsidRDefault="00292ED2"/>
    <w:p w:rsidR="00292ED2" w:rsidRDefault="00557F64">
      <w:pPr>
        <w:jc w:val="both"/>
      </w:pPr>
      <w:r>
        <w:tab/>
        <w:t xml:space="preserve">As fontes de tensão lineares são projetos comuns e muito proveitosos em disciplinas relacionadas à eletrônica analógica, pois utilizam grande parte dos componentes estudados neste tipo de curso, como diodos comuns e </w:t>
      </w:r>
      <w:proofErr w:type="spellStart"/>
      <w:r>
        <w:t>zener</w:t>
      </w:r>
      <w:proofErr w:type="spellEnd"/>
      <w:r>
        <w:t xml:space="preserve">, </w:t>
      </w:r>
      <w:r>
        <w:lastRenderedPageBreak/>
        <w:t>transistores e ampli</w:t>
      </w:r>
      <w:r>
        <w:t xml:space="preserve">ficadores </w:t>
      </w:r>
      <w:proofErr w:type="gramStart"/>
      <w:r>
        <w:t>operacionais,  e</w:t>
      </w:r>
      <w:proofErr w:type="gramEnd"/>
      <w:r>
        <w:t xml:space="preserve"> suas topologias de circuito mais empregadas, como retificadores, grampeadores, reguladores lineares, seguidores de tensão e proteções de </w:t>
      </w:r>
      <w:proofErr w:type="spellStart"/>
      <w:r>
        <w:t>sobrecorrente</w:t>
      </w:r>
      <w:proofErr w:type="spellEnd"/>
      <w:r>
        <w:t>, entre outros.</w:t>
      </w:r>
    </w:p>
    <w:p w:rsidR="00292ED2" w:rsidRDefault="00557F64">
      <w:pPr>
        <w:jc w:val="both"/>
      </w:pPr>
      <w:r>
        <w:tab/>
        <w:t>Trata este relatório da elaboração, montagem, teste e funciona</w:t>
      </w:r>
      <w:r>
        <w:t xml:space="preserve">mento de uma fonte de tensão linear com retificação de meia onda, saída ajustável e proteção contra </w:t>
      </w:r>
      <w:proofErr w:type="spellStart"/>
      <w:r>
        <w:t>sobrecorrente</w:t>
      </w:r>
      <w:proofErr w:type="spellEnd"/>
      <w:r>
        <w:t>, vinculado à disciplina de Eletrônica I. Constam aqui o esquemático do circuito usado, seu funcionamento básico em blocos, procedimento de mon</w:t>
      </w:r>
      <w:r>
        <w:t>tagem, os resultados de simulação e teste de bancada e os problemas e alterações que ocorreram ao longo do processo.</w:t>
      </w:r>
    </w:p>
    <w:p w:rsidR="00292ED2" w:rsidRDefault="00292ED2">
      <w:pPr>
        <w:jc w:val="both"/>
      </w:pPr>
    </w:p>
    <w:p w:rsidR="00292ED2" w:rsidRDefault="00DF24FC">
      <w:pPr>
        <w:numPr>
          <w:ilvl w:val="0"/>
          <w:numId w:val="4"/>
        </w:numPr>
        <w:contextualSpacing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F</w:t>
      </w:r>
      <w:r w:rsidRPr="00DF24FC">
        <w:rPr>
          <w:b/>
          <w:sz w:val="24"/>
          <w:szCs w:val="24"/>
        </w:rPr>
        <w:t>onte de tensão simétrica com proteção</w:t>
      </w:r>
    </w:p>
    <w:p w:rsidR="00292ED2" w:rsidRDefault="00292ED2">
      <w:pPr>
        <w:jc w:val="both"/>
      </w:pPr>
    </w:p>
    <w:p w:rsidR="00292ED2" w:rsidRDefault="00557F64">
      <w:pPr>
        <w:jc w:val="both"/>
      </w:pPr>
      <w:r>
        <w:rPr>
          <w:b/>
        </w:rPr>
        <w:tab/>
      </w:r>
      <w:r>
        <w:t>O circuito inicial foi deduzido a partir dos requisitos estipulados para o projeto, sendo eles:</w:t>
      </w:r>
    </w:p>
    <w:p w:rsidR="00292ED2" w:rsidRDefault="00557F64">
      <w:pPr>
        <w:numPr>
          <w:ilvl w:val="0"/>
          <w:numId w:val="1"/>
        </w:numPr>
        <w:ind w:hanging="360"/>
        <w:contextualSpacing/>
        <w:jc w:val="both"/>
      </w:pPr>
      <w:r>
        <w:t xml:space="preserve">Tensão de entrada de 220 </w:t>
      </w:r>
      <w:r w:rsidR="002C023A">
        <w:t>[</w:t>
      </w:r>
      <w:r>
        <w:t>V</w:t>
      </w:r>
      <w:r w:rsidR="002C023A">
        <w:t>]</w:t>
      </w:r>
      <w:r>
        <w:t xml:space="preserve"> / 60 </w:t>
      </w:r>
      <w:r w:rsidR="002C023A">
        <w:t>[</w:t>
      </w:r>
      <w:r>
        <w:t>Hz</w:t>
      </w:r>
      <w:r w:rsidR="002C023A">
        <w:t>];</w:t>
      </w:r>
    </w:p>
    <w:p w:rsidR="00292ED2" w:rsidRDefault="00557F64">
      <w:pPr>
        <w:numPr>
          <w:ilvl w:val="0"/>
          <w:numId w:val="1"/>
        </w:numPr>
        <w:ind w:hanging="360"/>
        <w:contextualSpacing/>
        <w:jc w:val="both"/>
      </w:pPr>
      <w:r>
        <w:t>Tensão de saída menor que 36</w:t>
      </w:r>
      <w:r w:rsidR="002C023A">
        <w:t xml:space="preserve"> [</w:t>
      </w:r>
      <w:r>
        <w:t>V</w:t>
      </w:r>
      <w:r w:rsidR="002C023A">
        <w:t>];</w:t>
      </w:r>
    </w:p>
    <w:p w:rsidR="00292ED2" w:rsidRDefault="00DF24FC">
      <w:pPr>
        <w:numPr>
          <w:ilvl w:val="0"/>
          <w:numId w:val="1"/>
        </w:numPr>
        <w:ind w:hanging="360"/>
        <w:contextualSpacing/>
        <w:jc w:val="both"/>
      </w:pPr>
      <w:r>
        <w:t>Corrente máxima de 400m [</w:t>
      </w:r>
      <w:r w:rsidR="00557F64">
        <w:t>A</w:t>
      </w:r>
      <w:r>
        <w:t>]</w:t>
      </w:r>
      <w:r w:rsidR="002C023A">
        <w:t>;</w:t>
      </w:r>
    </w:p>
    <w:p w:rsidR="00292ED2" w:rsidRDefault="00557F64">
      <w:pPr>
        <w:numPr>
          <w:ilvl w:val="0"/>
          <w:numId w:val="1"/>
        </w:numPr>
        <w:ind w:hanging="360"/>
        <w:contextualSpacing/>
        <w:jc w:val="both"/>
      </w:pPr>
      <w:r>
        <w:t>Uso de regulação linear</w:t>
      </w:r>
      <w:r w:rsidR="002C023A">
        <w:t>;</w:t>
      </w:r>
    </w:p>
    <w:p w:rsidR="00292ED2" w:rsidRDefault="002C023A">
      <w:pPr>
        <w:numPr>
          <w:ilvl w:val="0"/>
          <w:numId w:val="1"/>
        </w:numPr>
        <w:ind w:hanging="360"/>
        <w:contextualSpacing/>
        <w:jc w:val="both"/>
      </w:pPr>
      <w:r>
        <w:t>Retificação de</w:t>
      </w:r>
      <w:r w:rsidR="00557F64">
        <w:t xml:space="preserve"> onda</w:t>
      </w:r>
      <w:r>
        <w:t xml:space="preserve"> completa;</w:t>
      </w:r>
    </w:p>
    <w:p w:rsidR="00292ED2" w:rsidRDefault="00557F64">
      <w:pPr>
        <w:numPr>
          <w:ilvl w:val="0"/>
          <w:numId w:val="1"/>
        </w:numPr>
        <w:ind w:hanging="360"/>
        <w:contextualSpacing/>
        <w:jc w:val="both"/>
      </w:pPr>
      <w:r>
        <w:t xml:space="preserve">Saída </w:t>
      </w:r>
      <w:r w:rsidR="002C023A">
        <w:t>simétrica de 5 [V];</w:t>
      </w:r>
    </w:p>
    <w:p w:rsidR="00292ED2" w:rsidRDefault="00557F64">
      <w:pPr>
        <w:numPr>
          <w:ilvl w:val="0"/>
          <w:numId w:val="1"/>
        </w:numPr>
        <w:ind w:hanging="360"/>
        <w:contextualSpacing/>
        <w:jc w:val="both"/>
      </w:pPr>
      <w:r>
        <w:t>Chave ON</w:t>
      </w:r>
      <w:r>
        <w:t>/OFF</w:t>
      </w:r>
      <w:r w:rsidR="002C023A">
        <w:t>;</w:t>
      </w:r>
    </w:p>
    <w:p w:rsidR="00292ED2" w:rsidRDefault="002C023A">
      <w:pPr>
        <w:numPr>
          <w:ilvl w:val="0"/>
          <w:numId w:val="1"/>
        </w:numPr>
        <w:ind w:hanging="360"/>
        <w:contextualSpacing/>
        <w:jc w:val="both"/>
      </w:pPr>
      <w:r>
        <w:t>Fusível</w:t>
      </w:r>
      <w:r w:rsidR="00557F64">
        <w:t xml:space="preserve"> de proteção</w:t>
      </w:r>
      <w:r w:rsidR="00091CA8">
        <w:t xml:space="preserve"> de entrada</w:t>
      </w:r>
      <w:r>
        <w:t>;</w:t>
      </w:r>
    </w:p>
    <w:p w:rsidR="00292ED2" w:rsidRDefault="00557F64">
      <w:pPr>
        <w:numPr>
          <w:ilvl w:val="0"/>
          <w:numId w:val="1"/>
        </w:numPr>
        <w:ind w:hanging="360"/>
        <w:contextualSpacing/>
        <w:jc w:val="both"/>
      </w:pPr>
      <w:r>
        <w:t xml:space="preserve">Sinalização de fonte ligada e de </w:t>
      </w:r>
      <w:proofErr w:type="spellStart"/>
      <w:r>
        <w:t>sobre-corrente</w:t>
      </w:r>
      <w:proofErr w:type="spellEnd"/>
      <w:r w:rsidR="002C023A">
        <w:t>;</w:t>
      </w:r>
    </w:p>
    <w:p w:rsidR="00292ED2" w:rsidRDefault="00292ED2">
      <w:pPr>
        <w:jc w:val="both"/>
      </w:pPr>
    </w:p>
    <w:p w:rsidR="00292ED2" w:rsidRDefault="00557F64">
      <w:pPr>
        <w:ind w:firstLine="720"/>
        <w:jc w:val="both"/>
      </w:pPr>
      <w:r>
        <w:t xml:space="preserve">Partindo disso, foi esboçado o circuito ilustrado na figura 1, porém ainda era necessário incluir o ajuste da tensão de saída, a proteção e sinalização de </w:t>
      </w:r>
      <w:proofErr w:type="spellStart"/>
      <w:r>
        <w:t>sobre-corrente</w:t>
      </w:r>
      <w:proofErr w:type="spellEnd"/>
      <w:r>
        <w:t xml:space="preserve"> e um filtro </w:t>
      </w:r>
      <w:r>
        <w:t>adicional.</w:t>
      </w:r>
    </w:p>
    <w:p w:rsidR="00292ED2" w:rsidRDefault="00292ED2">
      <w:pPr>
        <w:ind w:firstLine="720"/>
        <w:jc w:val="both"/>
      </w:pPr>
    </w:p>
    <w:p w:rsidR="00292ED2" w:rsidRDefault="00557F64">
      <w:pPr>
        <w:ind w:firstLine="720"/>
        <w:jc w:val="center"/>
      </w:pPr>
      <w:r>
        <w:rPr>
          <w:noProof/>
        </w:rPr>
        <w:drawing>
          <wp:inline distT="114300" distB="114300" distL="114300" distR="114300">
            <wp:extent cx="4495800" cy="2268538"/>
            <wp:effectExtent l="0" t="0" r="0" b="0"/>
            <wp:docPr id="12" name="image27.jpg" descr="fonte_final_good_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jpg" descr="fonte_final_good_4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2685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92ED2" w:rsidRDefault="00557F64">
      <w:pPr>
        <w:ind w:firstLine="720"/>
        <w:jc w:val="center"/>
      </w:pPr>
      <w:r>
        <w:rPr>
          <w:sz w:val="18"/>
          <w:szCs w:val="18"/>
        </w:rPr>
        <w:t>Figura 1 - Primeiro esboço de circuito do projeto.</w:t>
      </w:r>
    </w:p>
    <w:p w:rsidR="00292ED2" w:rsidRDefault="00292ED2">
      <w:pPr>
        <w:ind w:firstLine="720"/>
        <w:jc w:val="center"/>
      </w:pPr>
    </w:p>
    <w:p w:rsidR="00292ED2" w:rsidRDefault="00557F64">
      <w:pPr>
        <w:ind w:firstLine="720"/>
        <w:jc w:val="both"/>
      </w:pPr>
      <w:r>
        <w:tab/>
        <w:t xml:space="preserve">Com o auxílio do professor, foram projetados os blocos de ajuste da tensão de saída juntamente com a parte de regulação e a parte de proteção e sinalização de </w:t>
      </w:r>
      <w:proofErr w:type="spellStart"/>
      <w:r>
        <w:t>sobre-corrente</w:t>
      </w:r>
      <w:proofErr w:type="spellEnd"/>
      <w:r>
        <w:t>. O circuito com</w:t>
      </w:r>
      <w:r>
        <w:t>pleto pode ser visualizado na figura 2.</w:t>
      </w:r>
    </w:p>
    <w:p w:rsidR="00292ED2" w:rsidRDefault="00292ED2">
      <w:pPr>
        <w:jc w:val="both"/>
      </w:pPr>
    </w:p>
    <w:p w:rsidR="00292ED2" w:rsidRDefault="00557F64">
      <w:pPr>
        <w:jc w:val="center"/>
      </w:pPr>
      <w:r>
        <w:rPr>
          <w:noProof/>
        </w:rPr>
        <w:lastRenderedPageBreak/>
        <w:drawing>
          <wp:inline distT="114300" distB="114300" distL="114300" distR="114300">
            <wp:extent cx="5400675" cy="2170113"/>
            <wp:effectExtent l="0" t="0" r="0" b="0"/>
            <wp:docPr id="7" name="image19.jpg" descr="fonte_final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jpg" descr="fonte_final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1701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92ED2" w:rsidRDefault="00557F64">
      <w:pPr>
        <w:jc w:val="center"/>
      </w:pPr>
      <w:r>
        <w:rPr>
          <w:sz w:val="18"/>
          <w:szCs w:val="18"/>
        </w:rPr>
        <w:t>Figura 2 - Esquema do circuito completo do projeto.</w:t>
      </w:r>
    </w:p>
    <w:p w:rsidR="00292ED2" w:rsidRDefault="00292ED2">
      <w:pPr>
        <w:ind w:firstLine="720"/>
        <w:jc w:val="center"/>
      </w:pPr>
    </w:p>
    <w:p w:rsidR="00292ED2" w:rsidRDefault="00557F64">
      <w:pPr>
        <w:jc w:val="both"/>
      </w:pPr>
      <w:r>
        <w:tab/>
        <w:t>O funcionamento do circuito é relativamente simples e utiliza os conceitos estudos na disciplina, entre outros. A análise por blocos do circuito pode ser vista</w:t>
      </w:r>
      <w:r>
        <w:t xml:space="preserve"> a seguir. Para melhor entendimento, a figura 3 ilustra o esquema do circuito com a divisão dos blocos.</w:t>
      </w:r>
    </w:p>
    <w:p w:rsidR="00292ED2" w:rsidRDefault="00292ED2">
      <w:pPr>
        <w:jc w:val="both"/>
      </w:pPr>
    </w:p>
    <w:p w:rsidR="00292ED2" w:rsidRDefault="00557F64">
      <w:pPr>
        <w:jc w:val="center"/>
      </w:pPr>
      <w:r>
        <w:rPr>
          <w:noProof/>
        </w:rPr>
        <w:drawing>
          <wp:inline distT="114300" distB="114300" distL="114300" distR="114300">
            <wp:extent cx="5401000" cy="2679700"/>
            <wp:effectExtent l="0" t="0" r="0" b="0"/>
            <wp:docPr id="17" name="image34.jpg" descr="fonte_final_blocos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jpg" descr="fonte_final_blocos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1000" cy="267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92ED2" w:rsidRDefault="00557F64">
      <w:pPr>
        <w:jc w:val="center"/>
      </w:pPr>
      <w:r>
        <w:rPr>
          <w:sz w:val="18"/>
          <w:szCs w:val="18"/>
        </w:rPr>
        <w:t>Figura 3 - Esquema do circuito completo com a divisão por blocos.</w:t>
      </w:r>
    </w:p>
    <w:p w:rsidR="00292ED2" w:rsidRDefault="00557F64">
      <w:pPr>
        <w:jc w:val="both"/>
      </w:pPr>
      <w:r>
        <w:tab/>
      </w:r>
    </w:p>
    <w:p w:rsidR="00292ED2" w:rsidRDefault="00557F64">
      <w:pPr>
        <w:jc w:val="both"/>
      </w:pPr>
      <w:r>
        <w:tab/>
      </w:r>
      <w:r>
        <w:t>À esquerda, apenas quando a chave está na posição ligado a tensão da rede alimenta o primário do transformador, que diminui a tensão para 12</w:t>
      </w:r>
      <w:r w:rsidR="00091CA8">
        <w:t xml:space="preserve"> [</w:t>
      </w:r>
      <w:r>
        <w:t>V</w:t>
      </w:r>
      <w:r w:rsidR="00091CA8">
        <w:t>]</w:t>
      </w:r>
      <w:r>
        <w:t xml:space="preserve"> eficaz, que fornece uma tensão de pico de cerca de 17</w:t>
      </w:r>
      <w:r w:rsidR="00091CA8">
        <w:t xml:space="preserve"> [</w:t>
      </w:r>
      <w:r>
        <w:t>V</w:t>
      </w:r>
      <w:r w:rsidR="00091CA8">
        <w:t>]</w:t>
      </w:r>
      <w:r>
        <w:t xml:space="preserve">, o que se estima ser suficiente para fornecer até 12 </w:t>
      </w:r>
      <w:r w:rsidR="00091CA8">
        <w:t>[</w:t>
      </w:r>
      <w:r>
        <w:t>V</w:t>
      </w:r>
      <w:r w:rsidR="00091CA8">
        <w:t>]</w:t>
      </w:r>
      <w:r>
        <w:t xml:space="preserve"> na s</w:t>
      </w:r>
      <w:r>
        <w:t xml:space="preserve">aída. A seguir temos o bloco de retificação e filtro. O diodo do retificador meia onda bloqueia a corrente no </w:t>
      </w:r>
      <w:proofErr w:type="spellStart"/>
      <w:r>
        <w:t>semiciclo</w:t>
      </w:r>
      <w:proofErr w:type="spellEnd"/>
      <w:r>
        <w:t xml:space="preserve"> negativo, que faz com que haja tensão sobre o capacitor apenas quando a corrente é maior que zero. Este, por sua vez, é carregado durant</w:t>
      </w:r>
      <w:r>
        <w:t xml:space="preserve">e o aumento da tensão no </w:t>
      </w:r>
      <w:proofErr w:type="spellStart"/>
      <w:r>
        <w:t>semiciclo</w:t>
      </w:r>
      <w:proofErr w:type="spellEnd"/>
      <w:r>
        <w:t xml:space="preserve"> positivo, e descarrega quando o diodo bloqueia novamente. Como o diodo ficará bloqueado até o próximo </w:t>
      </w:r>
      <w:proofErr w:type="spellStart"/>
      <w:r>
        <w:t>semiciclo</w:t>
      </w:r>
      <w:proofErr w:type="spellEnd"/>
      <w:r>
        <w:t xml:space="preserve"> positivo, o valor da capacitância de filtro deve ser alto para que não haja uma variação muito grande na tens</w:t>
      </w:r>
      <w:r>
        <w:t>ão, o que gera uma corrente de pico no diodo de retificação. Neste caso foi colocado um diodo robusto, com capacidade excedente à necessária.</w:t>
      </w:r>
    </w:p>
    <w:p w:rsidR="00292ED2" w:rsidRDefault="00557F64">
      <w:pPr>
        <w:jc w:val="both"/>
      </w:pPr>
      <w:r>
        <w:tab/>
        <w:t>Os cálculos do capacitor de filtro e corrente do diodo são mostrados a seguir.</w:t>
      </w:r>
    </w:p>
    <w:p w:rsidR="00292ED2" w:rsidRDefault="00292ED2">
      <w:pPr>
        <w:jc w:val="both"/>
      </w:pPr>
    </w:p>
    <w:p w:rsidR="00292ED2" w:rsidRDefault="00557F64">
      <w:pPr>
        <w:jc w:val="center"/>
      </w:pPr>
      <m:oMathPara>
        <m:oMath>
          <m:r>
            <w:rPr>
              <w:rFonts w:ascii="Cambria Math" w:hAnsi="Cambria Math"/>
            </w:rPr>
            <m:t>C</m:t>
          </m:r>
          <m:r>
            <w:rPr>
              <w:rFonts w:ascii="Cambria Math" w:hAnsi="Cambria Math"/>
            </w:rPr>
            <m:t xml:space="preserve"> = 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P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/>
                <m:sub>
                  <m:r>
                    <w:rPr>
                      <w:rFonts w:ascii="Cambria Math" w:hAnsi="Cambria Math"/>
                    </w:rPr>
                    <m:t>in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f</m:t>
              </m:r>
              <m:r>
                <w:rPr>
                  <w:rFonts w:ascii="Cambria Math" w:hAnsi="Cambria Math"/>
                </w:rPr>
                <m:t>⋅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cmax</m:t>
                          </m:r>
                        </m:e>
                        <m:sub/>
                      </m:sSub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hAnsi="Cambria Math"/>
                    </w:rPr>
                    <m:t xml:space="preserve"> 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cm</m:t>
                          </m:r>
                          <m:r>
                            <w:rPr>
                              <w:rFonts w:ascii="Cambria Math" w:hAnsi="Cambria Math"/>
                            </w:rPr>
                            <m:t>in</m:t>
                          </m:r>
                        </m:e>
                        <m:sub/>
                      </m:sSub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d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12</m:t>
              </m:r>
            </m:num>
            <m:den>
              <m:r>
                <w:rPr>
                  <w:rFonts w:ascii="Cambria Math" w:hAnsi="Cambria Math"/>
                </w:rPr>
                <m:t>60⋅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16,97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 xml:space="preserve"> 15,27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d>
            </m:den>
          </m:f>
          <m:r>
            <w:rPr>
              <w:rFonts w:ascii="Cambria Math" w:hAnsi="Cambria Math"/>
            </w:rPr>
            <m:t>≃</m:t>
          </m:r>
          <m:r>
            <w:rPr>
              <w:rFonts w:ascii="Cambria Math" w:hAnsi="Cambria Math"/>
            </w:rPr>
            <m:t xml:space="preserve">7,3 </m:t>
          </m:r>
          <m:r>
            <w:rPr>
              <w:rFonts w:ascii="Cambria Math" w:hAnsi="Cambria Math"/>
            </w:rPr>
            <m:t>mF</m:t>
          </m:r>
        </m:oMath>
      </m:oMathPara>
    </w:p>
    <w:p w:rsidR="00292ED2" w:rsidRDefault="00292ED2">
      <w:pPr>
        <w:jc w:val="center"/>
      </w:pPr>
    </w:p>
    <w:p w:rsidR="00292ED2" w:rsidRDefault="00292ED2">
      <w:pPr>
        <w:jc w:val="center"/>
      </w:pPr>
    </w:p>
    <w:p w:rsidR="00292ED2" w:rsidRDefault="00557F64">
      <w:pPr>
        <w:jc w:val="center"/>
      </w:pPr>
      <m:oMathPara>
        <m:oMath>
          <m:r>
            <w:rPr>
              <w:rFonts w:ascii="Cambria Math" w:hAnsi="Cambria Math"/>
            </w:rPr>
            <m:t>I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/>
            <m:sub>
              <m:r>
                <w:rPr>
                  <w:rFonts w:ascii="Cambria Math" w:hAnsi="Cambria Math"/>
                </w:rPr>
                <m:t>dm</m:t>
              </m:r>
              <m:r>
                <w:rPr>
                  <w:rFonts w:ascii="Cambria Math" w:hAnsi="Cambria Math"/>
                </w:rPr>
                <m:t>á</m:t>
              </m:r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2⋅</m:t>
              </m:r>
              <m:r>
                <w:rPr>
                  <w:rFonts w:ascii="Cambria Math" w:hAnsi="Cambria Math"/>
                </w:rPr>
                <m:t>C</m:t>
              </m:r>
            </m:num>
            <m:den>
              <m:r>
                <w:rPr>
                  <w:rFonts w:ascii="Cambria Math" w:hAnsi="Cambria Math"/>
                </w:rPr>
                <m:t>t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/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</m:den>
          </m:f>
          <m:r>
            <w:rPr>
              <w:rFonts w:ascii="Cambria Math" w:hAnsi="Cambria Math"/>
            </w:rPr>
            <m:t>⋅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V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cmax</m:t>
                      </m:r>
                    </m:e>
                    <m:sub/>
                  </m:sSub>
                </m:e>
                <m:sup/>
              </m:sSup>
              <m: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</w:rPr>
                <m:t xml:space="preserve"> 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V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cmin</m:t>
                      </m:r>
                    </m:e>
                    <m:sub/>
                  </m:sSub>
                </m:e>
                <m:sup/>
              </m:sSup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2⋅7,3</m:t>
              </m:r>
              <m:r>
                <w:rPr>
                  <w:rFonts w:ascii="Cambria Math" w:hAnsi="Cambria Math"/>
                </w:rPr>
                <m:t>m</m:t>
              </m:r>
            </m:num>
            <m:den>
              <m:r>
                <w:rPr>
                  <w:rFonts w:ascii="Cambria Math" w:hAnsi="Cambria Math"/>
                </w:rPr>
                <m:t>0,0686</m:t>
              </m:r>
            </m:den>
          </m:f>
          <m:r>
            <w:rPr>
              <w:rFonts w:ascii="Cambria Math" w:hAnsi="Cambria Math"/>
            </w:rPr>
            <m:t>⋅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16,97</m:t>
                  </m:r>
                </m:e>
                <m:sup/>
              </m:sSup>
              <m: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 xml:space="preserve"> 15,27</m:t>
                  </m:r>
                </m:e>
                <m:sup/>
              </m:sSup>
            </m:e>
          </m:d>
          <m:r>
            <w:rPr>
              <w:rFonts w:ascii="Cambria Math" w:hAnsi="Cambria Math"/>
            </w:rPr>
            <m:t>≃</m:t>
          </m:r>
          <m:r>
            <w:rPr>
              <w:rFonts w:ascii="Cambria Math" w:hAnsi="Cambria Math"/>
            </w:rPr>
            <m:t xml:space="preserve">0,3 </m:t>
          </m:r>
          <m:r>
            <w:rPr>
              <w:rFonts w:ascii="Cambria Math" w:hAnsi="Cambria Math"/>
            </w:rPr>
            <m:t>A</m:t>
          </m:r>
        </m:oMath>
      </m:oMathPara>
    </w:p>
    <w:p w:rsidR="00292ED2" w:rsidRDefault="00292ED2">
      <w:pPr>
        <w:jc w:val="center"/>
      </w:pPr>
    </w:p>
    <w:p w:rsidR="00292ED2" w:rsidRDefault="00557F64">
      <w:pPr>
        <w:jc w:val="center"/>
      </w:pPr>
      <w:proofErr w:type="gramStart"/>
      <w:r>
        <w:t>com</w:t>
      </w:r>
      <w:proofErr w:type="gramEnd"/>
      <w:r>
        <w:t xml:space="preserve"> </w:t>
      </w:r>
      <m:oMath>
        <m:r>
          <w:rPr>
            <w:rFonts w:ascii="Cambria Math" w:hAnsi="Cambria Math"/>
          </w:rPr>
          <m:t>t</m:t>
        </m:r>
        <m:sSub>
          <m:sSubPr>
            <m:ctrlPr>
              <w:rPr>
                <w:rFonts w:ascii="Cambria Math" w:hAnsi="Cambria Math"/>
              </w:rPr>
            </m:ctrlPr>
          </m:sSubPr>
          <m:e/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cos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/>
              <m:sup>
                <m:r>
                  <w:rPr>
                    <w:rFonts w:ascii="Cambria Math" w:hAnsi="Cambria Math"/>
                  </w:rPr>
                  <m:t>-</m:t>
                </m:r>
                <m:r>
                  <w:rPr>
                    <w:rFonts w:ascii="Cambria Math" w:hAnsi="Cambria Math"/>
                  </w:rPr>
                  <m:t>1</m:t>
                </m:r>
              </m:sup>
            </m:sSup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V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cmin</m:t>
                            </m:r>
                          </m:e>
                          <m:sub/>
                        </m:sSub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V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cmax</m:t>
                                </m:r>
                              </m:e>
                              <m:sub/>
                            </m:sSub>
                          </m:e>
                          <m:sup/>
                        </m:sSup>
                      </m:den>
                    </m:f>
                  </m:e>
                  <m:sup/>
                </m:sSup>
              </m:e>
            </m:d>
          </m:num>
          <m:den>
            <m:r>
              <w:rPr>
                <w:rFonts w:ascii="Cambria Math" w:hAnsi="Cambria Math"/>
              </w:rPr>
              <m:t>2⋅</m:t>
            </m:r>
            <m:r>
              <w:rPr>
                <w:rFonts w:ascii="Cambria Math" w:hAnsi="Cambria Math"/>
              </w:rPr>
              <m:t>π</m:t>
            </m:r>
            <m:r>
              <w:rPr>
                <w:rFonts w:ascii="Cambria Math" w:hAnsi="Cambria Math"/>
              </w:rPr>
              <m:t>⋅</m:t>
            </m:r>
            <m:r>
              <w:rPr>
                <w:rFonts w:ascii="Cambria Math" w:hAnsi="Cambria Math"/>
              </w:rPr>
              <m:t>f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cos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/>
              <m:sup>
                <m:r>
                  <w:rPr>
                    <w:rFonts w:ascii="Cambria Math" w:hAnsi="Cambria Math"/>
                  </w:rPr>
                  <m:t>-</m:t>
                </m:r>
                <m:r>
                  <w:rPr>
                    <w:rFonts w:ascii="Cambria Math" w:hAnsi="Cambria Math"/>
                  </w:rPr>
                  <m:t>1</m:t>
                </m:r>
              </m:sup>
            </m:sSup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15,27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16,97</m:t>
                        </m:r>
                      </m:den>
                    </m:f>
                  </m:e>
                  <m:sup/>
                </m:sSup>
              </m:e>
            </m:d>
          </m:num>
          <m:den>
            <m:r>
              <w:rPr>
                <w:rFonts w:ascii="Cambria Math" w:hAnsi="Cambria Math"/>
              </w:rPr>
              <m:t>2⋅3,14⋅60</m:t>
            </m:r>
          </m:den>
        </m:f>
        <m:r>
          <w:rPr>
            <w:rFonts w:ascii="Cambria Math" w:hAnsi="Cambria Math"/>
          </w:rPr>
          <m:t>≃</m:t>
        </m:r>
        <m:r>
          <w:rPr>
            <w:rFonts w:ascii="Cambria Math" w:hAnsi="Cambria Math"/>
          </w:rPr>
          <m:t>0,0686</m:t>
        </m:r>
      </m:oMath>
    </w:p>
    <w:p w:rsidR="00292ED2" w:rsidRDefault="00292ED2">
      <w:pPr>
        <w:jc w:val="center"/>
      </w:pPr>
    </w:p>
    <w:p w:rsidR="00292ED2" w:rsidRDefault="00557F64">
      <w:pPr>
        <w:jc w:val="both"/>
      </w:pPr>
      <w:r>
        <w:tab/>
        <w:t xml:space="preserve">Após a retificação e filtragem, aparecem as sinalizações de </w:t>
      </w:r>
      <w:r>
        <w:t xml:space="preserve">funcionamento, que é simplesmente um </w:t>
      </w:r>
      <w:proofErr w:type="spellStart"/>
      <w:r>
        <w:rPr>
          <w:i/>
        </w:rPr>
        <w:t>led</w:t>
      </w:r>
      <w:proofErr w:type="spellEnd"/>
      <w:r>
        <w:t xml:space="preserve"> e um resistor em série para limitar a corrente, isso em paralelo com o capacitor de filtro. Ou seja, esse </w:t>
      </w:r>
      <w:proofErr w:type="spellStart"/>
      <w:r>
        <w:rPr>
          <w:i/>
        </w:rPr>
        <w:t>led</w:t>
      </w:r>
      <w:proofErr w:type="spellEnd"/>
      <w:r>
        <w:t xml:space="preserve"> estará aceso, desde que o circuito esteja ligado. A sinalização de </w:t>
      </w:r>
      <w:proofErr w:type="spellStart"/>
      <w:r>
        <w:t>sobre-corrente</w:t>
      </w:r>
      <w:proofErr w:type="spellEnd"/>
      <w:r>
        <w:t xml:space="preserve"> também se baseia num </w:t>
      </w:r>
      <w:proofErr w:type="spellStart"/>
      <w:r>
        <w:t>le</w:t>
      </w:r>
      <w:r>
        <w:t>d</w:t>
      </w:r>
      <w:proofErr w:type="spellEnd"/>
      <w:r>
        <w:t xml:space="preserve"> e resistor em série, porém sua ligação em paralelo com o capacitor só é completada quando o circ</w:t>
      </w:r>
      <w:r w:rsidR="001075C5">
        <w:t>uito de proteção atua, o que ser</w:t>
      </w:r>
      <w:r>
        <w:t>á explicado mais adiante.</w:t>
      </w:r>
    </w:p>
    <w:p w:rsidR="00292ED2" w:rsidRDefault="00557F64">
      <w:pPr>
        <w:jc w:val="both"/>
      </w:pPr>
      <w:r>
        <w:tab/>
        <w:t xml:space="preserve">O bloco de regulação linear e ajuste é composto por um </w:t>
      </w:r>
      <w:proofErr w:type="spellStart"/>
      <w:r>
        <w:t>zener</w:t>
      </w:r>
      <w:proofErr w:type="spellEnd"/>
      <w:r>
        <w:t xml:space="preserve"> e um resistor de limitação de corrente</w:t>
      </w:r>
      <w:r>
        <w:t xml:space="preserve"> do </w:t>
      </w:r>
      <w:proofErr w:type="spellStart"/>
      <w:r>
        <w:t>zener</w:t>
      </w:r>
      <w:proofErr w:type="spellEnd"/>
      <w:r>
        <w:t xml:space="preserve"> e, junto com um potenciômetro, outro resistor e um transistor TIP. Com a variação do potenciômetro, é possível variar a porcentagem de tensão do </w:t>
      </w:r>
      <w:proofErr w:type="spellStart"/>
      <w:r>
        <w:t>zener</w:t>
      </w:r>
      <w:proofErr w:type="spellEnd"/>
      <w:r>
        <w:t xml:space="preserve"> que é colocada na base do transistor TIP. Sendo o </w:t>
      </w:r>
      <w:proofErr w:type="spellStart"/>
      <w:r>
        <w:t>zener</w:t>
      </w:r>
      <w:proofErr w:type="spellEnd"/>
      <w:r>
        <w:t xml:space="preserve"> de 13V a tensão no emissor do TIP varia</w:t>
      </w:r>
      <w:r>
        <w:t xml:space="preserve"> de aproximadamente 0,7 V - mínimo para polarizar </w:t>
      </w:r>
      <w:proofErr w:type="gramStart"/>
      <w:r>
        <w:t>-,até</w:t>
      </w:r>
      <w:proofErr w:type="gramEnd"/>
      <w:r>
        <w:t xml:space="preserve"> cerca de 12,3 V, teoricamente. O resistor no terminal do potenciômetro serve para limitar a corrente sobre o resistor de limitação do </w:t>
      </w:r>
      <w:proofErr w:type="spellStart"/>
      <w:r>
        <w:t>zener</w:t>
      </w:r>
      <w:proofErr w:type="spellEnd"/>
      <w:r>
        <w:t xml:space="preserve">, quando o potenciômetro é colocado na </w:t>
      </w:r>
      <w:proofErr w:type="spellStart"/>
      <w:r>
        <w:t>posicão</w:t>
      </w:r>
      <w:proofErr w:type="spellEnd"/>
      <w:r>
        <w:t xml:space="preserve"> de resistência</w:t>
      </w:r>
      <w:r>
        <w:t xml:space="preserve"> mínima.</w:t>
      </w:r>
    </w:p>
    <w:p w:rsidR="00292ED2" w:rsidRDefault="00557F64">
      <w:pPr>
        <w:jc w:val="both"/>
      </w:pPr>
      <w:r>
        <w:tab/>
        <w:t xml:space="preserve">O filtro adicional visa remover a oscilação de tensão decorrente do processo de carga e descarga do primeiro capacitor de filtro, que está associada ao fator de </w:t>
      </w:r>
      <w:proofErr w:type="spellStart"/>
      <w:r>
        <w:rPr>
          <w:i/>
        </w:rPr>
        <w:t>ripple</w:t>
      </w:r>
      <w:proofErr w:type="spellEnd"/>
      <w:r>
        <w:rPr>
          <w:i/>
        </w:rPr>
        <w:t xml:space="preserve"> </w:t>
      </w:r>
      <w:r>
        <w:t>definido para o projeto, que no caso foi de 10%.</w:t>
      </w:r>
    </w:p>
    <w:p w:rsidR="00292ED2" w:rsidRDefault="00557F64">
      <w:pPr>
        <w:jc w:val="both"/>
      </w:pPr>
      <w:r>
        <w:tab/>
        <w:t xml:space="preserve">Por fim, a proteção de </w:t>
      </w:r>
      <w:proofErr w:type="spellStart"/>
      <w:r>
        <w:t>sobre</w:t>
      </w:r>
      <w:r>
        <w:t>-corrente</w:t>
      </w:r>
      <w:proofErr w:type="spellEnd"/>
      <w:r>
        <w:t xml:space="preserve"> está presente na base do transistor TIP e no cátodo do </w:t>
      </w:r>
      <w:proofErr w:type="spellStart"/>
      <w:r>
        <w:t>led</w:t>
      </w:r>
      <w:proofErr w:type="spellEnd"/>
      <w:r>
        <w:t xml:space="preserve"> vermelho. Ao passar uma certa corrente pelo resistor entre a base e o emissor dos transistores </w:t>
      </w:r>
      <w:proofErr w:type="spellStart"/>
      <w:r>
        <w:t>BCs</w:t>
      </w:r>
      <w:proofErr w:type="spellEnd"/>
      <w:r>
        <w:t xml:space="preserve">, uma tensão será produzida e polarizará a base dos transistores, fazendo-os conduzir e, </w:t>
      </w:r>
      <w:r>
        <w:t xml:space="preserve">com isso, retirando a tensão da base do TIP e colocando entre o coletor e emissor do BC548, e permitindo a condução de corrente no ramo do </w:t>
      </w:r>
      <w:proofErr w:type="spellStart"/>
      <w:r>
        <w:t>led</w:t>
      </w:r>
      <w:proofErr w:type="spellEnd"/>
      <w:r>
        <w:t xml:space="preserve"> vermelho, indicando a atuação da proteção de </w:t>
      </w:r>
      <w:proofErr w:type="spellStart"/>
      <w:r>
        <w:t>sobre-corrente</w:t>
      </w:r>
      <w:proofErr w:type="spellEnd"/>
      <w:r>
        <w:t>.</w:t>
      </w:r>
    </w:p>
    <w:p w:rsidR="00292ED2" w:rsidRDefault="00557F64">
      <w:pPr>
        <w:jc w:val="both"/>
      </w:pPr>
      <w:r>
        <w:tab/>
      </w:r>
    </w:p>
    <w:p w:rsidR="00292ED2" w:rsidRDefault="00292ED2">
      <w:pPr>
        <w:jc w:val="both"/>
      </w:pPr>
    </w:p>
    <w:p w:rsidR="00292ED2" w:rsidRDefault="00292ED2">
      <w:pPr>
        <w:jc w:val="both"/>
      </w:pPr>
    </w:p>
    <w:p w:rsidR="00292ED2" w:rsidRDefault="00292ED2">
      <w:pPr>
        <w:jc w:val="both"/>
      </w:pPr>
    </w:p>
    <w:p w:rsidR="00292ED2" w:rsidRDefault="00557F64">
      <w:pPr>
        <w:numPr>
          <w:ilvl w:val="0"/>
          <w:numId w:val="3"/>
        </w:numPr>
        <w:contextualSpacing/>
        <w:rPr>
          <w:b/>
        </w:rPr>
      </w:pPr>
      <w:r>
        <w:rPr>
          <w:b/>
        </w:rPr>
        <w:t>RESULTADOS DA SIMULAÇÃO</w:t>
      </w:r>
    </w:p>
    <w:p w:rsidR="00292ED2" w:rsidRDefault="00292ED2"/>
    <w:p w:rsidR="00292ED2" w:rsidRDefault="00557F64">
      <w:pPr>
        <w:jc w:val="both"/>
      </w:pPr>
      <w:r>
        <w:rPr>
          <w:b/>
        </w:rPr>
        <w:tab/>
      </w:r>
      <w:r>
        <w:t>Para simular o circui</w:t>
      </w:r>
      <w:r>
        <w:t xml:space="preserve">to foi utilizado o software ISIS, da plataforma </w:t>
      </w:r>
      <w:proofErr w:type="spellStart"/>
      <w:r w:rsidR="001075C5">
        <w:t>LTspice</w:t>
      </w:r>
      <w:proofErr w:type="spellEnd"/>
      <w:r>
        <w:t xml:space="preserve">, da </w:t>
      </w:r>
      <w:r w:rsidR="00767C61">
        <w:t>Linear Technology</w:t>
      </w:r>
      <w:r>
        <w:t xml:space="preserve">. Como se buscava observar o funcionamento do circuito, o </w:t>
      </w:r>
      <w:proofErr w:type="spellStart"/>
      <w:r>
        <w:t>trafo</w:t>
      </w:r>
      <w:proofErr w:type="spellEnd"/>
      <w:r>
        <w:t xml:space="preserve"> foi </w:t>
      </w:r>
      <w:proofErr w:type="spellStart"/>
      <w:r>
        <w:t>substítuido</w:t>
      </w:r>
      <w:proofErr w:type="spellEnd"/>
      <w:r>
        <w:t xml:space="preserve"> por uma fonte alternada de valor igual ao secundário do transformador estipulado para nossa fon</w:t>
      </w:r>
      <w:r>
        <w:t xml:space="preserve">te. Foram medidas e observadas as tensões do secundário, na retificação/filtro, no </w:t>
      </w:r>
      <w:proofErr w:type="spellStart"/>
      <w:r>
        <w:t>zener</w:t>
      </w:r>
      <w:proofErr w:type="spellEnd"/>
      <w:r>
        <w:t xml:space="preserve"> e na saída. Foi também testada a proteção contra </w:t>
      </w:r>
      <w:proofErr w:type="spellStart"/>
      <w:r>
        <w:t>sobrecorrente</w:t>
      </w:r>
      <w:proofErr w:type="spellEnd"/>
      <w:r>
        <w:t xml:space="preserve">, diminuindo o valor do resistor nominal de carga para que uma corrente </w:t>
      </w:r>
      <w:r>
        <w:lastRenderedPageBreak/>
        <w:t>maior que a dimensionada par a pr</w:t>
      </w:r>
      <w:r>
        <w:t>oteção fosse drenada. Os resultados podem ser observados nas imagens a seguir.</w:t>
      </w:r>
    </w:p>
    <w:p w:rsidR="00292ED2" w:rsidRDefault="00292ED2">
      <w:pPr>
        <w:jc w:val="both"/>
      </w:pPr>
    </w:p>
    <w:p w:rsidR="00292ED2" w:rsidRDefault="00557F64">
      <w:pPr>
        <w:jc w:val="center"/>
      </w:pPr>
      <w:r>
        <w:rPr>
          <w:noProof/>
        </w:rPr>
        <w:drawing>
          <wp:inline distT="114300" distB="114300" distL="114300" distR="114300">
            <wp:extent cx="5401000" cy="2336800"/>
            <wp:effectExtent l="0" t="0" r="0" b="0"/>
            <wp:docPr id="8" name="image22.png" descr="SINAIS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 descr="SINAIS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1000" cy="233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92ED2" w:rsidRDefault="00557F64">
      <w:pPr>
        <w:jc w:val="center"/>
      </w:pPr>
      <w:r>
        <w:rPr>
          <w:sz w:val="18"/>
          <w:szCs w:val="18"/>
        </w:rPr>
        <w:t>Figura 4 - Sinais de tensão obtidos na simulação do circuito da fonte.</w:t>
      </w:r>
    </w:p>
    <w:p w:rsidR="00292ED2" w:rsidRDefault="00292ED2">
      <w:pPr>
        <w:jc w:val="center"/>
      </w:pPr>
    </w:p>
    <w:p w:rsidR="00292ED2" w:rsidRDefault="00557F64">
      <w:pPr>
        <w:jc w:val="center"/>
      </w:pPr>
      <w:r>
        <w:rPr>
          <w:noProof/>
        </w:rPr>
        <w:drawing>
          <wp:inline distT="114300" distB="114300" distL="114300" distR="114300">
            <wp:extent cx="5401000" cy="2463800"/>
            <wp:effectExtent l="0" t="0" r="0" b="0"/>
            <wp:docPr id="5" name="image17.png" descr="FUNCIONA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 descr="FUNCIONA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1000" cy="246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92ED2" w:rsidRDefault="00557F64">
      <w:pPr>
        <w:jc w:val="center"/>
      </w:pPr>
      <w:r>
        <w:rPr>
          <w:sz w:val="18"/>
          <w:szCs w:val="18"/>
        </w:rPr>
        <w:t>Figura 5 - Circuito funcional com a carga nominal para 12V e 700mA na saída.</w:t>
      </w:r>
    </w:p>
    <w:p w:rsidR="00292ED2" w:rsidRDefault="00292ED2"/>
    <w:p w:rsidR="00292ED2" w:rsidRDefault="00557F64">
      <w:pPr>
        <w:ind w:firstLine="720"/>
      </w:pPr>
      <w:r>
        <w:t>Os valores de tensão e corrente na carga de 18 Ω são 11,6 V e 0,65 A, respectivamente.</w:t>
      </w:r>
    </w:p>
    <w:p w:rsidR="00292ED2" w:rsidRDefault="00292ED2">
      <w:pPr>
        <w:ind w:firstLine="720"/>
      </w:pPr>
    </w:p>
    <w:p w:rsidR="00292ED2" w:rsidRDefault="00557F64">
      <w:pPr>
        <w:jc w:val="center"/>
      </w:pPr>
      <w:r>
        <w:rPr>
          <w:noProof/>
        </w:rPr>
        <w:lastRenderedPageBreak/>
        <w:drawing>
          <wp:inline distT="114300" distB="114300" distL="114300" distR="114300">
            <wp:extent cx="5401000" cy="2425700"/>
            <wp:effectExtent l="0" t="0" r="0" b="0"/>
            <wp:docPr id="1" name="image12.png" descr="PROTECA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 descr="PROTECAO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1000" cy="242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92ED2" w:rsidRDefault="00557F64">
      <w:pPr>
        <w:jc w:val="center"/>
      </w:pPr>
      <w:r>
        <w:rPr>
          <w:sz w:val="18"/>
          <w:szCs w:val="18"/>
        </w:rPr>
        <w:t>Figura 6 - Atuação da proteção de sobre corrente na carga.</w:t>
      </w:r>
    </w:p>
    <w:p w:rsidR="00292ED2" w:rsidRDefault="00557F64">
      <w:r>
        <w:rPr>
          <w:b/>
        </w:rPr>
        <w:tab/>
      </w:r>
    </w:p>
    <w:p w:rsidR="00292ED2" w:rsidRDefault="00557F64">
      <w:r>
        <w:rPr>
          <w:b/>
        </w:rPr>
        <w:tab/>
      </w:r>
      <w:r>
        <w:t>Os valores de corrente e tensão na carga de 12 Ω são de 0,75 A e 9,07 V, respectivamente.</w:t>
      </w:r>
    </w:p>
    <w:p w:rsidR="00292ED2" w:rsidRDefault="00557F64">
      <w:pPr>
        <w:jc w:val="both"/>
      </w:pPr>
      <w:r>
        <w:tab/>
      </w:r>
    </w:p>
    <w:p w:rsidR="00292ED2" w:rsidRDefault="00557F64">
      <w:pPr>
        <w:jc w:val="both"/>
      </w:pPr>
      <w:r>
        <w:tab/>
      </w:r>
      <w:r>
        <w:t>Os componentes utilizados no projeto estão listados abaixo.</w:t>
      </w:r>
    </w:p>
    <w:p w:rsidR="00292ED2" w:rsidRDefault="00292ED2">
      <w:pPr>
        <w:jc w:val="both"/>
      </w:pPr>
    </w:p>
    <w:p w:rsidR="00292ED2" w:rsidRDefault="00557F64">
      <w:pPr>
        <w:numPr>
          <w:ilvl w:val="0"/>
          <w:numId w:val="2"/>
        </w:numPr>
        <w:ind w:hanging="360"/>
        <w:contextualSpacing/>
        <w:jc w:val="both"/>
      </w:pPr>
      <w:r>
        <w:t>Trafo 220 V / 12 V + 12 V.</w:t>
      </w:r>
    </w:p>
    <w:p w:rsidR="00292ED2" w:rsidRDefault="00557F64">
      <w:pPr>
        <w:numPr>
          <w:ilvl w:val="0"/>
          <w:numId w:val="2"/>
        </w:numPr>
        <w:ind w:hanging="360"/>
        <w:contextualSpacing/>
        <w:jc w:val="both"/>
      </w:pPr>
      <w:r>
        <w:t>Porta-fusível e fusível 1,5 A.</w:t>
      </w:r>
    </w:p>
    <w:p w:rsidR="00292ED2" w:rsidRDefault="00557F64">
      <w:pPr>
        <w:numPr>
          <w:ilvl w:val="0"/>
          <w:numId w:val="2"/>
        </w:numPr>
        <w:ind w:hanging="360"/>
        <w:contextualSpacing/>
        <w:jc w:val="both"/>
      </w:pPr>
      <w:r>
        <w:t>Chave liga-desliga.</w:t>
      </w:r>
    </w:p>
    <w:p w:rsidR="00292ED2" w:rsidRDefault="00557F64">
      <w:pPr>
        <w:numPr>
          <w:ilvl w:val="0"/>
          <w:numId w:val="2"/>
        </w:numPr>
        <w:ind w:hanging="360"/>
        <w:contextualSpacing/>
        <w:jc w:val="both"/>
      </w:pPr>
      <w:r>
        <w:t>Capacitores eletrolíticos 4700uF 25V / 2200uF 50V / 330uF 25V / 22uF 16V.</w:t>
      </w:r>
    </w:p>
    <w:p w:rsidR="00292ED2" w:rsidRDefault="00557F64">
      <w:pPr>
        <w:numPr>
          <w:ilvl w:val="0"/>
          <w:numId w:val="2"/>
        </w:numPr>
        <w:ind w:hanging="360"/>
        <w:contextualSpacing/>
        <w:jc w:val="both"/>
      </w:pPr>
      <w:r>
        <w:t>Capacitor poliéster 100nF.</w:t>
      </w:r>
    </w:p>
    <w:p w:rsidR="00292ED2" w:rsidRDefault="00557F64">
      <w:pPr>
        <w:numPr>
          <w:ilvl w:val="0"/>
          <w:numId w:val="2"/>
        </w:numPr>
        <w:ind w:hanging="360"/>
        <w:contextualSpacing/>
        <w:jc w:val="both"/>
      </w:pPr>
      <w:r>
        <w:t xml:space="preserve">Resistores 2x1k </w:t>
      </w:r>
      <w:r>
        <w:t>Ω ¼ W; 120 Ω 1 W; 2x1 Ω 1 W.</w:t>
      </w:r>
    </w:p>
    <w:p w:rsidR="00292ED2" w:rsidRDefault="00557F64">
      <w:pPr>
        <w:numPr>
          <w:ilvl w:val="0"/>
          <w:numId w:val="2"/>
        </w:numPr>
        <w:ind w:hanging="360"/>
        <w:contextualSpacing/>
        <w:jc w:val="both"/>
      </w:pPr>
      <w:r>
        <w:t>Potenciômetro 10k Ω.</w:t>
      </w:r>
    </w:p>
    <w:p w:rsidR="00292ED2" w:rsidRDefault="00867A64">
      <w:pPr>
        <w:numPr>
          <w:ilvl w:val="0"/>
          <w:numId w:val="2"/>
        </w:numPr>
        <w:ind w:hanging="360"/>
        <w:contextualSpacing/>
        <w:jc w:val="both"/>
      </w:pPr>
      <w:r>
        <w:t xml:space="preserve">Diodo </w:t>
      </w:r>
      <w:proofErr w:type="spellStart"/>
      <w:r>
        <w:t>Zener</w:t>
      </w:r>
      <w:proofErr w:type="spellEnd"/>
      <w:r>
        <w:t xml:space="preserve"> 2,4V 1N5221B</w:t>
      </w:r>
      <w:r w:rsidR="00557F64">
        <w:t>.</w:t>
      </w:r>
    </w:p>
    <w:p w:rsidR="00292ED2" w:rsidRDefault="00557F64">
      <w:pPr>
        <w:numPr>
          <w:ilvl w:val="0"/>
          <w:numId w:val="2"/>
        </w:numPr>
        <w:ind w:hanging="360"/>
        <w:contextualSpacing/>
        <w:jc w:val="both"/>
      </w:pPr>
      <w:r>
        <w:t>2 transistores BC548C e 1 TIP122.</w:t>
      </w:r>
    </w:p>
    <w:p w:rsidR="00292ED2" w:rsidRDefault="00557F64">
      <w:pPr>
        <w:numPr>
          <w:ilvl w:val="0"/>
          <w:numId w:val="2"/>
        </w:numPr>
        <w:ind w:hanging="360"/>
        <w:contextualSpacing/>
        <w:jc w:val="both"/>
      </w:pPr>
      <w:r>
        <w:t xml:space="preserve">Led vermelho e </w:t>
      </w:r>
      <w:proofErr w:type="spellStart"/>
      <w:r>
        <w:t>led</w:t>
      </w:r>
      <w:proofErr w:type="spellEnd"/>
      <w:r>
        <w:t xml:space="preserve"> verde.</w:t>
      </w:r>
    </w:p>
    <w:p w:rsidR="00292ED2" w:rsidRDefault="00292ED2">
      <w:pPr>
        <w:jc w:val="both"/>
      </w:pPr>
    </w:p>
    <w:p w:rsidR="00292ED2" w:rsidRDefault="00557F64">
      <w:pPr>
        <w:numPr>
          <w:ilvl w:val="0"/>
          <w:numId w:val="3"/>
        </w:numPr>
        <w:contextualSpacing/>
        <w:rPr>
          <w:b/>
        </w:rPr>
      </w:pPr>
      <w:r>
        <w:rPr>
          <w:b/>
        </w:rPr>
        <w:t>PROCEDIMENTO DE MONTAGEM</w:t>
      </w:r>
    </w:p>
    <w:p w:rsidR="00292ED2" w:rsidRDefault="00292ED2"/>
    <w:p w:rsidR="00292ED2" w:rsidRDefault="00557F64">
      <w:pPr>
        <w:jc w:val="both"/>
      </w:pPr>
      <w:r>
        <w:rPr>
          <w:b/>
        </w:rPr>
        <w:tab/>
      </w:r>
      <w:r>
        <w:t xml:space="preserve">O procedimento de montagem do circuito da fonte foi feito com base nos blocos citados aqui </w:t>
      </w:r>
      <w:r w:rsidR="00867A64">
        <w:t>anteriormente, utilizando</w:t>
      </w:r>
      <w:r>
        <w:t xml:space="preserve"> uma matriz de contatos. Primeiramente foi montada e testada a parte de retificação e filtro capacitivo, juntamente com o transformador, a </w:t>
      </w:r>
      <w:r>
        <w:t>chave ON/OFF e</w:t>
      </w:r>
      <w:bookmarkStart w:id="0" w:name="_GoBack"/>
      <w:bookmarkEnd w:id="0"/>
      <w:r>
        <w:t xml:space="preserve"> o fusível. </w:t>
      </w:r>
      <w:r>
        <w:tab/>
      </w:r>
    </w:p>
    <w:p w:rsidR="00292ED2" w:rsidRDefault="00557F64">
      <w:pPr>
        <w:ind w:firstLine="720"/>
        <w:jc w:val="both"/>
      </w:pPr>
      <w:r>
        <w:t>Verificado seu funcionamento, foi adicionado ao circuito a parte de regulação linear, sinalização de fonte ligada e ajuste da tensão de saída. Ao analisar o circuito com estes blocos, foi comprovado o comportamento esperado, com</w:t>
      </w:r>
      <w:r>
        <w:t xml:space="preserve"> o </w:t>
      </w:r>
      <w:proofErr w:type="spellStart"/>
      <w:r>
        <w:t>led</w:t>
      </w:r>
      <w:proofErr w:type="spellEnd"/>
      <w:r>
        <w:t xml:space="preserve"> acendendo ao ligar a chave ON/OFF e a tensão de saída em aberto variando com a variação do potenciômetro. </w:t>
      </w:r>
    </w:p>
    <w:p w:rsidR="00292ED2" w:rsidRDefault="00557F64">
      <w:pPr>
        <w:ind w:firstLine="720"/>
        <w:jc w:val="both"/>
      </w:pPr>
      <w:r>
        <w:t>Por fim, foi adicionada a parte de proteção e sinalização de sobre corrente, que foi validada por meio da colocação de uma carga maior que a n</w:t>
      </w:r>
      <w:r>
        <w:t>ominal. Está drenou uma corrente da fonte maior do que a dimensionada para a proteção, fazendo com que está atuasse corretamente.</w:t>
      </w:r>
    </w:p>
    <w:p w:rsidR="00292ED2" w:rsidRDefault="00557F64">
      <w:pPr>
        <w:ind w:firstLine="720"/>
        <w:jc w:val="both"/>
      </w:pPr>
      <w:r>
        <w:t>O circuito montado pode ser observado na imagem a seguir.</w:t>
      </w:r>
    </w:p>
    <w:p w:rsidR="00292ED2" w:rsidRDefault="00292ED2">
      <w:pPr>
        <w:ind w:firstLine="720"/>
        <w:jc w:val="both"/>
      </w:pPr>
    </w:p>
    <w:p w:rsidR="00292ED2" w:rsidRDefault="00557F64">
      <w:pPr>
        <w:jc w:val="center"/>
      </w:pPr>
      <w:r>
        <w:rPr>
          <w:noProof/>
        </w:rPr>
        <w:lastRenderedPageBreak/>
        <w:drawing>
          <wp:inline distT="114300" distB="114300" distL="114300" distR="114300">
            <wp:extent cx="5305425" cy="2782888"/>
            <wp:effectExtent l="0" t="0" r="0" b="0"/>
            <wp:docPr id="3" name="image14.jpg" descr="index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jpg" descr="index.jpe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27828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92ED2" w:rsidRDefault="00557F64">
      <w:pPr>
        <w:jc w:val="center"/>
      </w:pPr>
      <w:r>
        <w:rPr>
          <w:sz w:val="18"/>
          <w:szCs w:val="18"/>
        </w:rPr>
        <w:t>Figura 7 - Circuito montado com todos os blocos funcionais.</w:t>
      </w:r>
    </w:p>
    <w:p w:rsidR="00292ED2" w:rsidRDefault="00292ED2">
      <w:pPr>
        <w:jc w:val="center"/>
      </w:pPr>
    </w:p>
    <w:p w:rsidR="00292ED2" w:rsidRDefault="00557F64">
      <w:pPr>
        <w:jc w:val="center"/>
      </w:pPr>
      <w:r>
        <w:rPr>
          <w:noProof/>
        </w:rPr>
        <w:drawing>
          <wp:inline distT="114300" distB="114300" distL="114300" distR="114300">
            <wp:extent cx="4991100" cy="2544763"/>
            <wp:effectExtent l="0" t="0" r="0" b="0"/>
            <wp:docPr id="14" name="image29.jpg" descr="index4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jpg" descr="index4.jpe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5447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92ED2" w:rsidRDefault="00557F64">
      <w:pPr>
        <w:jc w:val="center"/>
      </w:pPr>
      <w:r>
        <w:rPr>
          <w:sz w:val="18"/>
          <w:szCs w:val="18"/>
        </w:rPr>
        <w:t>Fi</w:t>
      </w:r>
      <w:r>
        <w:rPr>
          <w:sz w:val="18"/>
          <w:szCs w:val="18"/>
        </w:rPr>
        <w:t>gura 8 - Trafo utilizado junto com a fonte.</w:t>
      </w:r>
    </w:p>
    <w:p w:rsidR="00292ED2" w:rsidRDefault="00292ED2">
      <w:pPr>
        <w:jc w:val="center"/>
      </w:pPr>
    </w:p>
    <w:p w:rsidR="00292ED2" w:rsidRDefault="00557F64">
      <w:pPr>
        <w:numPr>
          <w:ilvl w:val="0"/>
          <w:numId w:val="3"/>
        </w:numPr>
        <w:contextualSpacing/>
        <w:rPr>
          <w:b/>
        </w:rPr>
      </w:pPr>
      <w:r>
        <w:rPr>
          <w:b/>
        </w:rPr>
        <w:t>RESULTADOS DE LABORATÓRIO</w:t>
      </w:r>
    </w:p>
    <w:p w:rsidR="00292ED2" w:rsidRDefault="00292ED2"/>
    <w:p w:rsidR="00292ED2" w:rsidRDefault="00557F64">
      <w:pPr>
        <w:jc w:val="both"/>
      </w:pPr>
      <w:r>
        <w:rPr>
          <w:b/>
        </w:rPr>
        <w:tab/>
      </w:r>
      <w:r>
        <w:t>Com todos os blocos do circuito montados, integrados e funcionais, o próximo passo é fazer os testes necessários, analisando os parâmetros de funcionamento da fonte. Para isso, foi ut</w:t>
      </w:r>
      <w:r>
        <w:t>ilizado um reostato como carga, um osciloscópio para visualização dos sinais de tensão e um multímetro para medição das grandezas elétricas.</w:t>
      </w:r>
    </w:p>
    <w:p w:rsidR="00292ED2" w:rsidRDefault="00557F64">
      <w:pPr>
        <w:jc w:val="both"/>
      </w:pPr>
      <w:r>
        <w:tab/>
        <w:t xml:space="preserve">Inicialmente o circuito foi testado com a saída em aberto, para verificar o ajuste da tensão de saída. Os valores </w:t>
      </w:r>
      <w:r>
        <w:t>obtidos são expostos a seguir.</w:t>
      </w:r>
    </w:p>
    <w:p w:rsidR="00292ED2" w:rsidRDefault="00292ED2">
      <w:pPr>
        <w:jc w:val="both"/>
      </w:pPr>
    </w:p>
    <w:p w:rsidR="00292ED2" w:rsidRDefault="00557F64">
      <w:pPr>
        <w:jc w:val="center"/>
      </w:pPr>
      <w:r>
        <w:rPr>
          <w:noProof/>
        </w:rPr>
        <w:lastRenderedPageBreak/>
        <w:drawing>
          <wp:inline distT="114300" distB="114300" distL="114300" distR="114300">
            <wp:extent cx="3123109" cy="2335213"/>
            <wp:effectExtent l="0" t="0" r="0" b="0"/>
            <wp:docPr id="2" name="image13.jpg" descr="TEK000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jpg" descr="TEK0000.JP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23109" cy="23352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92ED2" w:rsidRDefault="00557F64">
      <w:pPr>
        <w:jc w:val="center"/>
      </w:pPr>
      <w:r>
        <w:rPr>
          <w:sz w:val="18"/>
          <w:szCs w:val="18"/>
        </w:rPr>
        <w:t>Figura 9 - Valor de tensão máximo na saída à vazio.</w:t>
      </w:r>
    </w:p>
    <w:p w:rsidR="00292ED2" w:rsidRDefault="00292ED2">
      <w:pPr>
        <w:jc w:val="center"/>
      </w:pPr>
    </w:p>
    <w:p w:rsidR="00292ED2" w:rsidRDefault="00557F64">
      <w:pPr>
        <w:jc w:val="center"/>
      </w:pPr>
      <w:r>
        <w:rPr>
          <w:noProof/>
        </w:rPr>
        <w:drawing>
          <wp:inline distT="114300" distB="114300" distL="114300" distR="114300">
            <wp:extent cx="3001081" cy="2249488"/>
            <wp:effectExtent l="0" t="0" r="0" b="0"/>
            <wp:docPr id="15" name="image30.jpg" descr="TEK000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jpg" descr="TEK0001.JP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01081" cy="22494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92ED2" w:rsidRDefault="00557F64">
      <w:pPr>
        <w:jc w:val="center"/>
      </w:pPr>
      <w:r>
        <w:rPr>
          <w:sz w:val="18"/>
          <w:szCs w:val="18"/>
        </w:rPr>
        <w:t>Figura 10 - Valor de tensão mínimo na saída à vazio.</w:t>
      </w:r>
    </w:p>
    <w:p w:rsidR="00292ED2" w:rsidRDefault="00292ED2">
      <w:pPr>
        <w:jc w:val="center"/>
      </w:pPr>
    </w:p>
    <w:p w:rsidR="00292ED2" w:rsidRDefault="00557F64">
      <w:pPr>
        <w:jc w:val="both"/>
      </w:pPr>
      <w:r>
        <w:tab/>
        <w:t xml:space="preserve">Em seguida, foram medidos os valores de tensão secundário do </w:t>
      </w:r>
      <w:proofErr w:type="spellStart"/>
      <w:r>
        <w:t>trafo</w:t>
      </w:r>
      <w:proofErr w:type="spellEnd"/>
      <w:r>
        <w:t xml:space="preserve"> e após a retificação e filtragem, que fornece</w:t>
      </w:r>
      <w:r>
        <w:t>ram os seguintes sinais para os valores máximo e mínimo na saída:</w:t>
      </w:r>
    </w:p>
    <w:p w:rsidR="00292ED2" w:rsidRDefault="00292ED2">
      <w:pPr>
        <w:jc w:val="both"/>
      </w:pPr>
    </w:p>
    <w:p w:rsidR="00292ED2" w:rsidRDefault="00557F64">
      <w:pPr>
        <w:jc w:val="center"/>
      </w:pPr>
      <w:r>
        <w:rPr>
          <w:noProof/>
        </w:rPr>
        <w:drawing>
          <wp:inline distT="114300" distB="114300" distL="114300" distR="114300">
            <wp:extent cx="3211513" cy="2407218"/>
            <wp:effectExtent l="0" t="0" r="0" b="0"/>
            <wp:docPr id="20" name="image39.jpg" descr="TEK000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jpg" descr="TEK0002.JP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11513" cy="24072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92ED2" w:rsidRDefault="00557F64">
      <w:pPr>
        <w:jc w:val="center"/>
      </w:pPr>
      <w:r>
        <w:rPr>
          <w:sz w:val="18"/>
          <w:szCs w:val="18"/>
        </w:rPr>
        <w:t>Figura 11 - Tensão após o diodo de retificação.</w:t>
      </w:r>
    </w:p>
    <w:p w:rsidR="00292ED2" w:rsidRDefault="00557F64">
      <w:pPr>
        <w:jc w:val="center"/>
      </w:pPr>
      <w:r>
        <w:rPr>
          <w:noProof/>
        </w:rPr>
        <w:lastRenderedPageBreak/>
        <w:drawing>
          <wp:inline distT="114300" distB="114300" distL="114300" distR="114300">
            <wp:extent cx="3240088" cy="2428637"/>
            <wp:effectExtent l="0" t="0" r="0" b="0"/>
            <wp:docPr id="21" name="image41.jpg" descr="TEK000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jpg" descr="TEK0003.JP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40088" cy="24286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92ED2" w:rsidRDefault="00557F64">
      <w:pPr>
        <w:jc w:val="center"/>
      </w:pPr>
      <w:r>
        <w:rPr>
          <w:sz w:val="18"/>
          <w:szCs w:val="18"/>
        </w:rPr>
        <w:t>Figura 12 - Tensão no secundário do transformador.</w:t>
      </w:r>
    </w:p>
    <w:p w:rsidR="00292ED2" w:rsidRDefault="00292ED2">
      <w:pPr>
        <w:jc w:val="center"/>
      </w:pPr>
    </w:p>
    <w:p w:rsidR="00292ED2" w:rsidRDefault="00557F64">
      <w:pPr>
        <w:jc w:val="both"/>
      </w:pPr>
      <w:r>
        <w:tab/>
      </w:r>
      <w:r>
        <w:t>Logo após, foi feito o teste da fonte com cargas equivalentes a 25%, 50% e 100% da carga nominal da corrente dimensionada (700mA), além da carga mínima do reostato e a condição de proteção ativa. Todas as informações relativas estão descritas na tabela:</w:t>
      </w:r>
    </w:p>
    <w:p w:rsidR="00292ED2" w:rsidRDefault="00292ED2">
      <w:pPr>
        <w:jc w:val="both"/>
      </w:pPr>
    </w:p>
    <w:p w:rsidR="00292ED2" w:rsidRDefault="00292ED2">
      <w:pPr>
        <w:jc w:val="both"/>
      </w:pPr>
    </w:p>
    <w:tbl>
      <w:tblPr>
        <w:tblStyle w:val="a"/>
        <w:tblW w:w="8506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600" w:firstRow="0" w:lastRow="0" w:firstColumn="0" w:lastColumn="0" w:noHBand="1" w:noVBand="1"/>
      </w:tblPr>
      <w:tblGrid>
        <w:gridCol w:w="2836"/>
        <w:gridCol w:w="2835"/>
        <w:gridCol w:w="2835"/>
      </w:tblGrid>
      <w:tr w:rsidR="00292ED2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83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92ED2" w:rsidRDefault="00557F64">
            <w:pPr>
              <w:widowControl w:val="0"/>
              <w:spacing w:line="240" w:lineRule="auto"/>
              <w:jc w:val="center"/>
            </w:pPr>
            <w:r>
              <w:t>Carga</w:t>
            </w:r>
          </w:p>
        </w:tc>
        <w:tc>
          <w:tcPr>
            <w:tcW w:w="283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92ED2" w:rsidRDefault="00557F64">
            <w:pPr>
              <w:widowControl w:val="0"/>
              <w:spacing w:line="240" w:lineRule="auto"/>
              <w:jc w:val="center"/>
            </w:pPr>
            <w:r>
              <w:t>Tensão na saída (V)</w:t>
            </w:r>
          </w:p>
        </w:tc>
        <w:tc>
          <w:tcPr>
            <w:tcW w:w="283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92ED2" w:rsidRDefault="00557F64">
            <w:pPr>
              <w:widowControl w:val="0"/>
              <w:spacing w:line="240" w:lineRule="auto"/>
              <w:jc w:val="center"/>
            </w:pPr>
            <w:r>
              <w:t>Corrente na saída (A)</w:t>
            </w:r>
          </w:p>
        </w:tc>
      </w:tr>
      <w:tr w:rsidR="00292ED2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83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92ED2" w:rsidRDefault="00557F64">
            <w:pPr>
              <w:widowControl w:val="0"/>
              <w:spacing w:line="240" w:lineRule="auto"/>
              <w:jc w:val="center"/>
            </w:pPr>
            <w:r>
              <w:t>100 Ω (carga mínima do reostato)</w:t>
            </w:r>
          </w:p>
        </w:tc>
        <w:tc>
          <w:tcPr>
            <w:tcW w:w="283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92ED2" w:rsidRDefault="00557F64">
            <w:pPr>
              <w:widowControl w:val="0"/>
              <w:spacing w:line="240" w:lineRule="auto"/>
              <w:jc w:val="center"/>
            </w:pPr>
            <w:r>
              <w:t>11,93</w:t>
            </w:r>
          </w:p>
        </w:tc>
        <w:tc>
          <w:tcPr>
            <w:tcW w:w="283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92ED2" w:rsidRDefault="00557F64">
            <w:pPr>
              <w:widowControl w:val="0"/>
              <w:spacing w:line="240" w:lineRule="auto"/>
              <w:jc w:val="center"/>
            </w:pPr>
            <w:r>
              <w:t>0,12</w:t>
            </w:r>
          </w:p>
        </w:tc>
      </w:tr>
      <w:tr w:rsidR="00292ED2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0"/>
        </w:trPr>
        <w:tc>
          <w:tcPr>
            <w:tcW w:w="283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92ED2" w:rsidRDefault="00557F64">
            <w:pPr>
              <w:widowControl w:val="0"/>
              <w:spacing w:line="240" w:lineRule="auto"/>
              <w:jc w:val="center"/>
            </w:pPr>
            <w:r>
              <w:t>72 Ω (25%)</w:t>
            </w:r>
          </w:p>
        </w:tc>
        <w:tc>
          <w:tcPr>
            <w:tcW w:w="283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92ED2" w:rsidRDefault="00557F64">
            <w:pPr>
              <w:widowControl w:val="0"/>
              <w:spacing w:line="240" w:lineRule="auto"/>
              <w:jc w:val="center"/>
            </w:pPr>
            <w:r>
              <w:t>11,31</w:t>
            </w:r>
          </w:p>
        </w:tc>
        <w:tc>
          <w:tcPr>
            <w:tcW w:w="283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92ED2" w:rsidRDefault="00557F64">
            <w:pPr>
              <w:widowControl w:val="0"/>
              <w:spacing w:line="240" w:lineRule="auto"/>
              <w:jc w:val="center"/>
            </w:pPr>
            <w:r>
              <w:t>0,16</w:t>
            </w:r>
          </w:p>
        </w:tc>
      </w:tr>
      <w:tr w:rsidR="00292ED2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83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92ED2" w:rsidRDefault="00557F64">
            <w:pPr>
              <w:widowControl w:val="0"/>
              <w:spacing w:line="240" w:lineRule="auto"/>
              <w:jc w:val="center"/>
            </w:pPr>
            <w:r>
              <w:t>36 Ω (50%)</w:t>
            </w:r>
          </w:p>
        </w:tc>
        <w:tc>
          <w:tcPr>
            <w:tcW w:w="283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92ED2" w:rsidRDefault="00557F64">
            <w:pPr>
              <w:widowControl w:val="0"/>
              <w:spacing w:line="240" w:lineRule="auto"/>
              <w:jc w:val="center"/>
            </w:pPr>
            <w:r>
              <w:t>9,37</w:t>
            </w:r>
          </w:p>
        </w:tc>
        <w:tc>
          <w:tcPr>
            <w:tcW w:w="283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92ED2" w:rsidRDefault="00557F64">
            <w:pPr>
              <w:widowControl w:val="0"/>
              <w:spacing w:line="240" w:lineRule="auto"/>
              <w:jc w:val="center"/>
            </w:pPr>
            <w:r>
              <w:t>0,27</w:t>
            </w:r>
          </w:p>
        </w:tc>
      </w:tr>
      <w:tr w:rsidR="00292ED2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83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92ED2" w:rsidRDefault="00557F64">
            <w:pPr>
              <w:widowControl w:val="0"/>
              <w:spacing w:line="240" w:lineRule="auto"/>
              <w:jc w:val="center"/>
            </w:pPr>
            <w:r>
              <w:t>18 Ω (100%)</w:t>
            </w:r>
          </w:p>
        </w:tc>
        <w:tc>
          <w:tcPr>
            <w:tcW w:w="283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92ED2" w:rsidRDefault="00557F64">
            <w:pPr>
              <w:widowControl w:val="0"/>
              <w:spacing w:line="240" w:lineRule="auto"/>
              <w:jc w:val="center"/>
            </w:pPr>
            <w:r>
              <w:t>6,96</w:t>
            </w:r>
          </w:p>
        </w:tc>
        <w:tc>
          <w:tcPr>
            <w:tcW w:w="283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92ED2" w:rsidRDefault="00557F64">
            <w:pPr>
              <w:widowControl w:val="0"/>
              <w:spacing w:line="240" w:lineRule="auto"/>
              <w:jc w:val="center"/>
            </w:pPr>
            <w:r>
              <w:t>0,40</w:t>
            </w:r>
          </w:p>
        </w:tc>
      </w:tr>
      <w:tr w:rsidR="00292ED2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83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92ED2" w:rsidRDefault="00557F64">
            <w:pPr>
              <w:widowControl w:val="0"/>
              <w:spacing w:line="240" w:lineRule="auto"/>
              <w:jc w:val="center"/>
            </w:pPr>
            <w:r>
              <w:t>&gt;18 Ω (proteção ativa)</w:t>
            </w:r>
          </w:p>
        </w:tc>
        <w:tc>
          <w:tcPr>
            <w:tcW w:w="283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92ED2" w:rsidRDefault="00557F64">
            <w:pPr>
              <w:widowControl w:val="0"/>
              <w:spacing w:line="240" w:lineRule="auto"/>
              <w:jc w:val="center"/>
            </w:pPr>
            <w:r>
              <w:t>1,90</w:t>
            </w:r>
          </w:p>
        </w:tc>
        <w:tc>
          <w:tcPr>
            <w:tcW w:w="283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92ED2" w:rsidRDefault="00557F64">
            <w:pPr>
              <w:widowControl w:val="0"/>
              <w:spacing w:line="240" w:lineRule="auto"/>
              <w:jc w:val="center"/>
            </w:pPr>
            <w:r>
              <w:t>0,69</w:t>
            </w:r>
          </w:p>
        </w:tc>
      </w:tr>
    </w:tbl>
    <w:p w:rsidR="00292ED2" w:rsidRDefault="00557F64">
      <w:pPr>
        <w:jc w:val="center"/>
      </w:pPr>
      <w:r>
        <w:rPr>
          <w:sz w:val="18"/>
          <w:szCs w:val="18"/>
        </w:rPr>
        <w:t>Tabela 1 - Dados dos testes de carga.</w:t>
      </w:r>
    </w:p>
    <w:p w:rsidR="00292ED2" w:rsidRDefault="00292ED2">
      <w:pPr>
        <w:jc w:val="center"/>
      </w:pPr>
    </w:p>
    <w:p w:rsidR="00292ED2" w:rsidRDefault="00557F64">
      <w:pPr>
        <w:jc w:val="both"/>
      </w:pPr>
      <w:r>
        <w:tab/>
      </w:r>
      <w:r>
        <w:t>A seguir, temos as formas de onda para cada teste de carga descrito na tabela acima:</w:t>
      </w:r>
    </w:p>
    <w:p w:rsidR="00292ED2" w:rsidRDefault="00292ED2">
      <w:pPr>
        <w:jc w:val="both"/>
      </w:pPr>
    </w:p>
    <w:p w:rsidR="00292ED2" w:rsidRDefault="00557F64">
      <w:pPr>
        <w:jc w:val="center"/>
      </w:pPr>
      <w:r>
        <w:rPr>
          <w:noProof/>
        </w:rPr>
        <w:lastRenderedPageBreak/>
        <w:drawing>
          <wp:inline distT="114300" distB="114300" distL="114300" distR="114300">
            <wp:extent cx="3310805" cy="2478087"/>
            <wp:effectExtent l="0" t="0" r="0" b="0"/>
            <wp:docPr id="19" name="image38.jpg" descr="TEK000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jpg" descr="TEK0004.JP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10805" cy="24780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92ED2" w:rsidRDefault="00557F64">
      <w:pPr>
        <w:jc w:val="center"/>
      </w:pPr>
      <w:r>
        <w:rPr>
          <w:sz w:val="18"/>
          <w:szCs w:val="18"/>
        </w:rPr>
        <w:t>Figura 12 - Sinal de tensão na saída com carga mínima (100 Ω).</w:t>
      </w:r>
    </w:p>
    <w:p w:rsidR="00292ED2" w:rsidRDefault="00292ED2">
      <w:pPr>
        <w:jc w:val="center"/>
      </w:pPr>
    </w:p>
    <w:p w:rsidR="00292ED2" w:rsidRDefault="00557F64">
      <w:pPr>
        <w:jc w:val="center"/>
      </w:pPr>
      <w:r>
        <w:rPr>
          <w:noProof/>
        </w:rPr>
        <w:drawing>
          <wp:inline distT="114300" distB="114300" distL="114300" distR="114300">
            <wp:extent cx="3259823" cy="2439987"/>
            <wp:effectExtent l="0" t="0" r="0" b="0"/>
            <wp:docPr id="18" name="image35.jpg" descr="TEK000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jpg" descr="TEK0007.JP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59823" cy="24399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92ED2" w:rsidRDefault="00557F64">
      <w:pPr>
        <w:jc w:val="center"/>
      </w:pPr>
      <w:r>
        <w:rPr>
          <w:sz w:val="18"/>
          <w:szCs w:val="18"/>
        </w:rPr>
        <w:t>Figura 13 - Sinal de tensão na saída com 75 % de carga (72 Ω).</w:t>
      </w:r>
    </w:p>
    <w:p w:rsidR="00292ED2" w:rsidRDefault="00557F64">
      <w:pPr>
        <w:jc w:val="center"/>
      </w:pPr>
      <w:r>
        <w:rPr>
          <w:noProof/>
        </w:rPr>
        <w:drawing>
          <wp:inline distT="114300" distB="114300" distL="114300" distR="114300">
            <wp:extent cx="3314190" cy="2478087"/>
            <wp:effectExtent l="0" t="0" r="0" b="0"/>
            <wp:docPr id="16" name="image33.jpg" descr="TEK000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jpg" descr="TEK0006.JP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14190" cy="24780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92ED2" w:rsidRDefault="00557F64">
      <w:pPr>
        <w:jc w:val="center"/>
      </w:pPr>
      <w:r>
        <w:rPr>
          <w:sz w:val="18"/>
          <w:szCs w:val="18"/>
        </w:rPr>
        <w:t xml:space="preserve">Figura 13 - Sinal de tensão na saída </w:t>
      </w:r>
      <w:r>
        <w:rPr>
          <w:sz w:val="18"/>
          <w:szCs w:val="18"/>
        </w:rPr>
        <w:t>com 50 % de carga (36 Ω).</w:t>
      </w:r>
    </w:p>
    <w:p w:rsidR="00292ED2" w:rsidRDefault="00557F64">
      <w:pPr>
        <w:jc w:val="center"/>
      </w:pPr>
      <w:r>
        <w:rPr>
          <w:noProof/>
        </w:rPr>
        <w:lastRenderedPageBreak/>
        <w:drawing>
          <wp:inline distT="114300" distB="114300" distL="114300" distR="114300">
            <wp:extent cx="2968463" cy="2221737"/>
            <wp:effectExtent l="0" t="0" r="0" b="0"/>
            <wp:docPr id="10" name="image24.jpg" descr="TEK000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jpg" descr="TEK0008.JP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68463" cy="22217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92ED2" w:rsidRDefault="00557F64">
      <w:pPr>
        <w:jc w:val="center"/>
      </w:pPr>
      <w:r>
        <w:rPr>
          <w:sz w:val="18"/>
          <w:szCs w:val="18"/>
        </w:rPr>
        <w:t>Figura 13 - Sinal de tensão na saída com 100 % de carga (18 Ω).</w:t>
      </w:r>
    </w:p>
    <w:p w:rsidR="00292ED2" w:rsidRDefault="00292ED2">
      <w:pPr>
        <w:jc w:val="center"/>
      </w:pPr>
    </w:p>
    <w:p w:rsidR="00292ED2" w:rsidRDefault="00557F64">
      <w:pPr>
        <w:jc w:val="center"/>
      </w:pPr>
      <w:r>
        <w:rPr>
          <w:noProof/>
        </w:rPr>
        <w:drawing>
          <wp:inline distT="114300" distB="114300" distL="114300" distR="114300">
            <wp:extent cx="2880510" cy="1620837"/>
            <wp:effectExtent l="0" t="0" r="0" b="0"/>
            <wp:docPr id="11" name="image26.jpg" descr="2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jpg" descr="2.jpe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80510" cy="16208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92ED2" w:rsidRDefault="00557F64">
      <w:pPr>
        <w:jc w:val="center"/>
      </w:pPr>
      <w:r>
        <w:rPr>
          <w:sz w:val="18"/>
          <w:szCs w:val="18"/>
        </w:rPr>
        <w:t>Figura 14 - Ensaio de carga mínima.</w:t>
      </w:r>
    </w:p>
    <w:p w:rsidR="00292ED2" w:rsidRDefault="00292ED2">
      <w:pPr>
        <w:jc w:val="center"/>
      </w:pPr>
    </w:p>
    <w:p w:rsidR="00292ED2" w:rsidRDefault="00557F64">
      <w:pPr>
        <w:jc w:val="center"/>
      </w:pPr>
      <w:r>
        <w:rPr>
          <w:noProof/>
        </w:rPr>
        <w:drawing>
          <wp:inline distT="114300" distB="114300" distL="114300" distR="114300">
            <wp:extent cx="3060863" cy="1718214"/>
            <wp:effectExtent l="0" t="0" r="0" b="0"/>
            <wp:docPr id="13" name="image28.jpg" descr="3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jpg" descr="3.jpe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60863" cy="17182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92ED2" w:rsidRDefault="00557F64">
      <w:pPr>
        <w:jc w:val="center"/>
      </w:pPr>
      <w:r>
        <w:rPr>
          <w:sz w:val="18"/>
          <w:szCs w:val="18"/>
        </w:rPr>
        <w:t>Figura 14 - Ensaio de carga à 25%.</w:t>
      </w:r>
    </w:p>
    <w:p w:rsidR="00292ED2" w:rsidRDefault="00557F64">
      <w:pPr>
        <w:jc w:val="center"/>
      </w:pPr>
      <w:r>
        <w:rPr>
          <w:noProof/>
        </w:rPr>
        <w:drawing>
          <wp:inline distT="114300" distB="114300" distL="114300" distR="114300">
            <wp:extent cx="3087525" cy="1737270"/>
            <wp:effectExtent l="0" t="0" r="0" b="0"/>
            <wp:docPr id="6" name="image18.jpg" descr="1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jpg" descr="1.jpe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87525" cy="17372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92ED2" w:rsidRDefault="00557F64">
      <w:pPr>
        <w:jc w:val="center"/>
      </w:pPr>
      <w:r>
        <w:rPr>
          <w:sz w:val="18"/>
          <w:szCs w:val="18"/>
        </w:rPr>
        <w:t>Figura 15 - Ensaio de carga à 50%.</w:t>
      </w:r>
    </w:p>
    <w:p w:rsidR="00292ED2" w:rsidRDefault="00292ED2">
      <w:pPr>
        <w:jc w:val="center"/>
      </w:pPr>
    </w:p>
    <w:p w:rsidR="00292ED2" w:rsidRDefault="00557F64">
      <w:pPr>
        <w:jc w:val="center"/>
      </w:pPr>
      <w:r>
        <w:rPr>
          <w:noProof/>
        </w:rPr>
        <w:lastRenderedPageBreak/>
        <w:drawing>
          <wp:inline distT="114300" distB="114300" distL="114300" distR="114300">
            <wp:extent cx="3154200" cy="1767841"/>
            <wp:effectExtent l="0" t="0" r="0" b="0"/>
            <wp:docPr id="9" name="image23.jpg" descr="6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jpg" descr="6.jpe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54200" cy="17678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92ED2" w:rsidRDefault="00557F64">
      <w:pPr>
        <w:jc w:val="center"/>
      </w:pPr>
      <w:r>
        <w:rPr>
          <w:sz w:val="18"/>
          <w:szCs w:val="18"/>
        </w:rPr>
        <w:t>Figura 16 - Ensaio de carga à 100%.</w:t>
      </w:r>
    </w:p>
    <w:p w:rsidR="00292ED2" w:rsidRDefault="00292ED2">
      <w:pPr>
        <w:jc w:val="center"/>
      </w:pPr>
    </w:p>
    <w:p w:rsidR="00292ED2" w:rsidRDefault="00557F64">
      <w:pPr>
        <w:jc w:val="center"/>
      </w:pPr>
      <w:r>
        <w:rPr>
          <w:noProof/>
        </w:rPr>
        <w:drawing>
          <wp:inline distT="114300" distB="114300" distL="114300" distR="114300">
            <wp:extent cx="3111338" cy="1751292"/>
            <wp:effectExtent l="0" t="0" r="0" b="0"/>
            <wp:docPr id="4" name="image16.jpg" descr="5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jpg" descr="5.jpe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11338" cy="17512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92ED2" w:rsidRDefault="00557F64">
      <w:pPr>
        <w:jc w:val="center"/>
      </w:pPr>
      <w:r>
        <w:rPr>
          <w:sz w:val="18"/>
          <w:szCs w:val="18"/>
        </w:rPr>
        <w:t>Figura 1</w:t>
      </w:r>
      <w:r>
        <w:rPr>
          <w:sz w:val="18"/>
          <w:szCs w:val="18"/>
        </w:rPr>
        <w:t>6 - Ensaio de carga com ativação da proteção.</w:t>
      </w:r>
    </w:p>
    <w:p w:rsidR="00292ED2" w:rsidRDefault="00292ED2">
      <w:pPr>
        <w:jc w:val="center"/>
      </w:pPr>
    </w:p>
    <w:p w:rsidR="00292ED2" w:rsidRDefault="00557F64">
      <w:pPr>
        <w:jc w:val="both"/>
      </w:pPr>
      <w:r>
        <w:tab/>
      </w:r>
      <w:r>
        <w:t>Durante o ensaio realizado para apresentação da fonte ao professor, foi observado que com o aumento da carga, a tensão no secundário do transformador começa a baixar devido a maior corrente demandada pelo circuito, o que leva a queda de tensão sequencial o</w:t>
      </w:r>
      <w:r>
        <w:t>bservada na tabela e nas imagens. Um transformador com tensão eficaz e capacidade de corrente maior sanaria esta falha.</w:t>
      </w:r>
    </w:p>
    <w:p w:rsidR="00292ED2" w:rsidRDefault="00292ED2">
      <w:pPr>
        <w:jc w:val="center"/>
      </w:pPr>
    </w:p>
    <w:p w:rsidR="00292ED2" w:rsidRDefault="00557F64">
      <w:pPr>
        <w:numPr>
          <w:ilvl w:val="0"/>
          <w:numId w:val="3"/>
        </w:numPr>
        <w:contextualSpacing/>
        <w:rPr>
          <w:b/>
        </w:rPr>
      </w:pPr>
      <w:r>
        <w:rPr>
          <w:b/>
        </w:rPr>
        <w:t>CONCLUSÃO</w:t>
      </w:r>
    </w:p>
    <w:p w:rsidR="00292ED2" w:rsidRDefault="00292ED2"/>
    <w:p w:rsidR="00292ED2" w:rsidRDefault="00557F64">
      <w:pPr>
        <w:jc w:val="both"/>
      </w:pPr>
      <w:r>
        <w:tab/>
        <w:t>Por meio deste projeto foi possível assimilar parte do conteúdo abordado na disciplina de Eletrônica I e perceber seu envol</w:t>
      </w:r>
      <w:r>
        <w:t>vimento com outras disciplinas do curso, como circuitos elétricos e eletromagnetismo. As dificuldades encontradas em fazer a proteção funcionar foram corrigidas com a montagem estritamente igual ao esquemático, que prevê a existência de 3 barramentos de re</w:t>
      </w:r>
      <w:r>
        <w:t xml:space="preserve">ferência diferentes para o correto funcionamento deste recurso. Também foi possível observar que a topologia de retificação em meia onda para fontes lineares não é muito atrativa, pois demanda um superdimensionamento de muitas partes do circuito, e quando </w:t>
      </w:r>
      <w:r>
        <w:t>isso não é feito, seu funcionamento pleno é comprometido, como foi observado nos testes de carga da fonte em questão.</w:t>
      </w:r>
    </w:p>
    <w:p w:rsidR="00292ED2" w:rsidRDefault="00292ED2">
      <w:pPr>
        <w:jc w:val="both"/>
      </w:pPr>
    </w:p>
    <w:p w:rsidR="00292ED2" w:rsidRDefault="00292ED2">
      <w:pPr>
        <w:jc w:val="both"/>
      </w:pPr>
    </w:p>
    <w:p w:rsidR="00292ED2" w:rsidRDefault="00292ED2">
      <w:pPr>
        <w:jc w:val="both"/>
      </w:pPr>
    </w:p>
    <w:p w:rsidR="00292ED2" w:rsidRDefault="00292ED2">
      <w:pPr>
        <w:jc w:val="both"/>
      </w:pPr>
    </w:p>
    <w:p w:rsidR="00292ED2" w:rsidRDefault="00292ED2">
      <w:pPr>
        <w:jc w:val="both"/>
      </w:pPr>
    </w:p>
    <w:p w:rsidR="00292ED2" w:rsidRDefault="00292ED2">
      <w:pPr>
        <w:jc w:val="both"/>
      </w:pPr>
    </w:p>
    <w:p w:rsidR="00292ED2" w:rsidRDefault="00557F64">
      <w:pPr>
        <w:numPr>
          <w:ilvl w:val="0"/>
          <w:numId w:val="3"/>
        </w:numPr>
        <w:contextualSpacing/>
        <w:rPr>
          <w:b/>
        </w:rPr>
      </w:pPr>
      <w:r>
        <w:rPr>
          <w:b/>
        </w:rPr>
        <w:t>REFERÊNCIAS</w:t>
      </w:r>
    </w:p>
    <w:p w:rsidR="00292ED2" w:rsidRDefault="00292ED2"/>
    <w:p w:rsidR="00292ED2" w:rsidRDefault="00557F64">
      <w:pPr>
        <w:jc w:val="both"/>
      </w:pPr>
      <w:r>
        <w:t xml:space="preserve">SEDRA, </w:t>
      </w:r>
      <w:proofErr w:type="spellStart"/>
      <w:r>
        <w:t>Adel</w:t>
      </w:r>
      <w:proofErr w:type="spellEnd"/>
      <w:r>
        <w:t xml:space="preserve"> </w:t>
      </w:r>
      <w:proofErr w:type="spellStart"/>
      <w:r>
        <w:t>S.Microeletrônica</w:t>
      </w:r>
      <w:proofErr w:type="spellEnd"/>
      <w:r>
        <w:t xml:space="preserve"> / </w:t>
      </w:r>
      <w:proofErr w:type="spellStart"/>
      <w:r>
        <w:t>Adel</w:t>
      </w:r>
      <w:proofErr w:type="spellEnd"/>
      <w:r>
        <w:t xml:space="preserve"> S. </w:t>
      </w:r>
      <w:proofErr w:type="spellStart"/>
      <w:r>
        <w:t>Sedta</w:t>
      </w:r>
      <w:proofErr w:type="spellEnd"/>
      <w:r>
        <w:t>, Kenneth C. Smith. - 5. ed. - São Paulo: Pearson Prentice Hall, 2007.</w:t>
      </w:r>
    </w:p>
    <w:p w:rsidR="00292ED2" w:rsidRDefault="00557F64">
      <w:pPr>
        <w:jc w:val="both"/>
      </w:pPr>
      <w:r>
        <w:t>BOY</w:t>
      </w:r>
      <w:r>
        <w:t xml:space="preserve">LESTAD, Robert L. Dispositivos eletrônicos e teoria dos circuitos / Robert L. </w:t>
      </w:r>
      <w:proofErr w:type="spellStart"/>
      <w:r>
        <w:t>Boylestad</w:t>
      </w:r>
      <w:proofErr w:type="spellEnd"/>
      <w:r>
        <w:t xml:space="preserve">, Louis </w:t>
      </w:r>
      <w:proofErr w:type="spellStart"/>
      <w:r>
        <w:t>Nashelsky</w:t>
      </w:r>
      <w:proofErr w:type="spellEnd"/>
      <w:r>
        <w:t xml:space="preserve"> - 11. ed. - São Paulo: Pearson </w:t>
      </w:r>
      <w:proofErr w:type="spellStart"/>
      <w:r>
        <w:t>Education</w:t>
      </w:r>
      <w:proofErr w:type="spellEnd"/>
      <w:r>
        <w:t xml:space="preserve"> do Brasil, 2013.</w:t>
      </w:r>
    </w:p>
    <w:p w:rsidR="00292ED2" w:rsidRDefault="00292ED2">
      <w:pPr>
        <w:jc w:val="both"/>
      </w:pPr>
    </w:p>
    <w:p w:rsidR="00292ED2" w:rsidRDefault="00557F64">
      <w:pPr>
        <w:numPr>
          <w:ilvl w:val="0"/>
          <w:numId w:val="3"/>
        </w:numPr>
        <w:contextualSpacing/>
        <w:rPr>
          <w:b/>
        </w:rPr>
      </w:pPr>
      <w:r>
        <w:rPr>
          <w:b/>
        </w:rPr>
        <w:t>ANEXOS</w:t>
      </w:r>
    </w:p>
    <w:p w:rsidR="00292ED2" w:rsidRDefault="00292ED2"/>
    <w:p w:rsidR="00292ED2" w:rsidRDefault="00557F64">
      <w:r>
        <w:rPr>
          <w:b/>
        </w:rPr>
        <w:t xml:space="preserve">a. </w:t>
      </w:r>
      <w:proofErr w:type="spellStart"/>
      <w:r>
        <w:rPr>
          <w:b/>
        </w:rPr>
        <w:t>Datasheet</w:t>
      </w:r>
      <w:proofErr w:type="spellEnd"/>
      <w:r>
        <w:rPr>
          <w:b/>
        </w:rPr>
        <w:t xml:space="preserve"> diodo 6A6</w:t>
      </w:r>
    </w:p>
    <w:p w:rsidR="00292ED2" w:rsidRDefault="00557F64">
      <w:r>
        <w:rPr>
          <w:b/>
        </w:rPr>
        <w:t xml:space="preserve">b. </w:t>
      </w:r>
      <w:proofErr w:type="spellStart"/>
      <w:r>
        <w:rPr>
          <w:b/>
        </w:rPr>
        <w:t>Datasheet</w:t>
      </w:r>
      <w:proofErr w:type="spellEnd"/>
      <w:r>
        <w:rPr>
          <w:b/>
        </w:rPr>
        <w:t xml:space="preserve"> diodo </w:t>
      </w:r>
      <w:proofErr w:type="spellStart"/>
      <w:r>
        <w:rPr>
          <w:b/>
        </w:rPr>
        <w:t>zener</w:t>
      </w:r>
      <w:proofErr w:type="spellEnd"/>
      <w:r>
        <w:rPr>
          <w:b/>
        </w:rPr>
        <w:t xml:space="preserve"> 1N4743A</w:t>
      </w:r>
    </w:p>
    <w:p w:rsidR="00292ED2" w:rsidRDefault="00557F64">
      <w:r>
        <w:rPr>
          <w:b/>
        </w:rPr>
        <w:t xml:space="preserve">c. </w:t>
      </w:r>
      <w:proofErr w:type="spellStart"/>
      <w:r>
        <w:rPr>
          <w:b/>
        </w:rPr>
        <w:t>Datasheet</w:t>
      </w:r>
      <w:proofErr w:type="spellEnd"/>
      <w:r>
        <w:rPr>
          <w:b/>
        </w:rPr>
        <w:t xml:space="preserve"> BC548C</w:t>
      </w:r>
    </w:p>
    <w:p w:rsidR="00292ED2" w:rsidRDefault="00557F64">
      <w:r>
        <w:rPr>
          <w:b/>
        </w:rPr>
        <w:t xml:space="preserve">d. </w:t>
      </w:r>
      <w:proofErr w:type="spellStart"/>
      <w:r>
        <w:rPr>
          <w:b/>
        </w:rPr>
        <w:t>Datasheet</w:t>
      </w:r>
      <w:proofErr w:type="spellEnd"/>
      <w:r>
        <w:rPr>
          <w:b/>
        </w:rPr>
        <w:t xml:space="preserve"> TIP122 </w:t>
      </w:r>
    </w:p>
    <w:p w:rsidR="00292ED2" w:rsidRDefault="00292ED2"/>
    <w:p w:rsidR="00292ED2" w:rsidRDefault="00292ED2"/>
    <w:p w:rsidR="00292ED2" w:rsidRDefault="00292ED2"/>
    <w:sectPr w:rsidR="00292ED2">
      <w:headerReference w:type="default" r:id="rId28"/>
      <w:footerReference w:type="default" r:id="rId29"/>
      <w:headerReference w:type="first" r:id="rId30"/>
      <w:pgSz w:w="11906" w:h="16838"/>
      <w:pgMar w:top="1700" w:right="1700" w:bottom="1133" w:left="1700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57F64" w:rsidRDefault="00557F64">
      <w:pPr>
        <w:spacing w:line="240" w:lineRule="auto"/>
      </w:pPr>
      <w:r>
        <w:separator/>
      </w:r>
    </w:p>
  </w:endnote>
  <w:endnote w:type="continuationSeparator" w:id="0">
    <w:p w:rsidR="00557F64" w:rsidRDefault="00557F6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92ED2" w:rsidRDefault="00292ED2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57F64" w:rsidRDefault="00557F64">
      <w:pPr>
        <w:spacing w:line="240" w:lineRule="auto"/>
      </w:pPr>
      <w:r>
        <w:separator/>
      </w:r>
    </w:p>
  </w:footnote>
  <w:footnote w:type="continuationSeparator" w:id="0">
    <w:p w:rsidR="00557F64" w:rsidRDefault="00557F6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92ED2" w:rsidRDefault="00557F64">
    <w:pPr>
      <w:spacing w:before="720"/>
      <w:jc w:val="right"/>
    </w:pPr>
    <w:r>
      <w:fldChar w:fldCharType="begin"/>
    </w:r>
    <w:r>
      <w:instrText>PAGE</w:instrText>
    </w:r>
    <w:r>
      <w:fldChar w:fldCharType="separate"/>
    </w:r>
    <w:r w:rsidR="00867A64">
      <w:rPr>
        <w:noProof/>
      </w:rPr>
      <w:t>13</w:t>
    </w:r>
    <w:r>
      <w:fldChar w:fldCharType="end"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92ED2" w:rsidRDefault="00292ED2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73431DA"/>
    <w:multiLevelType w:val="multilevel"/>
    <w:tmpl w:val="88C68E6A"/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1">
    <w:nsid w:val="594A3505"/>
    <w:multiLevelType w:val="multilevel"/>
    <w:tmpl w:val="7FB25BC4"/>
    <w:lvl w:ilvl="0">
      <w:start w:val="3"/>
      <w:numFmt w:val="decimal"/>
      <w:lvlText w:val="%1."/>
      <w:lvlJc w:val="left"/>
      <w:pPr>
        <w:ind w:left="0" w:hanging="360"/>
      </w:pPr>
    </w:lvl>
    <w:lvl w:ilvl="1">
      <w:start w:val="1"/>
      <w:numFmt w:val="decimal"/>
      <w:lvlText w:val="%1.%2"/>
      <w:lvlJc w:val="left"/>
      <w:pPr>
        <w:ind w:left="360" w:firstLine="360"/>
      </w:pPr>
    </w:lvl>
    <w:lvl w:ilvl="2">
      <w:start w:val="1"/>
      <w:numFmt w:val="decimal"/>
      <w:lvlText w:val="%1.%2.%3"/>
      <w:lvlJc w:val="left"/>
      <w:pPr>
        <w:ind w:left="1080" w:firstLine="1440"/>
      </w:pPr>
    </w:lvl>
    <w:lvl w:ilvl="3">
      <w:start w:val="1"/>
      <w:numFmt w:val="decimal"/>
      <w:lvlText w:val="%1.%2.%3.%4"/>
      <w:lvlJc w:val="left"/>
      <w:pPr>
        <w:ind w:left="1440" w:firstLine="2160"/>
      </w:pPr>
    </w:lvl>
    <w:lvl w:ilvl="4">
      <w:start w:val="1"/>
      <w:numFmt w:val="decimal"/>
      <w:lvlText w:val="%1.%2.%3.%4.%5"/>
      <w:lvlJc w:val="left"/>
      <w:pPr>
        <w:ind w:left="2160" w:firstLine="3240"/>
      </w:pPr>
    </w:lvl>
    <w:lvl w:ilvl="5">
      <w:start w:val="1"/>
      <w:numFmt w:val="decimal"/>
      <w:lvlText w:val="%1.%2.%3.%4.%5.%6"/>
      <w:lvlJc w:val="left"/>
      <w:pPr>
        <w:ind w:left="2520" w:firstLine="3960"/>
      </w:pPr>
    </w:lvl>
    <w:lvl w:ilvl="6">
      <w:start w:val="1"/>
      <w:numFmt w:val="decimal"/>
      <w:lvlText w:val="%1.%2.%3.%4.%5.%6.%7"/>
      <w:lvlJc w:val="left"/>
      <w:pPr>
        <w:ind w:left="3240" w:firstLine="5040"/>
      </w:pPr>
    </w:lvl>
    <w:lvl w:ilvl="7">
      <w:start w:val="1"/>
      <w:numFmt w:val="decimal"/>
      <w:lvlText w:val="%1.%2.%3.%4.%5.%6.%7.%8"/>
      <w:lvlJc w:val="left"/>
      <w:pPr>
        <w:ind w:left="3600" w:firstLine="5760"/>
      </w:pPr>
    </w:lvl>
    <w:lvl w:ilvl="8">
      <w:start w:val="1"/>
      <w:numFmt w:val="decimal"/>
      <w:lvlText w:val="%1.%2.%3.%4.%5.%6.%7.%8.%9"/>
      <w:lvlJc w:val="left"/>
      <w:pPr>
        <w:ind w:left="4320" w:firstLine="6840"/>
      </w:pPr>
    </w:lvl>
  </w:abstractNum>
  <w:abstractNum w:abstractNumId="2">
    <w:nsid w:val="715353DA"/>
    <w:multiLevelType w:val="multilevel"/>
    <w:tmpl w:val="49AE0136"/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3">
    <w:nsid w:val="75116CB6"/>
    <w:multiLevelType w:val="multilevel"/>
    <w:tmpl w:val="BD8E6118"/>
    <w:lvl w:ilvl="0">
      <w:start w:val="1"/>
      <w:numFmt w:val="decimal"/>
      <w:lvlText w:val="%1."/>
      <w:lvlJc w:val="left"/>
      <w:pPr>
        <w:ind w:left="0" w:hanging="360"/>
      </w:pPr>
    </w:lvl>
    <w:lvl w:ilvl="1">
      <w:start w:val="1"/>
      <w:numFmt w:val="decimal"/>
      <w:lvlText w:val="%1.%2"/>
      <w:lvlJc w:val="left"/>
      <w:pPr>
        <w:ind w:left="360" w:firstLine="360"/>
      </w:pPr>
    </w:lvl>
    <w:lvl w:ilvl="2">
      <w:start w:val="1"/>
      <w:numFmt w:val="decimal"/>
      <w:lvlText w:val="%1.%2.%3"/>
      <w:lvlJc w:val="left"/>
      <w:pPr>
        <w:ind w:left="1080" w:firstLine="1440"/>
      </w:pPr>
    </w:lvl>
    <w:lvl w:ilvl="3">
      <w:start w:val="1"/>
      <w:numFmt w:val="decimal"/>
      <w:lvlText w:val="%1.%2.%3.%4"/>
      <w:lvlJc w:val="left"/>
      <w:pPr>
        <w:ind w:left="1440" w:firstLine="2160"/>
      </w:pPr>
    </w:lvl>
    <w:lvl w:ilvl="4">
      <w:start w:val="1"/>
      <w:numFmt w:val="decimal"/>
      <w:lvlText w:val="%1.%2.%3.%4.%5"/>
      <w:lvlJc w:val="left"/>
      <w:pPr>
        <w:ind w:left="2160" w:firstLine="3240"/>
      </w:pPr>
    </w:lvl>
    <w:lvl w:ilvl="5">
      <w:start w:val="1"/>
      <w:numFmt w:val="decimal"/>
      <w:lvlText w:val="%1.%2.%3.%4.%5.%6"/>
      <w:lvlJc w:val="left"/>
      <w:pPr>
        <w:ind w:left="2520" w:firstLine="3960"/>
      </w:pPr>
    </w:lvl>
    <w:lvl w:ilvl="6">
      <w:start w:val="1"/>
      <w:numFmt w:val="decimal"/>
      <w:lvlText w:val="%1.%2.%3.%4.%5.%6.%7"/>
      <w:lvlJc w:val="left"/>
      <w:pPr>
        <w:ind w:left="3240" w:firstLine="5040"/>
      </w:pPr>
    </w:lvl>
    <w:lvl w:ilvl="7">
      <w:start w:val="1"/>
      <w:numFmt w:val="decimal"/>
      <w:lvlText w:val="%1.%2.%3.%4.%5.%6.%7.%8"/>
      <w:lvlJc w:val="left"/>
      <w:pPr>
        <w:ind w:left="3600" w:firstLine="5760"/>
      </w:pPr>
    </w:lvl>
    <w:lvl w:ilvl="8">
      <w:start w:val="1"/>
      <w:numFmt w:val="decimal"/>
      <w:lvlText w:val="%1.%2.%3.%4.%5.%6.%7.%8.%9"/>
      <w:lvlJc w:val="left"/>
      <w:pPr>
        <w:ind w:left="4320" w:firstLine="684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displayBackgroundShape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292ED2"/>
    <w:rsid w:val="00091CA8"/>
    <w:rsid w:val="001075C5"/>
    <w:rsid w:val="0022633D"/>
    <w:rsid w:val="00292ED2"/>
    <w:rsid w:val="002C023A"/>
    <w:rsid w:val="00557F64"/>
    <w:rsid w:val="00767C61"/>
    <w:rsid w:val="00867A64"/>
    <w:rsid w:val="00B25470"/>
    <w:rsid w:val="00DF24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339924A3-16EF-420E-9040-B58E109F83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color w:val="000000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i/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paragraph" w:styleId="Citao">
    <w:name w:val="Quote"/>
    <w:basedOn w:val="Normal"/>
    <w:next w:val="Normal"/>
    <w:link w:val="CitaoChar"/>
    <w:uiPriority w:val="29"/>
    <w:qFormat/>
    <w:rsid w:val="0022633D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22633D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image" Target="media/image20.jpg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jpg"/><Relationship Id="rId25" Type="http://schemas.openxmlformats.org/officeDocument/2006/relationships/image" Target="media/image19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jp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image" Target="media/image21.jpg"/><Relationship Id="rId30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</TotalTime>
  <Pages>1</Pages>
  <Words>1884</Words>
  <Characters>10179</Characters>
  <Application>Microsoft Office Word</Application>
  <DocSecurity>0</DocSecurity>
  <Lines>84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Natan</cp:lastModifiedBy>
  <cp:revision>9</cp:revision>
  <dcterms:created xsi:type="dcterms:W3CDTF">2016-12-07T16:37:00Z</dcterms:created>
  <dcterms:modified xsi:type="dcterms:W3CDTF">2016-12-07T18:46:00Z</dcterms:modified>
</cp:coreProperties>
</file>