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69D0C" w14:textId="77777777" w:rsidR="004F028A" w:rsidRDefault="004F028A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 w:rsidRPr="004F028A">
        <w:rPr>
          <w:rFonts w:ascii="Times New Roman" w:eastAsia="Times New Roman" w:hAnsi="Times New Roman" w:cs="Times New Roman"/>
        </w:rPr>
        <w:t>Министерство науки и высшего образования Российской Федерации</w:t>
      </w:r>
    </w:p>
    <w:p w14:paraId="7639B259" w14:textId="4C094AC7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Санкт-Петербургский Политехнический Университет Петра Великого</w:t>
      </w:r>
    </w:p>
    <w:p w14:paraId="167DD5E6" w14:textId="6A855499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—</w:t>
      </w:r>
    </w:p>
    <w:p w14:paraId="7483923F" w14:textId="089CFA86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«</w:t>
      </w:r>
      <w:r w:rsidR="00E4116F">
        <w:rPr>
          <w:rFonts w:ascii="Times New Roman" w:eastAsia="Times New Roman" w:hAnsi="Times New Roman" w:cs="Times New Roman"/>
          <w:b/>
        </w:rPr>
        <w:t>Институт Компьютерных наук и кибербезопасности</w:t>
      </w:r>
      <w:r>
        <w:rPr>
          <w:rFonts w:ascii="Times New Roman" w:eastAsia="Times New Roman" w:hAnsi="Times New Roman" w:cs="Times New Roman"/>
          <w:b/>
        </w:rPr>
        <w:t>»</w:t>
      </w:r>
    </w:p>
    <w:p w14:paraId="09438D32" w14:textId="3D9F7993" w:rsidR="00AC3DE3" w:rsidRDefault="00AC3DE3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pacing w:val="62"/>
        </w:rPr>
      </w:pPr>
      <w:r>
        <w:rPr>
          <w:rFonts w:ascii="Times New Roman" w:eastAsia="Times New Roman" w:hAnsi="Times New Roman" w:cs="Times New Roman"/>
          <w:b/>
        </w:rPr>
        <w:t>Высшая школа кибербезопасности</w:t>
      </w:r>
    </w:p>
    <w:p w14:paraId="768E75D7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524BBC27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3E7E1888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67FF69F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7624E3BC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041A96C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720D4D1A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353D97C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42CB0F49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31647EE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466F62EC" w14:textId="6124E725" w:rsidR="001805AC" w:rsidRPr="00F61C59" w:rsidRDefault="00E4116F" w:rsidP="00E4116F">
      <w:pPr>
        <w:ind w:left="142" w:right="125" w:firstLine="14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ЛАБОРАТОРНАЯ РАБОТА № </w:t>
      </w:r>
      <w:r w:rsidR="004F028A">
        <w:rPr>
          <w:rFonts w:ascii="Times New Roman" w:eastAsia="Times New Roman" w:hAnsi="Times New Roman" w:cs="Times New Roman"/>
          <w:b/>
          <w:color w:val="000000"/>
          <w:sz w:val="32"/>
        </w:rPr>
        <w:t>2</w:t>
      </w:r>
    </w:p>
    <w:p w14:paraId="3A32DD0A" w14:textId="5145EB70" w:rsidR="001805AC" w:rsidRPr="001805AC" w:rsidRDefault="001805AC" w:rsidP="00E4116F">
      <w:pPr>
        <w:spacing w:after="29"/>
        <w:ind w:left="142" w:firstLine="142"/>
        <w:jc w:val="center"/>
        <w:rPr>
          <w:rFonts w:ascii="Times New Roman" w:eastAsia="Times New Roman" w:hAnsi="Times New Roman" w:cs="Times New Roman"/>
          <w:color w:val="000000"/>
        </w:rPr>
      </w:pPr>
    </w:p>
    <w:p w14:paraId="4C569249" w14:textId="6009226A" w:rsidR="001805AC" w:rsidRPr="00031BCF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  <w:color w:val="000000"/>
          <w:szCs w:val="28"/>
        </w:rPr>
      </w:pPr>
      <w:r w:rsidRPr="00031BCF">
        <w:rPr>
          <w:rFonts w:ascii="Times New Roman" w:eastAsia="Times New Roman" w:hAnsi="Times New Roman" w:cs="Times New Roman"/>
          <w:color w:val="000000"/>
          <w:szCs w:val="28"/>
        </w:rPr>
        <w:t>«</w:t>
      </w:r>
      <w:r w:rsidR="00031BCF" w:rsidRPr="00031BCF">
        <w:rPr>
          <w:szCs w:val="28"/>
        </w:rPr>
        <w:t>ИССЛЕДОВАНИЕ СХЕМЫ «ЖУЧКА» НА ОДНОМ ТРАНЗИСТОРЕ</w:t>
      </w:r>
      <w:r w:rsidRPr="00031BCF">
        <w:rPr>
          <w:rFonts w:ascii="Times New Roman" w:eastAsia="Times New Roman" w:hAnsi="Times New Roman" w:cs="Times New Roman"/>
          <w:color w:val="000000"/>
          <w:szCs w:val="28"/>
        </w:rPr>
        <w:t>»</w:t>
      </w:r>
    </w:p>
    <w:p w14:paraId="3036E991" w14:textId="1EE8031F" w:rsidR="001805AC" w:rsidRPr="00031BCF" w:rsidRDefault="001805AC" w:rsidP="00E4116F">
      <w:pPr>
        <w:spacing w:after="21"/>
        <w:ind w:left="142" w:right="62" w:firstLine="142"/>
        <w:jc w:val="center"/>
        <w:rPr>
          <w:rFonts w:ascii="Times New Roman" w:eastAsia="Times New Roman" w:hAnsi="Times New Roman" w:cs="Times New Roman"/>
          <w:color w:val="000000"/>
          <w:szCs w:val="28"/>
        </w:rPr>
      </w:pPr>
    </w:p>
    <w:p w14:paraId="45AB1A7F" w14:textId="139CC032" w:rsidR="001805AC" w:rsidRPr="00031BCF" w:rsidRDefault="001805AC" w:rsidP="00E4116F">
      <w:pPr>
        <w:ind w:left="142" w:right="132" w:firstLine="142"/>
        <w:jc w:val="center"/>
        <w:rPr>
          <w:rFonts w:ascii="Times New Roman" w:eastAsia="Times New Roman" w:hAnsi="Times New Roman" w:cs="Times New Roman"/>
          <w:color w:val="000000"/>
          <w:szCs w:val="28"/>
        </w:rPr>
      </w:pPr>
      <w:r w:rsidRPr="00031BCF">
        <w:rPr>
          <w:rFonts w:ascii="Times New Roman" w:eastAsia="Times New Roman" w:hAnsi="Times New Roman" w:cs="Times New Roman"/>
          <w:color w:val="000000"/>
          <w:szCs w:val="28"/>
        </w:rPr>
        <w:t>по дисциплине «</w:t>
      </w:r>
      <w:r w:rsidR="00031BCF" w:rsidRPr="00031BCF">
        <w:rPr>
          <w:szCs w:val="28"/>
        </w:rPr>
        <w:t>Техническая защита информации</w:t>
      </w:r>
      <w:r w:rsidRPr="00031BCF">
        <w:rPr>
          <w:rFonts w:ascii="Times New Roman" w:eastAsia="Times New Roman" w:hAnsi="Times New Roman" w:cs="Times New Roman"/>
          <w:color w:val="000000"/>
          <w:szCs w:val="28"/>
        </w:rPr>
        <w:t>»</w:t>
      </w:r>
    </w:p>
    <w:p w14:paraId="7E88A4B4" w14:textId="77777777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</w:rPr>
      </w:pPr>
    </w:p>
    <w:p w14:paraId="5B238965" w14:textId="77777777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</w:rPr>
      </w:pPr>
    </w:p>
    <w:p w14:paraId="7D5AD934" w14:textId="77777777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</w:rPr>
      </w:pPr>
    </w:p>
    <w:p w14:paraId="214BA737" w14:textId="5D08048F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</w:rPr>
      </w:pPr>
    </w:p>
    <w:p w14:paraId="17A3CE13" w14:textId="02256681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</w:rPr>
      </w:pPr>
    </w:p>
    <w:p w14:paraId="689B1B9B" w14:textId="77777777" w:rsidR="001805AC" w:rsidRPr="001805AC" w:rsidRDefault="001805AC" w:rsidP="00E4116F">
      <w:pPr>
        <w:spacing w:after="189"/>
        <w:ind w:left="142" w:firstLine="142"/>
        <w:jc w:val="center"/>
        <w:rPr>
          <w:rFonts w:ascii="Times New Roman" w:eastAsia="Times New Roman" w:hAnsi="Times New Roman" w:cs="Times New Roman"/>
          <w:color w:val="000000"/>
        </w:rPr>
      </w:pPr>
    </w:p>
    <w:p w14:paraId="40280362" w14:textId="51D5CC95" w:rsidR="001805AC" w:rsidRDefault="001805AC" w:rsidP="00F61C59">
      <w:pPr>
        <w:numPr>
          <w:ilvl w:val="0"/>
          <w:numId w:val="1"/>
        </w:numPr>
        <w:spacing w:after="200" w:line="240" w:lineRule="auto"/>
        <w:ind w:left="142" w:firstLine="142"/>
        <w:contextualSpacing/>
        <w:rPr>
          <w:rFonts w:ascii="Times New Roman" w:eastAsia="Times New Roman" w:hAnsi="Times New Roman" w:cs="Times New Roman"/>
          <w:szCs w:val="28"/>
        </w:rPr>
      </w:pPr>
      <w:r w:rsidRPr="001805AC">
        <w:rPr>
          <w:rFonts w:ascii="Times New Roman" w:eastAsia="Times New Roman" w:hAnsi="Times New Roman" w:cs="Times New Roman"/>
          <w:szCs w:val="28"/>
        </w:rPr>
        <w:t>Выполнил</w:t>
      </w:r>
      <w:r>
        <w:rPr>
          <w:rFonts w:ascii="Times New Roman" w:eastAsia="Times New Roman" w:hAnsi="Times New Roman" w:cs="Times New Roman"/>
          <w:szCs w:val="28"/>
        </w:rPr>
        <w:t xml:space="preserve"> </w:t>
      </w:r>
      <w:r w:rsidRPr="001805AC">
        <w:rPr>
          <w:rFonts w:ascii="Times New Roman" w:eastAsia="Times New Roman" w:hAnsi="Times New Roman" w:cs="Times New Roman"/>
          <w:szCs w:val="28"/>
        </w:rPr>
        <w:t>студент гр.</w:t>
      </w:r>
    </w:p>
    <w:p w14:paraId="3F7CDC1F" w14:textId="34EE804D" w:rsidR="001805AC" w:rsidRPr="001805AC" w:rsidRDefault="00E4116F" w:rsidP="00E4116F">
      <w:pPr>
        <w:numPr>
          <w:ilvl w:val="0"/>
          <w:numId w:val="1"/>
        </w:numPr>
        <w:spacing w:after="200" w:line="240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51</w:t>
      </w:r>
      <w:r w:rsidR="001805AC" w:rsidRPr="001805AC">
        <w:rPr>
          <w:rFonts w:ascii="Times New Roman" w:eastAsia="Times New Roman" w:hAnsi="Times New Roman" w:cs="Times New Roman"/>
          <w:szCs w:val="28"/>
        </w:rPr>
        <w:t>31001/20003:</w:t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</w:r>
      <w:r w:rsidR="00996360">
        <w:rPr>
          <w:rFonts w:ascii="Times New Roman" w:eastAsia="Times New Roman" w:hAnsi="Times New Roman" w:cs="Times New Roman"/>
          <w:szCs w:val="28"/>
        </w:rPr>
        <w:t>Черникова В</w:t>
      </w:r>
      <w:r w:rsidR="001805AC" w:rsidRPr="001805AC">
        <w:rPr>
          <w:rFonts w:ascii="Times New Roman" w:eastAsia="Times New Roman" w:hAnsi="Times New Roman" w:cs="Times New Roman"/>
          <w:szCs w:val="28"/>
        </w:rPr>
        <w:t>.</w:t>
      </w:r>
      <w:r w:rsidR="00996360">
        <w:rPr>
          <w:rFonts w:ascii="Times New Roman" w:eastAsia="Times New Roman" w:hAnsi="Times New Roman" w:cs="Times New Roman"/>
          <w:szCs w:val="28"/>
        </w:rPr>
        <w:t>М.</w:t>
      </w:r>
    </w:p>
    <w:p w14:paraId="34155526" w14:textId="12163F08" w:rsidR="001805AC" w:rsidRPr="001805AC" w:rsidRDefault="001805AC" w:rsidP="00E4116F">
      <w:pPr>
        <w:tabs>
          <w:tab w:val="left" w:pos="4746"/>
          <w:tab w:val="left" w:pos="6840"/>
        </w:tabs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 w:rsidRPr="001805AC">
        <w:rPr>
          <w:rFonts w:ascii="Times New Roman" w:eastAsia="Times New Roman" w:hAnsi="Times New Roman" w:cs="Times New Roman"/>
        </w:rPr>
        <w:t>&lt;</w:t>
      </w:r>
      <w:r w:rsidRPr="001805AC">
        <w:rPr>
          <w:rFonts w:ascii="Times New Roman" w:eastAsia="Times New Roman" w:hAnsi="Times New Roman" w:cs="Times New Roman"/>
          <w:i/>
        </w:rPr>
        <w:t>подпись</w:t>
      </w:r>
      <w:r w:rsidRPr="001805AC">
        <w:rPr>
          <w:rFonts w:ascii="Times New Roman" w:eastAsia="Times New Roman" w:hAnsi="Times New Roman" w:cs="Times New Roman"/>
        </w:rPr>
        <w:t>&gt;</w:t>
      </w:r>
    </w:p>
    <w:p w14:paraId="31705C03" w14:textId="77777777" w:rsidR="001805AC" w:rsidRPr="001805AC" w:rsidRDefault="001805AC" w:rsidP="00E4116F">
      <w:pPr>
        <w:numPr>
          <w:ilvl w:val="0"/>
          <w:numId w:val="1"/>
        </w:numPr>
        <w:spacing w:before="240" w:after="200" w:line="240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Cs w:val="28"/>
        </w:rPr>
      </w:pPr>
    </w:p>
    <w:p w14:paraId="60555847" w14:textId="3E382260" w:rsidR="00507157" w:rsidRDefault="00F61C59" w:rsidP="00507157">
      <w:pPr>
        <w:numPr>
          <w:ilvl w:val="0"/>
          <w:numId w:val="1"/>
        </w:numPr>
        <w:spacing w:before="240" w:after="200" w:line="240" w:lineRule="auto"/>
        <w:contextualSpacing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 xml:space="preserve">         </w:t>
      </w:r>
      <w:r w:rsidR="00507157">
        <w:rPr>
          <w:rFonts w:ascii="Times New Roman" w:eastAsia="Times New Roman" w:hAnsi="Times New Roman" w:cs="Times New Roman"/>
          <w:szCs w:val="28"/>
        </w:rPr>
        <w:t>Преподаватель</w:t>
      </w:r>
    </w:p>
    <w:p w14:paraId="4E5AD7B2" w14:textId="0F49BF40" w:rsidR="001805AC" w:rsidRPr="001805AC" w:rsidRDefault="00AC3DE3" w:rsidP="00507157">
      <w:pPr>
        <w:numPr>
          <w:ilvl w:val="0"/>
          <w:numId w:val="1"/>
        </w:numPr>
        <w:spacing w:before="240" w:after="200" w:line="240" w:lineRule="auto"/>
        <w:ind w:left="1418" w:hanging="999"/>
        <w:contextualSpacing/>
        <w:jc w:val="center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Доцент</w:t>
      </w:r>
      <w:r w:rsidR="001805AC">
        <w:rPr>
          <w:rFonts w:ascii="Times New Roman" w:eastAsia="Times New Roman" w:hAnsi="Times New Roman" w:cs="Times New Roman"/>
          <w:szCs w:val="28"/>
        </w:rPr>
        <w:t>:</w:t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  <w:t xml:space="preserve">       </w:t>
      </w:r>
      <w:r w:rsidR="00F61C59" w:rsidRPr="00F61C59">
        <w:rPr>
          <w:rFonts w:ascii="Times New Roman" w:eastAsia="Times New Roman" w:hAnsi="Times New Roman" w:cs="Times New Roman"/>
          <w:szCs w:val="28"/>
        </w:rPr>
        <w:t xml:space="preserve"> </w:t>
      </w:r>
      <w:r w:rsidR="00507157">
        <w:rPr>
          <w:rFonts w:ascii="Times New Roman" w:eastAsia="Times New Roman" w:hAnsi="Times New Roman" w:cs="Times New Roman"/>
          <w:szCs w:val="28"/>
        </w:rPr>
        <w:t xml:space="preserve">                           </w:t>
      </w:r>
      <w:r w:rsidR="00F61C59" w:rsidRPr="00F61C59">
        <w:rPr>
          <w:rFonts w:ascii="Times New Roman" w:eastAsia="Times New Roman" w:hAnsi="Times New Roman" w:cs="Times New Roman"/>
          <w:szCs w:val="28"/>
        </w:rPr>
        <w:t>Супрун А.Ф</w:t>
      </w:r>
      <w:r w:rsidR="001805AC">
        <w:rPr>
          <w:rFonts w:ascii="Times New Roman" w:eastAsia="Times New Roman" w:hAnsi="Times New Roman" w:cs="Times New Roman"/>
          <w:szCs w:val="28"/>
        </w:rPr>
        <w:t>.</w:t>
      </w:r>
    </w:p>
    <w:p w14:paraId="0E11B5D0" w14:textId="7A7CD3A5" w:rsidR="001805AC" w:rsidRPr="001805AC" w:rsidRDefault="001805AC" w:rsidP="00E4116F">
      <w:pPr>
        <w:tabs>
          <w:tab w:val="left" w:pos="4746"/>
          <w:tab w:val="left" w:pos="6840"/>
        </w:tabs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 w:rsidRPr="001805AC">
        <w:rPr>
          <w:rFonts w:ascii="Times New Roman" w:eastAsia="Times New Roman" w:hAnsi="Times New Roman" w:cs="Times New Roman"/>
        </w:rPr>
        <w:t>&lt;</w:t>
      </w:r>
      <w:r w:rsidRPr="001805AC">
        <w:rPr>
          <w:rFonts w:ascii="Times New Roman" w:eastAsia="Times New Roman" w:hAnsi="Times New Roman" w:cs="Times New Roman"/>
          <w:i/>
        </w:rPr>
        <w:t>подпись</w:t>
      </w:r>
      <w:r w:rsidRPr="001805AC">
        <w:rPr>
          <w:rFonts w:ascii="Times New Roman" w:eastAsia="Times New Roman" w:hAnsi="Times New Roman" w:cs="Times New Roman"/>
        </w:rPr>
        <w:t>&gt;</w:t>
      </w:r>
    </w:p>
    <w:p w14:paraId="5878A07D" w14:textId="77777777" w:rsidR="001805AC" w:rsidRPr="001805AC" w:rsidRDefault="001805AC" w:rsidP="00E4116F">
      <w:pPr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Cs w:val="28"/>
        </w:rPr>
      </w:pPr>
    </w:p>
    <w:p w14:paraId="62E766C1" w14:textId="77777777" w:rsidR="00420E70" w:rsidRDefault="00420E70" w:rsidP="00E4116F">
      <w:pPr>
        <w:tabs>
          <w:tab w:val="left" w:pos="4746"/>
          <w:tab w:val="left" w:pos="6840"/>
        </w:tabs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</w:p>
    <w:p w14:paraId="01380914" w14:textId="4A98A51F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</w:p>
    <w:p w14:paraId="5D03604A" w14:textId="77777777" w:rsidR="00F61C59" w:rsidRPr="00F61C59" w:rsidRDefault="00F61C59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  <w:lang w:val="en-US"/>
        </w:rPr>
      </w:pPr>
    </w:p>
    <w:p w14:paraId="5DC107B3" w14:textId="77777777" w:rsidR="001805AC" w:rsidRPr="001805AC" w:rsidRDefault="001805AC" w:rsidP="00E4116F">
      <w:pPr>
        <w:numPr>
          <w:ilvl w:val="0"/>
          <w:numId w:val="1"/>
        </w:num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  <w:r w:rsidRPr="001805AC">
        <w:rPr>
          <w:rFonts w:ascii="Times New Roman" w:eastAsia="Times New Roman" w:hAnsi="Times New Roman" w:cs="Times New Roman"/>
          <w:szCs w:val="28"/>
        </w:rPr>
        <w:t>Санкт-Петербург</w:t>
      </w:r>
    </w:p>
    <w:p w14:paraId="46D13B83" w14:textId="38076923" w:rsidR="00BE287B" w:rsidRPr="00F61C59" w:rsidRDefault="001805AC" w:rsidP="00F61C59">
      <w:pPr>
        <w:numPr>
          <w:ilvl w:val="0"/>
          <w:numId w:val="1"/>
        </w:num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  <w:r w:rsidRPr="001805AC">
        <w:rPr>
          <w:rFonts w:ascii="Times New Roman" w:eastAsia="Times New Roman" w:hAnsi="Times New Roman" w:cs="Times New Roman"/>
          <w:szCs w:val="28"/>
        </w:rPr>
        <w:t>202</w:t>
      </w:r>
      <w:r w:rsidR="00507157">
        <w:rPr>
          <w:rFonts w:ascii="Times New Roman" w:eastAsia="Times New Roman" w:hAnsi="Times New Roman" w:cs="Times New Roman"/>
          <w:szCs w:val="28"/>
        </w:rPr>
        <w:t>5</w:t>
      </w:r>
    </w:p>
    <w:p w14:paraId="11A109AE" w14:textId="2BE08CA0" w:rsidR="00996360" w:rsidRPr="00996360" w:rsidRDefault="001805AC" w:rsidP="00996360">
      <w:pPr>
        <w:pStyle w:val="1"/>
        <w:numPr>
          <w:ilvl w:val="0"/>
          <w:numId w:val="8"/>
        </w:numPr>
        <w:spacing w:before="0"/>
        <w:jc w:val="both"/>
        <w:rPr>
          <w:rFonts w:eastAsia="Times New Roman" w:cstheme="majorHAnsi"/>
          <w:sz w:val="28"/>
          <w:szCs w:val="28"/>
        </w:rPr>
      </w:pPr>
      <w:bookmarkStart w:id="0" w:name="_Toc145363624"/>
      <w:r w:rsidRPr="00EF615D">
        <w:rPr>
          <w:rFonts w:eastAsia="Times New Roman" w:cstheme="majorHAnsi"/>
          <w:sz w:val="28"/>
          <w:szCs w:val="28"/>
        </w:rPr>
        <w:lastRenderedPageBreak/>
        <w:t>Цель работы</w:t>
      </w:r>
      <w:bookmarkEnd w:id="0"/>
    </w:p>
    <w:p w14:paraId="7BBA8E3A" w14:textId="77777777" w:rsidR="00063A50" w:rsidRDefault="00063A50" w:rsidP="00063A50">
      <w:pPr>
        <w:rPr>
          <w:rFonts w:ascii="Times New Roman" w:eastAsia="Times New Roman" w:hAnsi="Times New Roman" w:cs="Times New Roman"/>
          <w:color w:val="000000"/>
        </w:rPr>
      </w:pPr>
      <w:bookmarkStart w:id="1" w:name="_Toc145363625"/>
      <w:r w:rsidRPr="00063A50">
        <w:rPr>
          <w:rFonts w:ascii="Times New Roman" w:eastAsia="Times New Roman" w:hAnsi="Times New Roman" w:cs="Times New Roman"/>
          <w:color w:val="000000"/>
        </w:rPr>
        <w:t>Изучить возможности снятия аудио информации с помощью простейшей схемы «жучок». Получить представление о принципе работы схемы. Провести исследование принципа работы схемы.</w:t>
      </w:r>
    </w:p>
    <w:p w14:paraId="67E74F22" w14:textId="6BA03267" w:rsidR="001805AC" w:rsidRPr="00EF615D" w:rsidRDefault="00996360" w:rsidP="00420E70">
      <w:pPr>
        <w:pStyle w:val="1"/>
        <w:spacing w:before="0"/>
        <w:ind w:firstLine="709"/>
        <w:jc w:val="both"/>
        <w:rPr>
          <w:rFonts w:eastAsia="Times New Roman" w:cstheme="majorHAnsi"/>
          <w:sz w:val="28"/>
          <w:szCs w:val="28"/>
        </w:rPr>
      </w:pPr>
      <w:r>
        <w:rPr>
          <w:rFonts w:eastAsia="Times New Roman" w:cstheme="majorHAnsi"/>
          <w:sz w:val="28"/>
          <w:szCs w:val="28"/>
        </w:rPr>
        <w:t>2</w:t>
      </w:r>
      <w:r w:rsidR="001805AC" w:rsidRPr="00EF615D">
        <w:rPr>
          <w:rFonts w:eastAsia="Times New Roman" w:cstheme="majorHAnsi"/>
          <w:sz w:val="28"/>
          <w:szCs w:val="28"/>
        </w:rPr>
        <w:t>. Задачи</w:t>
      </w:r>
      <w:bookmarkEnd w:id="1"/>
    </w:p>
    <w:p w14:paraId="3E53FBA8" w14:textId="73E287C8" w:rsidR="00493CD5" w:rsidRPr="00493CD5" w:rsidRDefault="00063A50" w:rsidP="00493CD5">
      <w:pPr>
        <w:pStyle w:val="a7"/>
        <w:numPr>
          <w:ilvl w:val="0"/>
          <w:numId w:val="16"/>
        </w:numPr>
        <w:ind w:left="1276" w:hanging="142"/>
        <w:rPr>
          <w:rFonts w:cstheme="majorHAnsi"/>
          <w:szCs w:val="28"/>
        </w:rPr>
      </w:pPr>
      <w:bookmarkStart w:id="2" w:name="_Toc145363626"/>
      <w:r w:rsidRPr="00493CD5">
        <w:rPr>
          <w:rFonts w:cstheme="majorHAnsi"/>
          <w:szCs w:val="28"/>
        </w:rPr>
        <w:t>Собрать схему жучка.</w:t>
      </w:r>
    </w:p>
    <w:p w14:paraId="5BF28AB0" w14:textId="7962C6A0" w:rsidR="00493CD5" w:rsidRPr="00493CD5" w:rsidRDefault="00063A50" w:rsidP="00493CD5">
      <w:pPr>
        <w:pStyle w:val="a7"/>
        <w:numPr>
          <w:ilvl w:val="0"/>
          <w:numId w:val="16"/>
        </w:numPr>
        <w:ind w:left="1276" w:hanging="142"/>
        <w:rPr>
          <w:rFonts w:cstheme="majorHAnsi"/>
          <w:szCs w:val="28"/>
        </w:rPr>
      </w:pPr>
      <w:r w:rsidRPr="00493CD5">
        <w:rPr>
          <w:rFonts w:cstheme="majorHAnsi"/>
          <w:szCs w:val="28"/>
        </w:rPr>
        <w:t>Получить и замерить параметры сигнала автогенерации.</w:t>
      </w:r>
    </w:p>
    <w:p w14:paraId="5B36ED00" w14:textId="12E33523" w:rsidR="00493CD5" w:rsidRPr="00493CD5" w:rsidRDefault="00063A50" w:rsidP="00493CD5">
      <w:pPr>
        <w:pStyle w:val="a7"/>
        <w:numPr>
          <w:ilvl w:val="0"/>
          <w:numId w:val="16"/>
        </w:numPr>
        <w:ind w:left="1276" w:hanging="142"/>
        <w:rPr>
          <w:rFonts w:cstheme="majorHAnsi"/>
          <w:szCs w:val="28"/>
        </w:rPr>
      </w:pPr>
      <w:r w:rsidRPr="00493CD5">
        <w:rPr>
          <w:rFonts w:cstheme="majorHAnsi"/>
          <w:szCs w:val="28"/>
        </w:rPr>
        <w:t>Снять эпюры напряжений с помощью осциллографа для пояснения</w:t>
      </w:r>
      <w:r w:rsidR="00493CD5" w:rsidRPr="00493CD5">
        <w:rPr>
          <w:rFonts w:cstheme="majorHAnsi"/>
          <w:szCs w:val="28"/>
        </w:rPr>
        <w:t xml:space="preserve"> </w:t>
      </w:r>
      <w:r w:rsidRPr="00493CD5">
        <w:rPr>
          <w:rFonts w:cstheme="majorHAnsi"/>
          <w:szCs w:val="28"/>
        </w:rPr>
        <w:t xml:space="preserve">принципа автогенерации. </w:t>
      </w:r>
    </w:p>
    <w:p w14:paraId="572AEC9A" w14:textId="4E909258" w:rsidR="00493CD5" w:rsidRPr="00493CD5" w:rsidRDefault="00063A50" w:rsidP="00493CD5">
      <w:pPr>
        <w:pStyle w:val="a7"/>
        <w:numPr>
          <w:ilvl w:val="0"/>
          <w:numId w:val="16"/>
        </w:numPr>
        <w:ind w:left="1276" w:hanging="142"/>
        <w:rPr>
          <w:rFonts w:cstheme="majorHAnsi"/>
          <w:szCs w:val="28"/>
        </w:rPr>
      </w:pPr>
      <w:r w:rsidRPr="00493CD5">
        <w:rPr>
          <w:rFonts w:cstheme="majorHAnsi"/>
          <w:szCs w:val="28"/>
        </w:rPr>
        <w:t xml:space="preserve">Подключить генератор ко входу схемы (вместо микрофона). </w:t>
      </w:r>
    </w:p>
    <w:p w14:paraId="4A402AA5" w14:textId="4C0A1505" w:rsidR="006136C3" w:rsidRPr="00493CD5" w:rsidRDefault="00063A50" w:rsidP="00493CD5">
      <w:pPr>
        <w:pStyle w:val="a7"/>
        <w:numPr>
          <w:ilvl w:val="0"/>
          <w:numId w:val="16"/>
        </w:numPr>
        <w:ind w:left="1276" w:hanging="142"/>
        <w:rPr>
          <w:rFonts w:cstheme="majorHAnsi"/>
          <w:szCs w:val="28"/>
        </w:rPr>
      </w:pPr>
      <w:r w:rsidRPr="00493CD5">
        <w:rPr>
          <w:rFonts w:cstheme="majorHAnsi"/>
          <w:szCs w:val="28"/>
        </w:rPr>
        <w:t>Задать колебания от 30 до 16000 Гц и получить ЧМ сигнал на выходе схемы жучка. Представить эпюры напряжения. Подготовить и сдать отчет преподавателю.</w:t>
      </w:r>
    </w:p>
    <w:p w14:paraId="22259C8F" w14:textId="75287D69" w:rsidR="0042052A" w:rsidRDefault="00996360" w:rsidP="00420E70">
      <w:pPr>
        <w:pStyle w:val="1"/>
        <w:spacing w:before="0"/>
        <w:ind w:firstLine="709"/>
        <w:jc w:val="both"/>
        <w:rPr>
          <w:rFonts w:eastAsia="Times New Roman" w:cstheme="majorHAnsi"/>
          <w:sz w:val="28"/>
          <w:szCs w:val="28"/>
        </w:rPr>
      </w:pPr>
      <w:r>
        <w:rPr>
          <w:rFonts w:eastAsia="Times New Roman" w:cstheme="majorHAnsi"/>
          <w:sz w:val="28"/>
          <w:szCs w:val="28"/>
        </w:rPr>
        <w:t>3</w:t>
      </w:r>
      <w:r w:rsidR="001805AC" w:rsidRPr="00EF615D">
        <w:rPr>
          <w:rFonts w:eastAsia="Times New Roman" w:cstheme="majorHAnsi"/>
          <w:sz w:val="28"/>
          <w:szCs w:val="28"/>
        </w:rPr>
        <w:t>.Основная часть</w:t>
      </w:r>
      <w:bookmarkEnd w:id="2"/>
    </w:p>
    <w:p w14:paraId="2D602799" w14:textId="3E6292F4" w:rsidR="00505240" w:rsidRDefault="00505240" w:rsidP="00505240">
      <w:r>
        <w:t>Схема жучка:</w:t>
      </w:r>
    </w:p>
    <w:p w14:paraId="66AC8363" w14:textId="35CA480E" w:rsidR="00505240" w:rsidRDefault="00505240" w:rsidP="00505240">
      <w:r>
        <w:rPr>
          <w:noProof/>
          <w14:ligatures w14:val="standardContextual"/>
        </w:rPr>
        <w:drawing>
          <wp:inline distT="0" distB="0" distL="0" distR="0" wp14:anchorId="49A3B5D4" wp14:editId="464DE801">
            <wp:extent cx="5772604" cy="24957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1973" cy="249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04D3" w14:textId="3876043A" w:rsidR="00505240" w:rsidRPr="00505240" w:rsidRDefault="00505240" w:rsidP="00505240">
      <w:r>
        <w:t>Здесь генератор частот в виде микрофона, осциллограф в виде антенны. На осциллографе зеленый цвет – выходной сигнал.</w:t>
      </w:r>
    </w:p>
    <w:p w14:paraId="79017176" w14:textId="1073DE06" w:rsidR="006136C3" w:rsidRPr="00505240" w:rsidRDefault="006136C3" w:rsidP="00BE287B">
      <w:pPr>
        <w:ind w:firstLine="709"/>
        <w:jc w:val="center"/>
        <w:rPr>
          <w:rFonts w:asciiTheme="majorHAnsi" w:eastAsia="Times New Roman" w:hAnsiTheme="majorHAnsi" w:cstheme="majorHAnsi"/>
          <w:szCs w:val="28"/>
        </w:rPr>
      </w:pPr>
    </w:p>
    <w:p w14:paraId="0F3EDF0B" w14:textId="2D0EBBAD" w:rsidR="00A22CB6" w:rsidRDefault="00505240" w:rsidP="00BE287B">
      <w:pPr>
        <w:ind w:firstLine="709"/>
        <w:jc w:val="center"/>
        <w:rPr>
          <w:rFonts w:asciiTheme="majorHAnsi" w:eastAsia="Times New Roman" w:hAnsiTheme="majorHAnsi" w:cstheme="majorHAnsi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942A727" wp14:editId="0D5ED49F">
            <wp:extent cx="4121664" cy="297785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5294" cy="298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FDF2" w14:textId="48422F0F" w:rsidR="00A22CB6" w:rsidRDefault="00505240" w:rsidP="00BE287B">
      <w:pPr>
        <w:ind w:firstLine="709"/>
        <w:jc w:val="center"/>
        <w:rPr>
          <w:rFonts w:asciiTheme="majorHAnsi" w:eastAsia="Times New Roman" w:hAnsiTheme="majorHAnsi" w:cstheme="majorHAnsi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38DB3A9" wp14:editId="51B66120">
            <wp:extent cx="4339549" cy="3200763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504" cy="321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1FED" w14:textId="6A48C2F6" w:rsidR="00372BA6" w:rsidRDefault="00372BA6" w:rsidP="00BE287B">
      <w:pPr>
        <w:ind w:firstLine="709"/>
        <w:jc w:val="center"/>
        <w:rPr>
          <w:rFonts w:asciiTheme="majorHAnsi" w:eastAsia="Times New Roman" w:hAnsiTheme="majorHAnsi" w:cstheme="majorHAnsi"/>
          <w:szCs w:val="28"/>
        </w:rPr>
      </w:pPr>
    </w:p>
    <w:p w14:paraId="3BCC214A" w14:textId="63C66163" w:rsidR="00505240" w:rsidRDefault="00505240" w:rsidP="00BE287B">
      <w:pPr>
        <w:ind w:firstLine="709"/>
        <w:jc w:val="center"/>
        <w:rPr>
          <w:rFonts w:asciiTheme="majorHAnsi" w:eastAsia="Times New Roman" w:hAnsiTheme="majorHAnsi" w:cstheme="majorHAnsi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C92F9B1" wp14:editId="059A9908">
            <wp:extent cx="4451383" cy="2937782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4544" cy="294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12C7" w14:textId="272FB49F" w:rsidR="00505240" w:rsidRDefault="00505240" w:rsidP="00BE287B">
      <w:pPr>
        <w:ind w:firstLine="709"/>
        <w:jc w:val="center"/>
        <w:rPr>
          <w:rFonts w:asciiTheme="majorHAnsi" w:eastAsia="Times New Roman" w:hAnsiTheme="majorHAnsi" w:cstheme="majorHAnsi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C310BE7" wp14:editId="727A9262">
            <wp:extent cx="4463561" cy="263833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543" cy="264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8352" w14:textId="046C478A" w:rsidR="00505240" w:rsidRDefault="00372BA6" w:rsidP="00BE287B">
      <w:pPr>
        <w:ind w:firstLine="709"/>
        <w:jc w:val="center"/>
        <w:rPr>
          <w:rFonts w:asciiTheme="majorHAnsi" w:eastAsia="Times New Roman" w:hAnsiTheme="majorHAnsi" w:cstheme="majorHAnsi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9012963" wp14:editId="0FF42532">
            <wp:extent cx="3960391" cy="337185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8195" cy="337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7AC9" w14:textId="0DC56986" w:rsidR="00A22CB6" w:rsidRDefault="00A22CB6" w:rsidP="00BE287B">
      <w:pPr>
        <w:ind w:firstLine="709"/>
        <w:jc w:val="center"/>
        <w:rPr>
          <w:rFonts w:asciiTheme="majorHAnsi" w:eastAsia="Times New Roman" w:hAnsiTheme="majorHAnsi" w:cstheme="majorHAnsi"/>
          <w:szCs w:val="28"/>
        </w:rPr>
      </w:pPr>
    </w:p>
    <w:p w14:paraId="51D32C94" w14:textId="696DE955" w:rsidR="0084409E" w:rsidRDefault="0084409E" w:rsidP="00BE287B">
      <w:pPr>
        <w:ind w:firstLine="709"/>
        <w:jc w:val="center"/>
        <w:rPr>
          <w:rFonts w:asciiTheme="majorHAnsi" w:eastAsia="Times New Roman" w:hAnsiTheme="majorHAnsi" w:cstheme="majorHAnsi"/>
          <w:szCs w:val="28"/>
        </w:rPr>
      </w:pPr>
    </w:p>
    <w:p w14:paraId="23EF7B97" w14:textId="389D4FCD" w:rsidR="0042610A" w:rsidRPr="0042610A" w:rsidRDefault="0042610A" w:rsidP="0042610A">
      <w:pPr>
        <w:ind w:firstLine="709"/>
        <w:jc w:val="center"/>
        <w:rPr>
          <w:rFonts w:asciiTheme="majorHAnsi" w:eastAsia="Times New Roman" w:hAnsiTheme="majorHAnsi" w:cstheme="majorHAnsi"/>
          <w:szCs w:val="28"/>
        </w:rPr>
      </w:pPr>
    </w:p>
    <w:p w14:paraId="7391EC23" w14:textId="7AC68B0D" w:rsidR="001805AC" w:rsidRPr="00EF615D" w:rsidRDefault="00BE287B" w:rsidP="00420E70">
      <w:pPr>
        <w:pStyle w:val="1"/>
        <w:spacing w:before="0"/>
        <w:ind w:firstLine="709"/>
        <w:jc w:val="both"/>
        <w:rPr>
          <w:rFonts w:eastAsia="Times New Roman" w:cstheme="majorHAnsi"/>
          <w:sz w:val="28"/>
          <w:szCs w:val="28"/>
        </w:rPr>
      </w:pPr>
      <w:bookmarkStart w:id="3" w:name="_Toc145363633"/>
      <w:r>
        <w:rPr>
          <w:rFonts w:eastAsia="Times New Roman" w:cstheme="majorHAnsi"/>
          <w:sz w:val="28"/>
          <w:szCs w:val="28"/>
        </w:rPr>
        <w:t>4</w:t>
      </w:r>
      <w:r w:rsidR="001805AC" w:rsidRPr="00EF615D">
        <w:rPr>
          <w:rFonts w:eastAsia="Times New Roman" w:cstheme="majorHAnsi"/>
          <w:sz w:val="28"/>
          <w:szCs w:val="28"/>
        </w:rPr>
        <w:t>. Заключение</w:t>
      </w:r>
      <w:bookmarkEnd w:id="3"/>
    </w:p>
    <w:p w14:paraId="70EDB5DA" w14:textId="2ACEEE92" w:rsidR="007F212A" w:rsidRDefault="00F73AA4" w:rsidP="00395EF1">
      <w:pPr>
        <w:ind w:firstLine="709"/>
        <w:jc w:val="both"/>
        <w:rPr>
          <w:rFonts w:asciiTheme="majorHAnsi" w:hAnsiTheme="majorHAnsi" w:cstheme="majorHAnsi"/>
          <w:szCs w:val="28"/>
        </w:rPr>
      </w:pPr>
      <w:r w:rsidRPr="00F73AA4">
        <w:rPr>
          <w:rFonts w:asciiTheme="majorHAnsi" w:hAnsiTheme="majorHAnsi" w:cstheme="majorHAnsi"/>
          <w:szCs w:val="28"/>
        </w:rPr>
        <w:t>В ходе работы</w:t>
      </w:r>
      <w:r w:rsidR="003C52C9">
        <w:rPr>
          <w:rFonts w:asciiTheme="majorHAnsi" w:hAnsiTheme="majorHAnsi" w:cstheme="majorHAnsi"/>
          <w:szCs w:val="28"/>
        </w:rPr>
        <w:t xml:space="preserve"> были изучены</w:t>
      </w:r>
      <w:r w:rsidR="003C52C9" w:rsidRPr="003C52C9">
        <w:rPr>
          <w:rFonts w:asciiTheme="majorHAnsi" w:hAnsiTheme="majorHAnsi" w:cstheme="majorHAnsi"/>
          <w:szCs w:val="28"/>
        </w:rPr>
        <w:t xml:space="preserve"> основ</w:t>
      </w:r>
      <w:r w:rsidR="003C52C9">
        <w:rPr>
          <w:rFonts w:asciiTheme="majorHAnsi" w:hAnsiTheme="majorHAnsi" w:cstheme="majorHAnsi"/>
          <w:szCs w:val="28"/>
        </w:rPr>
        <w:t>ы</w:t>
      </w:r>
      <w:r w:rsidR="003C52C9" w:rsidRPr="003C52C9">
        <w:rPr>
          <w:rFonts w:asciiTheme="majorHAnsi" w:hAnsiTheme="majorHAnsi" w:cstheme="majorHAnsi"/>
          <w:szCs w:val="28"/>
        </w:rPr>
        <w:t xml:space="preserve"> работы в среде </w:t>
      </w:r>
      <w:proofErr w:type="spellStart"/>
      <w:r w:rsidR="003C52C9" w:rsidRPr="003C52C9">
        <w:rPr>
          <w:rFonts w:asciiTheme="majorHAnsi" w:hAnsiTheme="majorHAnsi" w:cstheme="majorHAnsi"/>
          <w:szCs w:val="28"/>
        </w:rPr>
        <w:t>Multisim</w:t>
      </w:r>
      <w:proofErr w:type="spellEnd"/>
      <w:r w:rsidR="00A949AF">
        <w:rPr>
          <w:rFonts w:asciiTheme="majorHAnsi" w:hAnsiTheme="majorHAnsi" w:cstheme="majorHAnsi"/>
          <w:szCs w:val="28"/>
        </w:rPr>
        <w:t>.</w:t>
      </w:r>
    </w:p>
    <w:p w14:paraId="729941FE" w14:textId="0E3CB803" w:rsidR="007F212A" w:rsidRDefault="007F212A" w:rsidP="00F73AA4">
      <w:pPr>
        <w:ind w:firstLine="709"/>
        <w:jc w:val="both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>5. Ответы на вопросы</w:t>
      </w:r>
    </w:p>
    <w:p w14:paraId="3527C9FD" w14:textId="527CAF6C" w:rsidR="008C5542" w:rsidRDefault="007F212A" w:rsidP="00505240">
      <w:pPr>
        <w:ind w:firstLine="709"/>
        <w:jc w:val="both"/>
        <w:rPr>
          <w:b/>
          <w:bCs/>
        </w:rPr>
      </w:pPr>
      <w:r w:rsidRPr="007F212A">
        <w:rPr>
          <w:rFonts w:asciiTheme="majorHAnsi" w:hAnsiTheme="majorHAnsi" w:cstheme="majorHAnsi"/>
          <w:b/>
          <w:bCs/>
          <w:szCs w:val="28"/>
        </w:rPr>
        <w:t xml:space="preserve">1. </w:t>
      </w:r>
      <w:r w:rsidR="00505240" w:rsidRPr="008C5542">
        <w:rPr>
          <w:b/>
          <w:bCs/>
        </w:rPr>
        <w:t>Предложите способ увеличения дальности передачи сигнала.</w:t>
      </w:r>
    </w:p>
    <w:p w14:paraId="1462AB23" w14:textId="407B49C5" w:rsidR="008C5542" w:rsidRPr="008C5542" w:rsidRDefault="00920131" w:rsidP="00505240">
      <w:pPr>
        <w:ind w:firstLine="709"/>
        <w:jc w:val="both"/>
      </w:pPr>
      <w:r>
        <w:t xml:space="preserve">Полосовой фильтр частот </w:t>
      </w:r>
      <w:r w:rsidR="008C5542" w:rsidRPr="008C5542">
        <w:t xml:space="preserve">будет подавлять </w:t>
      </w:r>
      <w:r w:rsidR="008C5542">
        <w:t>лишние</w:t>
      </w:r>
      <w:r w:rsidR="008C5542" w:rsidRPr="008C5542">
        <w:t xml:space="preserve"> гармоники, пропуская только основную частоту. Вся энергия сконцентрируется на ней</w:t>
      </w:r>
      <w:r>
        <w:t>.</w:t>
      </w:r>
    </w:p>
    <w:p w14:paraId="4A6BF367" w14:textId="649D18BA" w:rsidR="007F212A" w:rsidRPr="008C5542" w:rsidRDefault="00505240" w:rsidP="008C5542">
      <w:pPr>
        <w:pStyle w:val="a7"/>
        <w:numPr>
          <w:ilvl w:val="0"/>
          <w:numId w:val="8"/>
        </w:numPr>
        <w:rPr>
          <w:b/>
          <w:bCs/>
        </w:rPr>
      </w:pPr>
      <w:r w:rsidRPr="008C5542">
        <w:rPr>
          <w:b/>
          <w:bCs/>
        </w:rPr>
        <w:t>Предложите способ обнаружения «жучков».</w:t>
      </w:r>
    </w:p>
    <w:p w14:paraId="0AF142D2" w14:textId="5DF0A79D" w:rsidR="008C5542" w:rsidRDefault="008C5542" w:rsidP="008C5542">
      <w:pPr>
        <w:pStyle w:val="a7"/>
        <w:numPr>
          <w:ilvl w:val="0"/>
          <w:numId w:val="17"/>
        </w:numPr>
        <w:rPr>
          <w:rFonts w:asciiTheme="majorHAnsi" w:hAnsiTheme="majorHAnsi" w:cstheme="majorHAnsi"/>
          <w:szCs w:val="28"/>
        </w:rPr>
      </w:pPr>
      <w:r w:rsidRPr="008C5542">
        <w:rPr>
          <w:rFonts w:asciiTheme="majorHAnsi" w:hAnsiTheme="majorHAnsi" w:cstheme="majorHAnsi"/>
          <w:szCs w:val="28"/>
        </w:rPr>
        <w:t>Поиск с помощью широкополосного FM-приёмника</w:t>
      </w:r>
    </w:p>
    <w:p w14:paraId="4E63AAE9" w14:textId="4FB4201D" w:rsidR="008C5542" w:rsidRPr="008C5542" w:rsidRDefault="008C5542" w:rsidP="008C5542">
      <w:pPr>
        <w:pStyle w:val="a7"/>
        <w:numPr>
          <w:ilvl w:val="0"/>
          <w:numId w:val="17"/>
        </w:numPr>
        <w:rPr>
          <w:rFonts w:asciiTheme="majorHAnsi" w:hAnsiTheme="majorHAnsi" w:cstheme="majorHAnsi"/>
          <w:szCs w:val="28"/>
        </w:rPr>
      </w:pPr>
      <w:r w:rsidRPr="008C5542">
        <w:rPr>
          <w:rFonts w:asciiTheme="majorHAnsi" w:hAnsiTheme="majorHAnsi" w:cstheme="majorHAnsi"/>
          <w:szCs w:val="28"/>
        </w:rPr>
        <w:t xml:space="preserve">Использование портативного </w:t>
      </w:r>
      <w:proofErr w:type="spellStart"/>
      <w:r w:rsidRPr="008C5542">
        <w:rPr>
          <w:rFonts w:asciiTheme="majorHAnsi" w:hAnsiTheme="majorHAnsi" w:cstheme="majorHAnsi"/>
          <w:szCs w:val="28"/>
        </w:rPr>
        <w:t>спектроанализатора</w:t>
      </w:r>
      <w:proofErr w:type="spellEnd"/>
    </w:p>
    <w:sectPr w:rsidR="008C5542" w:rsidRPr="008C5542" w:rsidSect="00E4116F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75E423A"/>
    <w:multiLevelType w:val="hybridMultilevel"/>
    <w:tmpl w:val="7B46C2C8"/>
    <w:lvl w:ilvl="0" w:tplc="C130C6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C10394"/>
    <w:multiLevelType w:val="multilevel"/>
    <w:tmpl w:val="D120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661BD2"/>
    <w:multiLevelType w:val="multilevel"/>
    <w:tmpl w:val="E45A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867A30"/>
    <w:multiLevelType w:val="hybridMultilevel"/>
    <w:tmpl w:val="DD081E24"/>
    <w:lvl w:ilvl="0" w:tplc="FFFFFFFF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48" w:hanging="360"/>
      </w:pPr>
    </w:lvl>
    <w:lvl w:ilvl="2" w:tplc="FFFFFFFF" w:tentative="1">
      <w:start w:val="1"/>
      <w:numFmt w:val="lowerRoman"/>
      <w:lvlText w:val="%3."/>
      <w:lvlJc w:val="right"/>
      <w:pPr>
        <w:ind w:left="3068" w:hanging="180"/>
      </w:pPr>
    </w:lvl>
    <w:lvl w:ilvl="3" w:tplc="FFFFFFFF" w:tentative="1">
      <w:start w:val="1"/>
      <w:numFmt w:val="decimal"/>
      <w:lvlText w:val="%4."/>
      <w:lvlJc w:val="left"/>
      <w:pPr>
        <w:ind w:left="3788" w:hanging="360"/>
      </w:pPr>
    </w:lvl>
    <w:lvl w:ilvl="4" w:tplc="FFFFFFFF" w:tentative="1">
      <w:start w:val="1"/>
      <w:numFmt w:val="lowerLetter"/>
      <w:lvlText w:val="%5."/>
      <w:lvlJc w:val="left"/>
      <w:pPr>
        <w:ind w:left="4508" w:hanging="360"/>
      </w:pPr>
    </w:lvl>
    <w:lvl w:ilvl="5" w:tplc="FFFFFFFF" w:tentative="1">
      <w:start w:val="1"/>
      <w:numFmt w:val="lowerRoman"/>
      <w:lvlText w:val="%6."/>
      <w:lvlJc w:val="right"/>
      <w:pPr>
        <w:ind w:left="5228" w:hanging="180"/>
      </w:pPr>
    </w:lvl>
    <w:lvl w:ilvl="6" w:tplc="FFFFFFFF" w:tentative="1">
      <w:start w:val="1"/>
      <w:numFmt w:val="decimal"/>
      <w:lvlText w:val="%7."/>
      <w:lvlJc w:val="left"/>
      <w:pPr>
        <w:ind w:left="5948" w:hanging="360"/>
      </w:pPr>
    </w:lvl>
    <w:lvl w:ilvl="7" w:tplc="FFFFFFFF" w:tentative="1">
      <w:start w:val="1"/>
      <w:numFmt w:val="lowerLetter"/>
      <w:lvlText w:val="%8."/>
      <w:lvlJc w:val="left"/>
      <w:pPr>
        <w:ind w:left="6668" w:hanging="360"/>
      </w:pPr>
    </w:lvl>
    <w:lvl w:ilvl="8" w:tplc="FFFFFFFF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5" w15:restartNumberingAfterBreak="0">
    <w:nsid w:val="1F6A52B2"/>
    <w:multiLevelType w:val="hybridMultilevel"/>
    <w:tmpl w:val="7C0A30D6"/>
    <w:lvl w:ilvl="0" w:tplc="0419000F">
      <w:start w:val="1"/>
      <w:numFmt w:val="decimal"/>
      <w:lvlText w:val="%1."/>
      <w:lvlJc w:val="lef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6" w15:restartNumberingAfterBreak="0">
    <w:nsid w:val="297479A9"/>
    <w:multiLevelType w:val="hybridMultilevel"/>
    <w:tmpl w:val="D56AFE98"/>
    <w:lvl w:ilvl="0" w:tplc="20BAF104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BD54479"/>
    <w:multiLevelType w:val="hybridMultilevel"/>
    <w:tmpl w:val="C7F20872"/>
    <w:lvl w:ilvl="0" w:tplc="1E727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5DF65F8"/>
    <w:multiLevelType w:val="hybridMultilevel"/>
    <w:tmpl w:val="C7E88FC8"/>
    <w:lvl w:ilvl="0" w:tplc="00BEE91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D7276B4"/>
    <w:multiLevelType w:val="hybridMultilevel"/>
    <w:tmpl w:val="DD081E24"/>
    <w:lvl w:ilvl="0" w:tplc="C7C6A8A2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8" w:hanging="360"/>
      </w:pPr>
    </w:lvl>
    <w:lvl w:ilvl="2" w:tplc="0419001B" w:tentative="1">
      <w:start w:val="1"/>
      <w:numFmt w:val="lowerRoman"/>
      <w:lvlText w:val="%3."/>
      <w:lvlJc w:val="right"/>
      <w:pPr>
        <w:ind w:left="3068" w:hanging="180"/>
      </w:pPr>
    </w:lvl>
    <w:lvl w:ilvl="3" w:tplc="0419000F" w:tentative="1">
      <w:start w:val="1"/>
      <w:numFmt w:val="decimal"/>
      <w:lvlText w:val="%4."/>
      <w:lvlJc w:val="left"/>
      <w:pPr>
        <w:ind w:left="3788" w:hanging="360"/>
      </w:pPr>
    </w:lvl>
    <w:lvl w:ilvl="4" w:tplc="04190019" w:tentative="1">
      <w:start w:val="1"/>
      <w:numFmt w:val="lowerLetter"/>
      <w:lvlText w:val="%5."/>
      <w:lvlJc w:val="left"/>
      <w:pPr>
        <w:ind w:left="4508" w:hanging="360"/>
      </w:pPr>
    </w:lvl>
    <w:lvl w:ilvl="5" w:tplc="0419001B" w:tentative="1">
      <w:start w:val="1"/>
      <w:numFmt w:val="lowerRoman"/>
      <w:lvlText w:val="%6."/>
      <w:lvlJc w:val="right"/>
      <w:pPr>
        <w:ind w:left="5228" w:hanging="180"/>
      </w:pPr>
    </w:lvl>
    <w:lvl w:ilvl="6" w:tplc="0419000F" w:tentative="1">
      <w:start w:val="1"/>
      <w:numFmt w:val="decimal"/>
      <w:lvlText w:val="%7."/>
      <w:lvlJc w:val="left"/>
      <w:pPr>
        <w:ind w:left="5948" w:hanging="360"/>
      </w:pPr>
    </w:lvl>
    <w:lvl w:ilvl="7" w:tplc="04190019" w:tentative="1">
      <w:start w:val="1"/>
      <w:numFmt w:val="lowerLetter"/>
      <w:lvlText w:val="%8."/>
      <w:lvlJc w:val="left"/>
      <w:pPr>
        <w:ind w:left="6668" w:hanging="360"/>
      </w:pPr>
    </w:lvl>
    <w:lvl w:ilvl="8" w:tplc="0419001B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10" w15:restartNumberingAfterBreak="0">
    <w:nsid w:val="547F4B54"/>
    <w:multiLevelType w:val="hybridMultilevel"/>
    <w:tmpl w:val="34BECF14"/>
    <w:lvl w:ilvl="0" w:tplc="7816700E">
      <w:start w:val="1"/>
      <w:numFmt w:val="decimal"/>
      <w:lvlText w:val="%1."/>
      <w:lvlJc w:val="left"/>
      <w:pPr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11" w15:restartNumberingAfterBreak="0">
    <w:nsid w:val="56CF1293"/>
    <w:multiLevelType w:val="hybridMultilevel"/>
    <w:tmpl w:val="76921B4E"/>
    <w:lvl w:ilvl="0" w:tplc="A4B439D8">
      <w:start w:val="1"/>
      <w:numFmt w:val="decimal"/>
      <w:lvlText w:val="%1."/>
      <w:lvlJc w:val="left"/>
      <w:pPr>
        <w:ind w:left="1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ind w:left="7517" w:hanging="180"/>
      </w:pPr>
    </w:lvl>
  </w:abstractNum>
  <w:abstractNum w:abstractNumId="12" w15:restartNumberingAfterBreak="0">
    <w:nsid w:val="63D23D5D"/>
    <w:multiLevelType w:val="multilevel"/>
    <w:tmpl w:val="976A33F2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13" w15:restartNumberingAfterBreak="0">
    <w:nsid w:val="69E94E15"/>
    <w:multiLevelType w:val="multilevel"/>
    <w:tmpl w:val="C84E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theme="majorHAnsi"/>
        <w:sz w:val="28"/>
        <w:szCs w:val="4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A446FDB"/>
    <w:multiLevelType w:val="multilevel"/>
    <w:tmpl w:val="B2748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E091CFA"/>
    <w:multiLevelType w:val="hybridMultilevel"/>
    <w:tmpl w:val="C38AF7E4"/>
    <w:lvl w:ilvl="0" w:tplc="7816700E">
      <w:start w:val="1"/>
      <w:numFmt w:val="decimal"/>
      <w:lvlText w:val="%1."/>
      <w:lvlJc w:val="left"/>
      <w:pPr>
        <w:ind w:left="18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4"/>
  </w:num>
  <w:num w:numId="4">
    <w:abstractNumId w:val="11"/>
  </w:num>
  <w:num w:numId="5">
    <w:abstractNumId w:val="12"/>
  </w:num>
  <w:num w:numId="6">
    <w:abstractNumId w:val="1"/>
  </w:num>
  <w:num w:numId="7">
    <w:abstractNumId w:val="0"/>
  </w:num>
  <w:num w:numId="8">
    <w:abstractNumId w:val="7"/>
  </w:num>
  <w:num w:numId="9">
    <w:abstractNumId w:val="6"/>
  </w:num>
  <w:num w:numId="10">
    <w:abstractNumId w:val="2"/>
  </w:num>
  <w:num w:numId="11">
    <w:abstractNumId w:val="14"/>
  </w:num>
  <w:num w:numId="12">
    <w:abstractNumId w:val="13"/>
  </w:num>
  <w:num w:numId="13">
    <w:abstractNumId w:val="3"/>
  </w:num>
  <w:num w:numId="14">
    <w:abstractNumId w:val="5"/>
  </w:num>
  <w:num w:numId="15">
    <w:abstractNumId w:val="10"/>
  </w:num>
  <w:num w:numId="16">
    <w:abstractNumId w:val="1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C38"/>
    <w:rsid w:val="00031BCF"/>
    <w:rsid w:val="00063A50"/>
    <w:rsid w:val="000C17AC"/>
    <w:rsid w:val="001805AC"/>
    <w:rsid w:val="001A0CBF"/>
    <w:rsid w:val="001E12DA"/>
    <w:rsid w:val="00201114"/>
    <w:rsid w:val="002505D4"/>
    <w:rsid w:val="003068A4"/>
    <w:rsid w:val="00363C38"/>
    <w:rsid w:val="00372BA6"/>
    <w:rsid w:val="00395EF1"/>
    <w:rsid w:val="003C52C9"/>
    <w:rsid w:val="003D66E8"/>
    <w:rsid w:val="00406105"/>
    <w:rsid w:val="004100D0"/>
    <w:rsid w:val="0042052A"/>
    <w:rsid w:val="00420E70"/>
    <w:rsid w:val="0042610A"/>
    <w:rsid w:val="00443C81"/>
    <w:rsid w:val="00493CD5"/>
    <w:rsid w:val="004F028A"/>
    <w:rsid w:val="00505240"/>
    <w:rsid w:val="00507157"/>
    <w:rsid w:val="00524C3E"/>
    <w:rsid w:val="00532832"/>
    <w:rsid w:val="0054307A"/>
    <w:rsid w:val="005B3AC2"/>
    <w:rsid w:val="006049C9"/>
    <w:rsid w:val="006136C3"/>
    <w:rsid w:val="00700DED"/>
    <w:rsid w:val="007F212A"/>
    <w:rsid w:val="0080374C"/>
    <w:rsid w:val="0084409E"/>
    <w:rsid w:val="008952DE"/>
    <w:rsid w:val="008B4752"/>
    <w:rsid w:val="008C5542"/>
    <w:rsid w:val="008E0349"/>
    <w:rsid w:val="00920131"/>
    <w:rsid w:val="00941C96"/>
    <w:rsid w:val="00977A4C"/>
    <w:rsid w:val="00996360"/>
    <w:rsid w:val="009A3D38"/>
    <w:rsid w:val="00A0056B"/>
    <w:rsid w:val="00A22CB6"/>
    <w:rsid w:val="00A34513"/>
    <w:rsid w:val="00A51A85"/>
    <w:rsid w:val="00A554C7"/>
    <w:rsid w:val="00A949AF"/>
    <w:rsid w:val="00AC3DE3"/>
    <w:rsid w:val="00B2556A"/>
    <w:rsid w:val="00BA7523"/>
    <w:rsid w:val="00BD42BA"/>
    <w:rsid w:val="00BE287B"/>
    <w:rsid w:val="00BF4BAA"/>
    <w:rsid w:val="00C20A38"/>
    <w:rsid w:val="00C30385"/>
    <w:rsid w:val="00C33D93"/>
    <w:rsid w:val="00C64786"/>
    <w:rsid w:val="00CD231B"/>
    <w:rsid w:val="00CE2463"/>
    <w:rsid w:val="00E4116F"/>
    <w:rsid w:val="00E7531F"/>
    <w:rsid w:val="00EA6873"/>
    <w:rsid w:val="00EF615D"/>
    <w:rsid w:val="00EF7292"/>
    <w:rsid w:val="00F11315"/>
    <w:rsid w:val="00F61C59"/>
    <w:rsid w:val="00F73AA4"/>
    <w:rsid w:val="00FB02C0"/>
    <w:rsid w:val="00FC0230"/>
    <w:rsid w:val="00FC0764"/>
    <w:rsid w:val="00FF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67E7E"/>
  <w15:chartTrackingRefBased/>
  <w15:docId w15:val="{70FFA668-F977-4E3E-9B19-DC59D12C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3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240"/>
    <w:rPr>
      <w:rFonts w:eastAsiaTheme="minorEastAsia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05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805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647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000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5AC"/>
    <w:rPr>
      <w:rFonts w:asciiTheme="majorHAnsi" w:eastAsiaTheme="majorEastAsia" w:hAnsiTheme="majorHAnsi" w:cstheme="majorBidi"/>
      <w:color w:val="000000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805AC"/>
    <w:rPr>
      <w:rFonts w:asciiTheme="majorHAnsi" w:eastAsiaTheme="majorEastAsia" w:hAnsiTheme="majorHAnsi" w:cstheme="majorBidi"/>
      <w:color w:val="000000" w:themeColor="accent1" w:themeShade="BF"/>
      <w:kern w:val="0"/>
      <w:sz w:val="26"/>
      <w:szCs w:val="26"/>
      <w:lang w:eastAsia="ru-RU"/>
      <w14:ligatures w14:val="none"/>
    </w:rPr>
  </w:style>
  <w:style w:type="table" w:styleId="a3">
    <w:name w:val="Table Grid"/>
    <w:basedOn w:val="a1"/>
    <w:uiPriority w:val="39"/>
    <w:rsid w:val="001805AC"/>
    <w:pPr>
      <w:spacing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1805AC"/>
    <w:pPr>
      <w:spacing w:after="200" w:line="240" w:lineRule="auto"/>
    </w:pPr>
    <w:rPr>
      <w:i/>
      <w:iCs/>
      <w:color w:val="FFFFFF" w:themeColor="text2"/>
      <w:sz w:val="18"/>
      <w:szCs w:val="18"/>
    </w:rPr>
  </w:style>
  <w:style w:type="paragraph" w:styleId="a5">
    <w:name w:val="TOC Heading"/>
    <w:basedOn w:val="1"/>
    <w:next w:val="a"/>
    <w:uiPriority w:val="39"/>
    <w:unhideWhenUsed/>
    <w:qFormat/>
    <w:rsid w:val="001805AC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805AC"/>
    <w:pPr>
      <w:spacing w:after="100"/>
    </w:pPr>
  </w:style>
  <w:style w:type="character" w:styleId="a6">
    <w:name w:val="Hyperlink"/>
    <w:basedOn w:val="a0"/>
    <w:uiPriority w:val="99"/>
    <w:unhideWhenUsed/>
    <w:rsid w:val="001805AC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805AC"/>
    <w:pPr>
      <w:spacing w:after="100"/>
      <w:ind w:left="220"/>
    </w:pPr>
  </w:style>
  <w:style w:type="paragraph" w:styleId="a7">
    <w:name w:val="List Paragraph"/>
    <w:basedOn w:val="a"/>
    <w:uiPriority w:val="34"/>
    <w:qFormat/>
    <w:rsid w:val="00700DED"/>
    <w:pPr>
      <w:spacing w:after="4" w:line="266" w:lineRule="auto"/>
      <w:ind w:left="720" w:hanging="10"/>
      <w:contextualSpacing/>
      <w:jc w:val="both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rsid w:val="00700DED"/>
    <w:pPr>
      <w:spacing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8">
    <w:name w:val="Название рисунка"/>
    <w:basedOn w:val="a"/>
    <w:next w:val="a"/>
    <w:uiPriority w:val="2"/>
    <w:qFormat/>
    <w:rsid w:val="0042052A"/>
    <w:pPr>
      <w:keepLines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a9">
    <w:name w:val="Рисунок"/>
    <w:basedOn w:val="a"/>
    <w:next w:val="a8"/>
    <w:qFormat/>
    <w:rsid w:val="0042052A"/>
    <w:pPr>
      <w:keepNext/>
      <w:jc w:val="center"/>
    </w:pPr>
    <w:rPr>
      <w:rFonts w:ascii="Times New Roman" w:hAnsi="Times New Roman"/>
      <w:szCs w:val="28"/>
    </w:rPr>
  </w:style>
  <w:style w:type="paragraph" w:customStyle="1" w:styleId="22">
    <w:name w:val="Стиль2"/>
    <w:basedOn w:val="1"/>
    <w:qFormat/>
    <w:rsid w:val="00EF615D"/>
    <w:pPr>
      <w:tabs>
        <w:tab w:val="num" w:pos="0"/>
      </w:tabs>
      <w:spacing w:line="276" w:lineRule="auto"/>
      <w:ind w:left="432" w:hanging="432"/>
      <w:jc w:val="center"/>
    </w:pPr>
    <w:rPr>
      <w:rFonts w:ascii="Times New Roman" w:hAnsi="Times New Roman"/>
      <w:b/>
      <w:bCs/>
      <w:color w:val="auto"/>
    </w:rPr>
  </w:style>
  <w:style w:type="character" w:customStyle="1" w:styleId="12">
    <w:name w:val="Стиль1 Знак"/>
    <w:basedOn w:val="a0"/>
    <w:link w:val="13"/>
    <w:locked/>
    <w:rsid w:val="00CD231B"/>
    <w:rPr>
      <w:rFonts w:asciiTheme="majorHAnsi" w:eastAsia="Calibri" w:hAnsiTheme="majorHAnsi" w:cstheme="minorHAnsi"/>
    </w:rPr>
  </w:style>
  <w:style w:type="paragraph" w:customStyle="1" w:styleId="13">
    <w:name w:val="Стиль1"/>
    <w:basedOn w:val="a"/>
    <w:link w:val="12"/>
    <w:qFormat/>
    <w:rsid w:val="00CD231B"/>
    <w:pPr>
      <w:spacing w:after="200" w:line="276" w:lineRule="auto"/>
      <w:ind w:firstLine="0"/>
    </w:pPr>
    <w:rPr>
      <w:rFonts w:asciiTheme="majorHAnsi" w:eastAsia="Calibri" w:hAnsiTheme="majorHAnsi" w:cstheme="minorHAnsi"/>
      <w:kern w:val="2"/>
      <w:lang w:eastAsia="en-US"/>
      <w14:ligatures w14:val="standardContextual"/>
    </w:rPr>
  </w:style>
  <w:style w:type="character" w:styleId="aa">
    <w:name w:val="Placeholder Text"/>
    <w:basedOn w:val="a0"/>
    <w:uiPriority w:val="99"/>
    <w:semiHidden/>
    <w:rsid w:val="00C64786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C64786"/>
    <w:rPr>
      <w:rFonts w:asciiTheme="majorHAnsi" w:eastAsiaTheme="majorEastAsia" w:hAnsiTheme="majorHAnsi" w:cstheme="majorBidi"/>
      <w:color w:val="000000" w:themeColor="accent1" w:themeShade="7F"/>
      <w:kern w:val="0"/>
      <w:sz w:val="24"/>
      <w:szCs w:val="24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20E7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65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94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60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111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5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30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0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64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54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80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15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95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07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rgbClr val="000000"/>
      </a:dk1>
      <a:lt1>
        <a:srgbClr val="000000"/>
      </a:lt1>
      <a:dk2>
        <a:srgbClr val="FFFFFF"/>
      </a:dk2>
      <a:lt2>
        <a:srgbClr val="FFFFFF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45493-A236-42FB-9BAF-A5BA69315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5586</TotalTime>
  <Pages>5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Ахмадуллина Диляра Данияровна</dc:creator>
  <cp:keywords/>
  <dc:description/>
  <cp:lastModifiedBy>Черникова Василиса Михайловна</cp:lastModifiedBy>
  <cp:revision>30</cp:revision>
  <dcterms:created xsi:type="dcterms:W3CDTF">2023-03-21T07:29:00Z</dcterms:created>
  <dcterms:modified xsi:type="dcterms:W3CDTF">2025-10-14T19:08:00Z</dcterms:modified>
</cp:coreProperties>
</file>