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ABAFC" w14:textId="77777777" w:rsidR="00913512" w:rsidRPr="00913512" w:rsidRDefault="00913512" w:rsidP="00913512">
      <w:r w:rsidRPr="00913512">
        <w:rPr>
          <w:b/>
          <w:bCs/>
        </w:rPr>
        <w:t>Пояснительная записка:</w:t>
      </w:r>
      <w:r w:rsidRPr="00913512">
        <w:br/>
      </w:r>
      <w:r w:rsidRPr="00913512">
        <w:rPr>
          <w:b/>
          <w:bCs/>
        </w:rPr>
        <w:t>Обоснование состава комиссии:</w:t>
      </w:r>
    </w:p>
    <w:p w14:paraId="0AE4002F" w14:textId="77777777" w:rsidR="00913512" w:rsidRPr="00913512" w:rsidRDefault="00913512" w:rsidP="00913512">
      <w:pPr>
        <w:numPr>
          <w:ilvl w:val="0"/>
          <w:numId w:val="1"/>
        </w:numPr>
      </w:pPr>
      <w:r w:rsidRPr="00913512">
        <w:rPr>
          <w:b/>
          <w:bCs/>
        </w:rPr>
        <w:t>Глава администрации</w:t>
      </w:r>
      <w:r w:rsidRPr="00913512">
        <w:t xml:space="preserve"> – обеспечивает общее руководство и контроль;</w:t>
      </w:r>
    </w:p>
    <w:p w14:paraId="67E7CC1D" w14:textId="77777777" w:rsidR="00913512" w:rsidRPr="00913512" w:rsidRDefault="00913512" w:rsidP="00913512">
      <w:pPr>
        <w:numPr>
          <w:ilvl w:val="0"/>
          <w:numId w:val="1"/>
        </w:numPr>
      </w:pPr>
      <w:r w:rsidRPr="00913512">
        <w:rPr>
          <w:b/>
          <w:bCs/>
        </w:rPr>
        <w:t>Специалист по ИБ</w:t>
      </w:r>
      <w:r w:rsidRPr="00913512">
        <w:t xml:space="preserve"> – обладает необходимыми компетенциями в области защиты информации и законодательства;</w:t>
      </w:r>
    </w:p>
    <w:p w14:paraId="428E587B" w14:textId="77777777" w:rsidR="00913512" w:rsidRPr="00913512" w:rsidRDefault="00913512" w:rsidP="00913512">
      <w:pPr>
        <w:numPr>
          <w:ilvl w:val="0"/>
          <w:numId w:val="1"/>
        </w:numPr>
      </w:pPr>
      <w:r w:rsidRPr="00913512">
        <w:rPr>
          <w:b/>
          <w:bCs/>
        </w:rPr>
        <w:t>Юрист</w:t>
      </w:r>
      <w:r w:rsidRPr="00913512">
        <w:t xml:space="preserve"> – обеспечивает правовую корректность и соответствие НПА;</w:t>
      </w:r>
    </w:p>
    <w:p w14:paraId="69E53D13" w14:textId="77777777" w:rsidR="00913512" w:rsidRPr="00913512" w:rsidRDefault="00913512" w:rsidP="00913512">
      <w:pPr>
        <w:numPr>
          <w:ilvl w:val="0"/>
          <w:numId w:val="1"/>
        </w:numPr>
      </w:pPr>
      <w:r w:rsidRPr="00913512">
        <w:rPr>
          <w:b/>
          <w:bCs/>
        </w:rPr>
        <w:t>Системный администратор</w:t>
      </w:r>
      <w:r w:rsidRPr="00913512">
        <w:t xml:space="preserve"> – отвечает за техническую сторону, архитектуру и взаимодействие систем.</w:t>
      </w:r>
    </w:p>
    <w:p w14:paraId="1B67149E" w14:textId="77777777" w:rsidR="006A1FFE" w:rsidRDefault="006A1FFE"/>
    <w:sectPr w:rsidR="006A1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657C6"/>
    <w:multiLevelType w:val="multilevel"/>
    <w:tmpl w:val="12B4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4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E"/>
    <w:rsid w:val="002B05C6"/>
    <w:rsid w:val="006A1FFE"/>
    <w:rsid w:val="008D68DE"/>
    <w:rsid w:val="00913512"/>
    <w:rsid w:val="00A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DA4E5-1DC1-4FA1-B854-1B976A6F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6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8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8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68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68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68DE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68DE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68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68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68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68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6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6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6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6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68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68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68DE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68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68DE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8D68D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diakov.net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Каджаев Алан Сергеевич</dc:creator>
  <cp:keywords/>
  <dc:description/>
  <cp:lastModifiedBy>Каджаев Алан Сергеевич</cp:lastModifiedBy>
  <cp:revision>2</cp:revision>
  <dcterms:created xsi:type="dcterms:W3CDTF">2025-02-18T21:53:00Z</dcterms:created>
  <dcterms:modified xsi:type="dcterms:W3CDTF">2025-02-18T21:53:00Z</dcterms:modified>
</cp:coreProperties>
</file>