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59A7" w14:textId="77777777" w:rsidR="000B3B92" w:rsidRPr="000B3B92" w:rsidRDefault="000B3B92" w:rsidP="000B3B92">
      <w:pPr>
        <w:rPr>
          <w:b/>
          <w:bCs/>
        </w:rPr>
      </w:pPr>
      <w:r w:rsidRPr="000B3B92">
        <w:rPr>
          <w:b/>
          <w:bCs/>
        </w:rPr>
        <w:t>I. Определение негативных последствий от реализации угроз</w:t>
      </w:r>
    </w:p>
    <w:p w14:paraId="4E1A4AF0" w14:textId="77777777" w:rsidR="000B3B92" w:rsidRPr="000B3B92" w:rsidRDefault="000B3B92" w:rsidP="000B3B92">
      <w:pPr>
        <w:numPr>
          <w:ilvl w:val="0"/>
          <w:numId w:val="6"/>
        </w:numPr>
        <w:rPr>
          <w:b/>
          <w:bCs/>
        </w:rPr>
      </w:pPr>
      <w:r w:rsidRPr="000B3B92">
        <w:rPr>
          <w:b/>
          <w:bCs/>
        </w:rPr>
        <w:t>Для автоматизированной системы управления транспортом:</w:t>
      </w:r>
    </w:p>
    <w:p w14:paraId="61B9A8E9" w14:textId="77777777" w:rsidR="000B3B92" w:rsidRPr="000B3B92" w:rsidRDefault="000B3B92" w:rsidP="000B3B92">
      <w:pPr>
        <w:numPr>
          <w:ilvl w:val="1"/>
          <w:numId w:val="7"/>
        </w:numPr>
        <w:rPr>
          <w:b/>
          <w:bCs/>
        </w:rPr>
      </w:pPr>
      <w:r w:rsidRPr="000B3B92">
        <w:rPr>
          <w:b/>
          <w:bCs/>
        </w:rPr>
        <w:t>Нарушение работы светофоров и GPS-трекинга → ДТП, задержки транспорта (Н.1, Н.44).</w:t>
      </w:r>
    </w:p>
    <w:p w14:paraId="2A91D6AD" w14:textId="77777777" w:rsidR="000B3B92" w:rsidRPr="000B3B92" w:rsidRDefault="000B3B92" w:rsidP="000B3B92">
      <w:pPr>
        <w:numPr>
          <w:ilvl w:val="1"/>
          <w:numId w:val="7"/>
        </w:numPr>
        <w:rPr>
          <w:b/>
          <w:bCs/>
        </w:rPr>
      </w:pPr>
      <w:r w:rsidRPr="000B3B92">
        <w:rPr>
          <w:b/>
          <w:bCs/>
        </w:rPr>
        <w:t>Утечка данных о маршрутах и расписаниях → Манипуляции с транспортом (Н.30, Н.7).</w:t>
      </w:r>
    </w:p>
    <w:p w14:paraId="37E57122" w14:textId="77777777" w:rsidR="000B3B92" w:rsidRPr="000B3B92" w:rsidRDefault="000B3B92" w:rsidP="000B3B92">
      <w:pPr>
        <w:numPr>
          <w:ilvl w:val="1"/>
          <w:numId w:val="7"/>
        </w:numPr>
        <w:rPr>
          <w:b/>
          <w:bCs/>
        </w:rPr>
      </w:pPr>
      <w:r w:rsidRPr="000B3B92">
        <w:rPr>
          <w:b/>
          <w:bCs/>
        </w:rPr>
        <w:t>Отказ системы → Остановка движения (Н.6, Н.26).</w:t>
      </w:r>
    </w:p>
    <w:p w14:paraId="7831E75C" w14:textId="77777777" w:rsidR="000B3B92" w:rsidRPr="000B3B92" w:rsidRDefault="000B3B92" w:rsidP="000B3B92">
      <w:pPr>
        <w:numPr>
          <w:ilvl w:val="0"/>
          <w:numId w:val="6"/>
        </w:numPr>
        <w:rPr>
          <w:b/>
          <w:bCs/>
        </w:rPr>
      </w:pPr>
      <w:r w:rsidRPr="000B3B92">
        <w:rPr>
          <w:b/>
          <w:bCs/>
        </w:rPr>
        <w:t>Для электронной приемной граждан:</w:t>
      </w:r>
    </w:p>
    <w:p w14:paraId="2D85B59A" w14:textId="77777777" w:rsidR="000B3B92" w:rsidRPr="000B3B92" w:rsidRDefault="000B3B92" w:rsidP="000B3B92">
      <w:pPr>
        <w:numPr>
          <w:ilvl w:val="1"/>
          <w:numId w:val="8"/>
        </w:numPr>
        <w:rPr>
          <w:b/>
          <w:bCs/>
        </w:rPr>
      </w:pPr>
      <w:r w:rsidRPr="000B3B92">
        <w:rPr>
          <w:b/>
          <w:bCs/>
        </w:rPr>
        <w:t>Утечка персональных данных → Нарушение конфиденциальности (Н.7, Н.8).</w:t>
      </w:r>
    </w:p>
    <w:p w14:paraId="7D948E1D" w14:textId="77777777" w:rsidR="000B3B92" w:rsidRPr="000B3B92" w:rsidRDefault="000B3B92" w:rsidP="000B3B92">
      <w:pPr>
        <w:numPr>
          <w:ilvl w:val="1"/>
          <w:numId w:val="8"/>
        </w:numPr>
        <w:rPr>
          <w:b/>
          <w:bCs/>
        </w:rPr>
      </w:pPr>
      <w:proofErr w:type="spellStart"/>
      <w:r w:rsidRPr="000B3B92">
        <w:rPr>
          <w:b/>
          <w:bCs/>
        </w:rPr>
        <w:t>DDoS</w:t>
      </w:r>
      <w:proofErr w:type="spellEnd"/>
      <w:r w:rsidRPr="000B3B92">
        <w:rPr>
          <w:b/>
          <w:bCs/>
        </w:rPr>
        <w:t>-атака → Невозможность подачи обращений (Н.36, Н.25).</w:t>
      </w:r>
    </w:p>
    <w:p w14:paraId="471CDF14" w14:textId="77777777" w:rsidR="000B3B92" w:rsidRPr="000B3B92" w:rsidRDefault="000B3B92" w:rsidP="000B3B92">
      <w:pPr>
        <w:numPr>
          <w:ilvl w:val="1"/>
          <w:numId w:val="8"/>
        </w:numPr>
        <w:rPr>
          <w:b/>
          <w:bCs/>
        </w:rPr>
      </w:pPr>
      <w:r w:rsidRPr="000B3B92">
        <w:rPr>
          <w:b/>
          <w:bCs/>
        </w:rPr>
        <w:t>Подмена информации → Распространение ложных данных (Н.43).</w:t>
      </w:r>
    </w:p>
    <w:p w14:paraId="39A6D583" w14:textId="77777777" w:rsidR="000B3B92" w:rsidRPr="000B3B92" w:rsidRDefault="000B3B92" w:rsidP="000B3B92">
      <w:pPr>
        <w:rPr>
          <w:b/>
          <w:bCs/>
        </w:rPr>
      </w:pPr>
      <w:r w:rsidRPr="000B3B92">
        <w:rPr>
          <w:b/>
          <w:bCs/>
        </w:rPr>
        <w:t>II. Инвентаризация систем и объектов воздействия</w:t>
      </w:r>
    </w:p>
    <w:p w14:paraId="5059D4DC" w14:textId="77777777" w:rsidR="000B3B92" w:rsidRPr="000B3B92" w:rsidRDefault="000B3B92" w:rsidP="000B3B92">
      <w:pPr>
        <w:rPr>
          <w:b/>
          <w:bCs/>
        </w:rPr>
      </w:pPr>
      <w:r w:rsidRPr="000B3B92">
        <w:rPr>
          <w:b/>
          <w:bCs/>
        </w:rPr>
        <w:t>Объекты воздействия:</w:t>
      </w:r>
    </w:p>
    <w:p w14:paraId="2147E6B2" w14:textId="77777777" w:rsidR="000B3B92" w:rsidRPr="000B3B92" w:rsidRDefault="000B3B92" w:rsidP="000B3B92">
      <w:pPr>
        <w:numPr>
          <w:ilvl w:val="0"/>
          <w:numId w:val="9"/>
        </w:numPr>
        <w:rPr>
          <w:b/>
          <w:bCs/>
        </w:rPr>
      </w:pPr>
      <w:r w:rsidRPr="000B3B92">
        <w:rPr>
          <w:b/>
          <w:bCs/>
        </w:rPr>
        <w:t>О.2 — Сервер управления транспортом (хранение данных о маршрутах, светофорах).</w:t>
      </w:r>
    </w:p>
    <w:p w14:paraId="5E6A0E48" w14:textId="77777777" w:rsidR="000B3B92" w:rsidRPr="000B3B92" w:rsidRDefault="000B3B92" w:rsidP="000B3B92">
      <w:pPr>
        <w:numPr>
          <w:ilvl w:val="0"/>
          <w:numId w:val="9"/>
        </w:numPr>
        <w:rPr>
          <w:b/>
          <w:bCs/>
        </w:rPr>
      </w:pPr>
      <w:r w:rsidRPr="000B3B92">
        <w:rPr>
          <w:b/>
          <w:bCs/>
        </w:rPr>
        <w:t xml:space="preserve">О.5 — Модуль </w:t>
      </w:r>
      <w:proofErr w:type="spellStart"/>
      <w:r w:rsidRPr="000B3B92">
        <w:rPr>
          <w:b/>
          <w:bCs/>
        </w:rPr>
        <w:t>IoT</w:t>
      </w:r>
      <w:proofErr w:type="spellEnd"/>
      <w:r w:rsidRPr="000B3B92">
        <w:rPr>
          <w:b/>
          <w:bCs/>
        </w:rPr>
        <w:t xml:space="preserve"> (датчики движения, GPS-трекеры).</w:t>
      </w:r>
    </w:p>
    <w:p w14:paraId="25B2D545" w14:textId="77777777" w:rsidR="000B3B92" w:rsidRPr="000B3B92" w:rsidRDefault="000B3B92" w:rsidP="000B3B92">
      <w:pPr>
        <w:numPr>
          <w:ilvl w:val="0"/>
          <w:numId w:val="9"/>
        </w:numPr>
        <w:rPr>
          <w:b/>
          <w:bCs/>
        </w:rPr>
      </w:pPr>
      <w:r w:rsidRPr="000B3B92">
        <w:rPr>
          <w:b/>
          <w:bCs/>
        </w:rPr>
        <w:t>О.6 — Маршрутизаторы для связи между системами.</w:t>
      </w:r>
    </w:p>
    <w:p w14:paraId="58AC8E3C" w14:textId="77777777" w:rsidR="000B3B92" w:rsidRPr="000B3B92" w:rsidRDefault="000B3B92" w:rsidP="000B3B92">
      <w:pPr>
        <w:numPr>
          <w:ilvl w:val="0"/>
          <w:numId w:val="9"/>
        </w:numPr>
        <w:rPr>
          <w:b/>
          <w:bCs/>
        </w:rPr>
      </w:pPr>
      <w:r w:rsidRPr="000B3B92">
        <w:rPr>
          <w:b/>
          <w:bCs/>
        </w:rPr>
        <w:t>О.11 — База данных обращений граждан (электронная приемная).</w:t>
      </w:r>
    </w:p>
    <w:p w14:paraId="6ED9694A" w14:textId="77777777" w:rsidR="000B3B92" w:rsidRPr="000B3B92" w:rsidRDefault="000B3B92" w:rsidP="000B3B92">
      <w:pPr>
        <w:numPr>
          <w:ilvl w:val="0"/>
          <w:numId w:val="9"/>
        </w:numPr>
        <w:rPr>
          <w:b/>
          <w:bCs/>
        </w:rPr>
      </w:pPr>
      <w:r w:rsidRPr="000B3B92">
        <w:rPr>
          <w:b/>
          <w:bCs/>
        </w:rPr>
        <w:t>Од.1 — ПО электронной приемной (веб-интерфейс, CRM).</w:t>
      </w:r>
    </w:p>
    <w:p w14:paraId="25A91F64" w14:textId="77777777" w:rsidR="000B3B92" w:rsidRPr="000B3B92" w:rsidRDefault="000B3B92" w:rsidP="000B3B92">
      <w:pPr>
        <w:rPr>
          <w:b/>
          <w:bCs/>
        </w:rPr>
      </w:pPr>
      <w:r w:rsidRPr="000B3B92">
        <w:rPr>
          <w:b/>
          <w:bCs/>
        </w:rPr>
        <w:t>III. Источники угроз</w:t>
      </w:r>
    </w:p>
    <w:p w14:paraId="6425FB32" w14:textId="77777777" w:rsidR="000B3B92" w:rsidRPr="000B3B92" w:rsidRDefault="000B3B92" w:rsidP="000B3B92">
      <w:pPr>
        <w:numPr>
          <w:ilvl w:val="0"/>
          <w:numId w:val="10"/>
        </w:numPr>
        <w:rPr>
          <w:b/>
          <w:bCs/>
        </w:rPr>
      </w:pPr>
      <w:r w:rsidRPr="000B3B92">
        <w:rPr>
          <w:b/>
          <w:bCs/>
        </w:rPr>
        <w:t>Внутренние:</w:t>
      </w:r>
    </w:p>
    <w:p w14:paraId="20228C07" w14:textId="77777777" w:rsidR="000B3B92" w:rsidRPr="000B3B92" w:rsidRDefault="000B3B92" w:rsidP="000B3B92">
      <w:pPr>
        <w:numPr>
          <w:ilvl w:val="1"/>
          <w:numId w:val="11"/>
        </w:numPr>
        <w:rPr>
          <w:b/>
          <w:bCs/>
        </w:rPr>
      </w:pPr>
      <w:r w:rsidRPr="000B3B92">
        <w:rPr>
          <w:b/>
          <w:bCs/>
        </w:rPr>
        <w:t>Сотрудники с избыточными правами (К.4.1.1 — администраторы).</w:t>
      </w:r>
    </w:p>
    <w:p w14:paraId="68629A5E" w14:textId="77777777" w:rsidR="000B3B92" w:rsidRPr="000B3B92" w:rsidRDefault="000B3B92" w:rsidP="000B3B92">
      <w:pPr>
        <w:numPr>
          <w:ilvl w:val="1"/>
          <w:numId w:val="11"/>
        </w:numPr>
        <w:rPr>
          <w:b/>
          <w:bCs/>
        </w:rPr>
      </w:pPr>
      <w:r w:rsidRPr="000B3B92">
        <w:rPr>
          <w:b/>
          <w:bCs/>
        </w:rPr>
        <w:t>Ошибки в настройке оборудования (К.2.4.3 — межсетевой экран).</w:t>
      </w:r>
    </w:p>
    <w:p w14:paraId="29C90056" w14:textId="77777777" w:rsidR="000B3B92" w:rsidRPr="000B3B92" w:rsidRDefault="000B3B92" w:rsidP="000B3B92">
      <w:pPr>
        <w:numPr>
          <w:ilvl w:val="0"/>
          <w:numId w:val="10"/>
        </w:numPr>
        <w:rPr>
          <w:b/>
          <w:bCs/>
        </w:rPr>
      </w:pPr>
      <w:r w:rsidRPr="000B3B92">
        <w:rPr>
          <w:b/>
          <w:bCs/>
        </w:rPr>
        <w:t>Внешние:</w:t>
      </w:r>
    </w:p>
    <w:p w14:paraId="1F1EA435" w14:textId="77777777" w:rsidR="000B3B92" w:rsidRPr="000B3B92" w:rsidRDefault="000B3B92" w:rsidP="000B3B92">
      <w:pPr>
        <w:numPr>
          <w:ilvl w:val="1"/>
          <w:numId w:val="12"/>
        </w:numPr>
        <w:rPr>
          <w:b/>
          <w:bCs/>
        </w:rPr>
      </w:pPr>
      <w:r w:rsidRPr="000B3B92">
        <w:rPr>
          <w:b/>
          <w:bCs/>
        </w:rPr>
        <w:t>Хакерские группы (эксплуатация уязвимостей — СП.1.1).</w:t>
      </w:r>
    </w:p>
    <w:p w14:paraId="758E4B3C" w14:textId="77777777" w:rsidR="000B3B92" w:rsidRPr="000B3B92" w:rsidRDefault="000B3B92" w:rsidP="000B3B92">
      <w:pPr>
        <w:numPr>
          <w:ilvl w:val="1"/>
          <w:numId w:val="12"/>
        </w:numPr>
        <w:rPr>
          <w:b/>
          <w:bCs/>
        </w:rPr>
      </w:pPr>
      <w:r w:rsidRPr="000B3B92">
        <w:rPr>
          <w:b/>
          <w:bCs/>
        </w:rPr>
        <w:t>Фишинговые атаки на сотрудников (СП.13.4).</w:t>
      </w:r>
    </w:p>
    <w:p w14:paraId="6EE92FA9" w14:textId="77777777" w:rsidR="000B3B92" w:rsidRPr="000B3B92" w:rsidRDefault="000B3B92" w:rsidP="000B3B92">
      <w:pPr>
        <w:numPr>
          <w:ilvl w:val="1"/>
          <w:numId w:val="12"/>
        </w:numPr>
        <w:rPr>
          <w:b/>
          <w:bCs/>
        </w:rPr>
      </w:pPr>
      <w:r w:rsidRPr="000B3B92">
        <w:rPr>
          <w:b/>
          <w:bCs/>
        </w:rPr>
        <w:t>Природные угрозы (перебои электроснабжения).</w:t>
      </w:r>
    </w:p>
    <w:p w14:paraId="02D651C5" w14:textId="77777777" w:rsidR="000B3B92" w:rsidRPr="000B3B92" w:rsidRDefault="000B3B92" w:rsidP="000B3B92">
      <w:pPr>
        <w:rPr>
          <w:b/>
          <w:bCs/>
        </w:rPr>
      </w:pPr>
      <w:r w:rsidRPr="000B3B92">
        <w:rPr>
          <w:b/>
          <w:bCs/>
        </w:rPr>
        <w:t>IV. Оценка возможностей нарушителей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3209"/>
        <w:gridCol w:w="5258"/>
      </w:tblGrid>
      <w:tr w:rsidR="000B3B92" w:rsidRPr="000B3B92" w14:paraId="005D6867" w14:textId="77777777" w:rsidTr="000B3B9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0BB147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Уровень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CF246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72D2F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Пример угрозы</w:t>
            </w:r>
          </w:p>
        </w:tc>
      </w:tr>
      <w:tr w:rsidR="000B3B92" w:rsidRPr="000B3B92" w14:paraId="4999D295" w14:textId="77777777" w:rsidTr="000B3B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7AE281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В.1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03359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Низкий (скрипт-</w:t>
            </w:r>
            <w:proofErr w:type="spellStart"/>
            <w:r w:rsidRPr="000B3B92">
              <w:rPr>
                <w:b/>
                <w:bCs/>
              </w:rPr>
              <w:t>кидди</w:t>
            </w:r>
            <w:proofErr w:type="spellEnd"/>
            <w:r w:rsidRPr="000B3B92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EC649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 xml:space="preserve">Фишинг (СП.13.4), </w:t>
            </w:r>
            <w:proofErr w:type="spellStart"/>
            <w:r w:rsidRPr="000B3B92">
              <w:rPr>
                <w:b/>
                <w:bCs/>
              </w:rPr>
              <w:t>DDoS</w:t>
            </w:r>
            <w:proofErr w:type="spellEnd"/>
            <w:r w:rsidRPr="000B3B92">
              <w:rPr>
                <w:b/>
                <w:bCs/>
              </w:rPr>
              <w:t xml:space="preserve"> (СП.14.2).</w:t>
            </w:r>
          </w:p>
        </w:tc>
      </w:tr>
      <w:tr w:rsidR="000B3B92" w:rsidRPr="000B3B92" w14:paraId="796748F4" w14:textId="77777777" w:rsidTr="000B3B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3085D5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В.2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AFED7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Средний (опытные хакеры)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F5C5E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SQL-инъекции (СП.22.1), подмена ПО (СП.5.1).</w:t>
            </w:r>
          </w:p>
        </w:tc>
      </w:tr>
      <w:tr w:rsidR="000B3B92" w:rsidRPr="000B3B92" w14:paraId="76438385" w14:textId="77777777" w:rsidTr="000B3B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66AB6F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lastRenderedPageBreak/>
              <w:t>В.3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B7F4B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Высокий (государственные акторы)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F1C0A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Атаки на микропрограммы (СП.23.1), туннелирование (СП.11.4).</w:t>
            </w:r>
          </w:p>
        </w:tc>
      </w:tr>
    </w:tbl>
    <w:p w14:paraId="171987FF" w14:textId="77777777" w:rsidR="000B3B92" w:rsidRPr="000B3B92" w:rsidRDefault="000B3B92" w:rsidP="000B3B92">
      <w:pPr>
        <w:rPr>
          <w:b/>
          <w:bCs/>
        </w:rPr>
      </w:pPr>
      <w:r w:rsidRPr="000B3B92">
        <w:rPr>
          <w:b/>
          <w:bCs/>
        </w:rPr>
        <w:t>V. Способы реализации угроз</w:t>
      </w:r>
    </w:p>
    <w:p w14:paraId="4982ECB8" w14:textId="77777777" w:rsidR="000B3B92" w:rsidRPr="000B3B92" w:rsidRDefault="000B3B92" w:rsidP="000B3B92">
      <w:pPr>
        <w:numPr>
          <w:ilvl w:val="0"/>
          <w:numId w:val="13"/>
        </w:numPr>
        <w:rPr>
          <w:b/>
          <w:bCs/>
        </w:rPr>
      </w:pPr>
      <w:r w:rsidRPr="000B3B92">
        <w:rPr>
          <w:b/>
          <w:bCs/>
        </w:rPr>
        <w:t>Для транспорта:</w:t>
      </w:r>
    </w:p>
    <w:p w14:paraId="3EC039B1" w14:textId="77777777" w:rsidR="000B3B92" w:rsidRPr="000B3B92" w:rsidRDefault="000B3B92" w:rsidP="000B3B92">
      <w:pPr>
        <w:numPr>
          <w:ilvl w:val="1"/>
          <w:numId w:val="14"/>
        </w:numPr>
        <w:rPr>
          <w:b/>
          <w:bCs/>
        </w:rPr>
      </w:pPr>
      <w:r w:rsidRPr="000B3B92">
        <w:rPr>
          <w:b/>
          <w:bCs/>
        </w:rPr>
        <w:t>Эксплуатация уязвимостей в ПО светофоров (СП.1.1 → УБИ.8).</w:t>
      </w:r>
    </w:p>
    <w:p w14:paraId="6F7215E3" w14:textId="77777777" w:rsidR="000B3B92" w:rsidRPr="000B3B92" w:rsidRDefault="000B3B92" w:rsidP="000B3B92">
      <w:pPr>
        <w:numPr>
          <w:ilvl w:val="1"/>
          <w:numId w:val="14"/>
        </w:numPr>
        <w:rPr>
          <w:b/>
          <w:bCs/>
        </w:rPr>
      </w:pPr>
      <w:r w:rsidRPr="000B3B92">
        <w:rPr>
          <w:b/>
          <w:bCs/>
        </w:rPr>
        <w:t>Подмена данных GPS-трекеров (СП.4.4 → УБИ.4).</w:t>
      </w:r>
    </w:p>
    <w:p w14:paraId="06BE9676" w14:textId="77777777" w:rsidR="000B3B92" w:rsidRPr="000B3B92" w:rsidRDefault="000B3B92" w:rsidP="000B3B92">
      <w:pPr>
        <w:numPr>
          <w:ilvl w:val="0"/>
          <w:numId w:val="13"/>
        </w:numPr>
        <w:rPr>
          <w:b/>
          <w:bCs/>
        </w:rPr>
      </w:pPr>
      <w:r w:rsidRPr="000B3B92">
        <w:rPr>
          <w:b/>
          <w:bCs/>
        </w:rPr>
        <w:t>Для приемной:</w:t>
      </w:r>
    </w:p>
    <w:p w14:paraId="589EDD0B" w14:textId="77777777" w:rsidR="000B3B92" w:rsidRPr="000B3B92" w:rsidRDefault="000B3B92" w:rsidP="000B3B92">
      <w:pPr>
        <w:numPr>
          <w:ilvl w:val="1"/>
          <w:numId w:val="15"/>
        </w:numPr>
        <w:rPr>
          <w:b/>
          <w:bCs/>
        </w:rPr>
      </w:pPr>
      <w:r w:rsidRPr="000B3B92">
        <w:rPr>
          <w:b/>
          <w:bCs/>
        </w:rPr>
        <w:t>Фишинг сотрудников (СП.13.4 → УБИ.1).</w:t>
      </w:r>
    </w:p>
    <w:p w14:paraId="6192E754" w14:textId="77777777" w:rsidR="000B3B92" w:rsidRPr="000B3B92" w:rsidRDefault="000B3B92" w:rsidP="000B3B92">
      <w:pPr>
        <w:numPr>
          <w:ilvl w:val="1"/>
          <w:numId w:val="15"/>
        </w:numPr>
        <w:rPr>
          <w:b/>
          <w:bCs/>
        </w:rPr>
      </w:pPr>
      <w:r w:rsidRPr="000B3B92">
        <w:rPr>
          <w:b/>
          <w:bCs/>
        </w:rPr>
        <w:t>SQL-инъекции в базу данных (СП.22.1 → УБИ.2).</w:t>
      </w:r>
    </w:p>
    <w:p w14:paraId="5BC176C7" w14:textId="77777777" w:rsidR="000B3B92" w:rsidRPr="000B3B92" w:rsidRDefault="000B3B92" w:rsidP="000B3B92">
      <w:pPr>
        <w:rPr>
          <w:b/>
          <w:bCs/>
        </w:rPr>
      </w:pPr>
      <w:r w:rsidRPr="000B3B92">
        <w:rPr>
          <w:b/>
          <w:bCs/>
        </w:rPr>
        <w:t>VI. Оценка актуальности угроз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1350"/>
        <w:gridCol w:w="1412"/>
        <w:gridCol w:w="1438"/>
      </w:tblGrid>
      <w:tr w:rsidR="000B3B92" w:rsidRPr="000B3B92" w14:paraId="03820416" w14:textId="77777777" w:rsidTr="000B3B9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F69466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Угроза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7DA4E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Вероятность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EC696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Ущерб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56A0A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Актуальность</w:t>
            </w:r>
          </w:p>
        </w:tc>
      </w:tr>
      <w:tr w:rsidR="000B3B92" w:rsidRPr="000B3B92" w14:paraId="2E217EAF" w14:textId="77777777" w:rsidTr="000B3B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E37C9C" w14:textId="77777777" w:rsidR="000B3B92" w:rsidRPr="000B3B92" w:rsidRDefault="000B3B92" w:rsidP="000B3B92">
            <w:pPr>
              <w:rPr>
                <w:b/>
                <w:bCs/>
              </w:rPr>
            </w:pPr>
            <w:proofErr w:type="spellStart"/>
            <w:r w:rsidRPr="000B3B92">
              <w:rPr>
                <w:b/>
                <w:bCs/>
              </w:rPr>
              <w:t>DDoS</w:t>
            </w:r>
            <w:proofErr w:type="spellEnd"/>
            <w:r w:rsidRPr="000B3B92">
              <w:rPr>
                <w:b/>
                <w:bCs/>
              </w:rPr>
              <w:t xml:space="preserve"> на приемную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0447E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Высокая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044C1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A75AE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Высокая</w:t>
            </w:r>
          </w:p>
        </w:tc>
      </w:tr>
      <w:tr w:rsidR="000B3B92" w:rsidRPr="000B3B92" w14:paraId="01A46846" w14:textId="77777777" w:rsidTr="000B3B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05DDAF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Утечка данных GPS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661CF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Средняя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316DF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Высокий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1263A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Высокая</w:t>
            </w:r>
          </w:p>
        </w:tc>
      </w:tr>
      <w:tr w:rsidR="000B3B92" w:rsidRPr="000B3B92" w14:paraId="444772C0" w14:textId="77777777" w:rsidTr="000B3B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40F9CF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Подмена светофоров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C2C67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Низкая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04539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Критический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C56B6" w14:textId="77777777" w:rsidR="000B3B92" w:rsidRPr="000B3B92" w:rsidRDefault="000B3B92" w:rsidP="000B3B92">
            <w:pPr>
              <w:rPr>
                <w:b/>
                <w:bCs/>
              </w:rPr>
            </w:pPr>
            <w:r w:rsidRPr="000B3B92">
              <w:rPr>
                <w:b/>
                <w:bCs/>
              </w:rPr>
              <w:t>Средняя</w:t>
            </w:r>
          </w:p>
        </w:tc>
      </w:tr>
    </w:tbl>
    <w:p w14:paraId="0409FDD4" w14:textId="77777777" w:rsidR="000B3B92" w:rsidRPr="000B3B92" w:rsidRDefault="000B3B92" w:rsidP="000B3B92">
      <w:pPr>
        <w:rPr>
          <w:b/>
          <w:bCs/>
        </w:rPr>
      </w:pPr>
      <w:r w:rsidRPr="000B3B92">
        <w:rPr>
          <w:b/>
          <w:bCs/>
        </w:rPr>
        <w:t>VII. Сценарии реализации угроз</w:t>
      </w:r>
    </w:p>
    <w:p w14:paraId="0E5B6BD6" w14:textId="77777777" w:rsidR="000B3B92" w:rsidRPr="000B3B92" w:rsidRDefault="000B3B92" w:rsidP="000B3B92">
      <w:pPr>
        <w:numPr>
          <w:ilvl w:val="0"/>
          <w:numId w:val="16"/>
        </w:numPr>
        <w:rPr>
          <w:b/>
          <w:bCs/>
        </w:rPr>
      </w:pPr>
      <w:r w:rsidRPr="000B3B92">
        <w:rPr>
          <w:b/>
          <w:bCs/>
        </w:rPr>
        <w:t>Сценарий 1:</w:t>
      </w:r>
    </w:p>
    <w:p w14:paraId="64449E99" w14:textId="77777777" w:rsidR="000B3B92" w:rsidRPr="000B3B92" w:rsidRDefault="000B3B92" w:rsidP="000B3B92">
      <w:pPr>
        <w:numPr>
          <w:ilvl w:val="1"/>
          <w:numId w:val="16"/>
        </w:numPr>
        <w:rPr>
          <w:b/>
          <w:bCs/>
        </w:rPr>
      </w:pPr>
      <w:r w:rsidRPr="000B3B92">
        <w:rPr>
          <w:b/>
          <w:bCs/>
        </w:rPr>
        <w:t>Нарушитель (В.2) использует SQL-инъекцию (СП.22.1) в базе данных приемной → Утечка персональных данных (УБИ.1).</w:t>
      </w:r>
    </w:p>
    <w:p w14:paraId="378533B7" w14:textId="77777777" w:rsidR="000B3B92" w:rsidRPr="000B3B92" w:rsidRDefault="000B3B92" w:rsidP="000B3B92">
      <w:pPr>
        <w:numPr>
          <w:ilvl w:val="0"/>
          <w:numId w:val="16"/>
        </w:numPr>
        <w:rPr>
          <w:b/>
          <w:bCs/>
        </w:rPr>
      </w:pPr>
      <w:r w:rsidRPr="000B3B92">
        <w:rPr>
          <w:b/>
          <w:bCs/>
        </w:rPr>
        <w:t>Сценарий 2:</w:t>
      </w:r>
    </w:p>
    <w:p w14:paraId="0C1DCF0C" w14:textId="77777777" w:rsidR="000B3B92" w:rsidRPr="000B3B92" w:rsidRDefault="000B3B92" w:rsidP="000B3B92">
      <w:pPr>
        <w:numPr>
          <w:ilvl w:val="1"/>
          <w:numId w:val="16"/>
        </w:numPr>
        <w:rPr>
          <w:b/>
          <w:bCs/>
        </w:rPr>
      </w:pPr>
      <w:r w:rsidRPr="000B3B92">
        <w:rPr>
          <w:b/>
          <w:bCs/>
        </w:rPr>
        <w:t>Хакерская группа (В.3) внедряет вредоносное ПО в систему управления светофорами (СП.4.10) → Нарушение работы транспорта (УБИ.8).</w:t>
      </w:r>
    </w:p>
    <w:p w14:paraId="00BC8B20" w14:textId="77777777" w:rsidR="006A1FFE" w:rsidRPr="000B3B92" w:rsidRDefault="006A1FFE" w:rsidP="000B3B92"/>
    <w:sectPr w:rsidR="006A1FFE" w:rsidRPr="000B3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27DF6"/>
    <w:multiLevelType w:val="multilevel"/>
    <w:tmpl w:val="581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F0913"/>
    <w:multiLevelType w:val="multilevel"/>
    <w:tmpl w:val="9980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B5A25"/>
    <w:multiLevelType w:val="multilevel"/>
    <w:tmpl w:val="581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66C36"/>
    <w:multiLevelType w:val="multilevel"/>
    <w:tmpl w:val="581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16519"/>
    <w:multiLevelType w:val="multilevel"/>
    <w:tmpl w:val="581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627FC"/>
    <w:multiLevelType w:val="multilevel"/>
    <w:tmpl w:val="3EB4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01EF5"/>
    <w:multiLevelType w:val="multilevel"/>
    <w:tmpl w:val="581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7694E"/>
    <w:multiLevelType w:val="multilevel"/>
    <w:tmpl w:val="5E42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73549"/>
    <w:multiLevelType w:val="multilevel"/>
    <w:tmpl w:val="B96E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A1190"/>
    <w:multiLevelType w:val="multilevel"/>
    <w:tmpl w:val="581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128EF"/>
    <w:multiLevelType w:val="multilevel"/>
    <w:tmpl w:val="3ED2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213673">
    <w:abstractNumId w:val="10"/>
  </w:num>
  <w:num w:numId="2" w16cid:durableId="1855724511">
    <w:abstractNumId w:val="5"/>
  </w:num>
  <w:num w:numId="3" w16cid:durableId="769857180">
    <w:abstractNumId w:val="7"/>
  </w:num>
  <w:num w:numId="4" w16cid:durableId="1595743153">
    <w:abstractNumId w:val="8"/>
  </w:num>
  <w:num w:numId="5" w16cid:durableId="1033850394">
    <w:abstractNumId w:val="1"/>
  </w:num>
  <w:num w:numId="6" w16cid:durableId="538471099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38129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74372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04759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106306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444062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9942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214502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24656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9785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395369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AC"/>
    <w:rsid w:val="000B3B92"/>
    <w:rsid w:val="002B05C6"/>
    <w:rsid w:val="003102AC"/>
    <w:rsid w:val="003D7801"/>
    <w:rsid w:val="006A1FFE"/>
    <w:rsid w:val="00A1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3CDE"/>
  <w15:chartTrackingRefBased/>
  <w15:docId w15:val="{B3CCA743-A7E2-4B0F-A0FE-B63ABCBD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2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2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2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0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02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02A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02A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02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02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02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02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0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0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0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0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02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02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02A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02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02A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3102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1925</Characters>
  <Application>Microsoft Office Word</Application>
  <DocSecurity>0</DocSecurity>
  <Lines>16</Lines>
  <Paragraphs>4</Paragraphs>
  <ScaleCrop>false</ScaleCrop>
  <Company>diakov.net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Каджаев Алан Сергеевич</dc:creator>
  <cp:keywords/>
  <dc:description/>
  <cp:lastModifiedBy>Каджаев Алан Сергеевич</cp:lastModifiedBy>
  <cp:revision>3</cp:revision>
  <dcterms:created xsi:type="dcterms:W3CDTF">2025-03-25T21:57:00Z</dcterms:created>
  <dcterms:modified xsi:type="dcterms:W3CDTF">2025-03-25T22:35:00Z</dcterms:modified>
</cp:coreProperties>
</file>