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93C44" w14:textId="35D83BB6" w:rsidR="001805AC" w:rsidRDefault="008E0349" w:rsidP="001805AC">
      <w:pPr>
        <w:suppressAutoHyphens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</w:rPr>
      </w:pPr>
      <w:r w:rsidRPr="004100D0">
        <w:rPr>
          <w:rFonts w:ascii="Times New Roman" w:eastAsia="Times New Roman" w:hAnsi="Times New Roman" w:cs="Times New Roman"/>
          <w:sz w:val="28"/>
        </w:rPr>
        <w:t>‘</w:t>
      </w:r>
      <w:r w:rsidR="001805AC"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14:paraId="7639B259" w14:textId="77777777" w:rsidR="001805AC" w:rsidRDefault="001805AC" w:rsidP="001805AC">
      <w:pPr>
        <w:suppressAutoHyphens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Санкт-Петербургский Политехнический Университет Петра Великого</w:t>
      </w:r>
    </w:p>
    <w:p w14:paraId="1E7C02A2" w14:textId="77777777" w:rsidR="001805AC" w:rsidRDefault="001805AC" w:rsidP="001805AC">
      <w:pPr>
        <w:suppressAutoHyphens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—</w:t>
      </w:r>
    </w:p>
    <w:p w14:paraId="167DD5E6" w14:textId="77777777" w:rsidR="001805AC" w:rsidRDefault="001805AC" w:rsidP="001805AC">
      <w:pPr>
        <w:suppressAutoHyphens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 прикладной математики и механики</w:t>
      </w:r>
    </w:p>
    <w:p w14:paraId="7483923F" w14:textId="77777777" w:rsidR="001805AC" w:rsidRDefault="001805AC" w:rsidP="001805AC">
      <w:pPr>
        <w:suppressAutoHyphens/>
        <w:spacing w:line="240" w:lineRule="auto"/>
        <w:ind w:left="360"/>
        <w:jc w:val="center"/>
        <w:rPr>
          <w:rFonts w:ascii="Times New Roman" w:eastAsia="Times New Roman" w:hAnsi="Times New Roman" w:cs="Times New Roman"/>
          <w:spacing w:val="62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«Информационная безопасность компьютерных систем»</w:t>
      </w:r>
    </w:p>
    <w:p w14:paraId="768E75D7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524BBC27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3E7E1888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067FF69F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7624E3BC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0041A96C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720D4D1A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0353D97C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42CB0F49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031647EE" w14:textId="77777777" w:rsidR="001805AC" w:rsidRDefault="001805AC" w:rsidP="001805AC">
      <w:pPr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</w:rPr>
      </w:pPr>
    </w:p>
    <w:p w14:paraId="466F62EC" w14:textId="77777777" w:rsidR="001805AC" w:rsidRPr="001805AC" w:rsidRDefault="001805AC" w:rsidP="001805AC">
      <w:pPr>
        <w:ind w:left="10" w:right="12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805AC">
        <w:rPr>
          <w:rFonts w:ascii="Times New Roman" w:eastAsia="Times New Roman" w:hAnsi="Times New Roman" w:cs="Times New Roman"/>
          <w:b/>
          <w:color w:val="000000"/>
          <w:sz w:val="32"/>
        </w:rPr>
        <w:t>ЛАБОРАТОРНАЯ РАБОТА № 1</w:t>
      </w:r>
      <w:r w:rsidRPr="001805A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3A32DD0A" w14:textId="77777777" w:rsidR="001805AC" w:rsidRPr="001805AC" w:rsidRDefault="001805AC" w:rsidP="001805AC">
      <w:pPr>
        <w:spacing w:after="29"/>
        <w:ind w:left="850"/>
        <w:rPr>
          <w:rFonts w:ascii="Times New Roman" w:eastAsia="Times New Roman" w:hAnsi="Times New Roman" w:cs="Times New Roman"/>
          <w:color w:val="000000"/>
          <w:sz w:val="28"/>
        </w:rPr>
      </w:pPr>
      <w:r w:rsidRPr="001805A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4C569249" w14:textId="3BE501A1" w:rsidR="001805AC" w:rsidRPr="001805AC" w:rsidRDefault="001805AC" w:rsidP="001805AC">
      <w:pPr>
        <w:ind w:left="1407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1805AC">
        <w:rPr>
          <w:rFonts w:ascii="Times New Roman" w:eastAsia="Times New Roman" w:hAnsi="Times New Roman" w:cs="Times New Roman"/>
          <w:color w:val="000000"/>
          <w:sz w:val="28"/>
        </w:rPr>
        <w:t>«</w:t>
      </w:r>
      <w:r w:rsidRPr="001805AC">
        <w:rPr>
          <w:rFonts w:ascii="Times New Roman" w:eastAsia="Times New Roman" w:hAnsi="Times New Roman" w:cs="Times New Roman"/>
          <w:b/>
          <w:color w:val="000000"/>
          <w:sz w:val="28"/>
        </w:rPr>
        <w:t>Изучения свойств линейно</w:t>
      </w:r>
      <w:r w:rsidR="000C17AC">
        <w:rPr>
          <w:rFonts w:ascii="Times New Roman" w:eastAsia="Times New Roman" w:hAnsi="Times New Roman" w:cs="Times New Roman"/>
          <w:b/>
          <w:color w:val="000000"/>
          <w:sz w:val="28"/>
        </w:rPr>
        <w:t>го</w:t>
      </w:r>
      <w:r w:rsidRPr="001805A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конгруэнтного генератора</w:t>
      </w:r>
      <w:r w:rsidRPr="001805AC">
        <w:rPr>
          <w:rFonts w:ascii="Times New Roman" w:eastAsia="Times New Roman" w:hAnsi="Times New Roman" w:cs="Times New Roman"/>
          <w:color w:val="000000"/>
          <w:sz w:val="28"/>
        </w:rPr>
        <w:t>»</w:t>
      </w:r>
      <w:r w:rsidRPr="001805A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3036E991" w14:textId="77777777" w:rsidR="001805AC" w:rsidRPr="001805AC" w:rsidRDefault="001805AC" w:rsidP="001805AC">
      <w:pPr>
        <w:spacing w:after="21"/>
        <w:ind w:right="62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805A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45AB1A7F" w14:textId="77777777" w:rsidR="001805AC" w:rsidRPr="001805AC" w:rsidRDefault="001805AC" w:rsidP="001805AC">
      <w:pPr>
        <w:ind w:left="10" w:right="13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1805AC">
        <w:rPr>
          <w:rFonts w:ascii="Times New Roman" w:eastAsia="Times New Roman" w:hAnsi="Times New Roman" w:cs="Times New Roman"/>
          <w:color w:val="000000"/>
          <w:sz w:val="28"/>
        </w:rPr>
        <w:t xml:space="preserve">по дисциплине «Структуры данных» </w:t>
      </w:r>
    </w:p>
    <w:p w14:paraId="7E88A4B4" w14:textId="77777777" w:rsidR="001805AC" w:rsidRDefault="001805AC" w:rsidP="001805AC">
      <w:pPr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5B238965" w14:textId="77777777" w:rsidR="001805AC" w:rsidRDefault="001805AC" w:rsidP="001805AC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14:paraId="7D5AD934" w14:textId="77777777" w:rsidR="001805AC" w:rsidRDefault="001805AC" w:rsidP="001805AC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14:paraId="214BA737" w14:textId="5D08048F" w:rsidR="001805AC" w:rsidRDefault="001805AC" w:rsidP="001805AC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14:paraId="17A3CE13" w14:textId="02256681" w:rsidR="001805AC" w:rsidRDefault="001805AC" w:rsidP="001805AC">
      <w:pPr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14:paraId="689B1B9B" w14:textId="77777777" w:rsidR="001805AC" w:rsidRPr="001805AC" w:rsidRDefault="001805AC" w:rsidP="00420E70">
      <w:pPr>
        <w:spacing w:after="189"/>
        <w:ind w:firstLine="0"/>
        <w:rPr>
          <w:rFonts w:ascii="Times New Roman" w:eastAsia="Times New Roman" w:hAnsi="Times New Roman" w:cs="Times New Roman"/>
          <w:color w:val="000000"/>
          <w:sz w:val="28"/>
        </w:rPr>
      </w:pPr>
    </w:p>
    <w:p w14:paraId="40280362" w14:textId="77777777" w:rsidR="001805AC" w:rsidRDefault="001805AC" w:rsidP="001805AC">
      <w:pPr>
        <w:numPr>
          <w:ilvl w:val="0"/>
          <w:numId w:val="1"/>
        </w:numPr>
        <w:spacing w:after="20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05AC">
        <w:rPr>
          <w:rFonts w:ascii="Times New Roman" w:eastAsia="Times New Roman" w:hAnsi="Times New Roman" w:cs="Times New Roman"/>
          <w:sz w:val="28"/>
          <w:szCs w:val="28"/>
        </w:rPr>
        <w:t xml:space="preserve">студент гр. </w:t>
      </w:r>
    </w:p>
    <w:p w14:paraId="3F7CDC1F" w14:textId="33F6BC9D" w:rsidR="001805AC" w:rsidRPr="001805AC" w:rsidRDefault="001805AC" w:rsidP="001805AC">
      <w:pPr>
        <w:numPr>
          <w:ilvl w:val="0"/>
          <w:numId w:val="1"/>
        </w:numPr>
        <w:spacing w:after="20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4831001/20003: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P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Pr="001805AC">
        <w:rPr>
          <w:rFonts w:ascii="Times New Roman" w:eastAsia="Times New Roman" w:hAnsi="Times New Roman" w:cs="Times New Roman"/>
          <w:sz w:val="28"/>
          <w:szCs w:val="28"/>
        </w:rPr>
        <w:tab/>
      </w:r>
      <w:r w:rsidR="00996360">
        <w:rPr>
          <w:rFonts w:ascii="Times New Roman" w:eastAsia="Times New Roman" w:hAnsi="Times New Roman" w:cs="Times New Roman"/>
          <w:sz w:val="28"/>
          <w:szCs w:val="28"/>
        </w:rPr>
        <w:t>Черникова В</w:t>
      </w:r>
      <w:r w:rsidRPr="001805AC">
        <w:rPr>
          <w:rFonts w:ascii="Times New Roman" w:eastAsia="Times New Roman" w:hAnsi="Times New Roman" w:cs="Times New Roman"/>
          <w:sz w:val="28"/>
          <w:szCs w:val="28"/>
        </w:rPr>
        <w:t>.</w:t>
      </w:r>
      <w:r w:rsidR="00996360">
        <w:rPr>
          <w:rFonts w:ascii="Times New Roman" w:eastAsia="Times New Roman" w:hAnsi="Times New Roman" w:cs="Times New Roman"/>
          <w:sz w:val="28"/>
          <w:szCs w:val="28"/>
        </w:rPr>
        <w:t>М.</w:t>
      </w:r>
    </w:p>
    <w:p w14:paraId="34155526" w14:textId="6D33C210" w:rsidR="001805AC" w:rsidRPr="001805AC" w:rsidRDefault="001805AC" w:rsidP="001805AC">
      <w:pPr>
        <w:tabs>
          <w:tab w:val="left" w:pos="4746"/>
          <w:tab w:val="left" w:pos="6840"/>
        </w:tabs>
        <w:spacing w:line="240" w:lineRule="auto"/>
        <w:ind w:left="567"/>
        <w:jc w:val="both"/>
        <w:rPr>
          <w:rFonts w:ascii="Times New Roman" w:eastAsia="Times New Roman" w:hAnsi="Times New Roman" w:cs="Times New Roman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996360"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 w:rsidRPr="001805AC"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 w:rsidRPr="001805AC">
        <w:rPr>
          <w:rFonts w:ascii="Times New Roman" w:eastAsia="Times New Roman" w:hAnsi="Times New Roman" w:cs="Times New Roman"/>
        </w:rPr>
        <w:t>&lt;</w:t>
      </w:r>
      <w:r w:rsidRPr="001805AC">
        <w:rPr>
          <w:rFonts w:ascii="Times New Roman" w:eastAsia="Times New Roman" w:hAnsi="Times New Roman" w:cs="Times New Roman"/>
          <w:i/>
        </w:rPr>
        <w:t>подпись</w:t>
      </w:r>
      <w:r w:rsidRPr="001805AC">
        <w:rPr>
          <w:rFonts w:ascii="Times New Roman" w:eastAsia="Times New Roman" w:hAnsi="Times New Roman" w:cs="Times New Roman"/>
        </w:rPr>
        <w:t>&gt;</w:t>
      </w:r>
    </w:p>
    <w:p w14:paraId="31705C03" w14:textId="77777777" w:rsidR="001805AC" w:rsidRPr="001805AC" w:rsidRDefault="001805AC" w:rsidP="001805AC">
      <w:pPr>
        <w:numPr>
          <w:ilvl w:val="0"/>
          <w:numId w:val="1"/>
        </w:numPr>
        <w:spacing w:before="240" w:after="20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5AD7B2" w14:textId="5170357C" w:rsidR="001805AC" w:rsidRPr="001805AC" w:rsidRDefault="001805AC" w:rsidP="001805AC">
      <w:pPr>
        <w:numPr>
          <w:ilvl w:val="0"/>
          <w:numId w:val="1"/>
        </w:numPr>
        <w:spacing w:before="240" w:after="20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1805AC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Семьянов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П.В.</w:t>
      </w:r>
    </w:p>
    <w:p w14:paraId="0E11B5D0" w14:textId="77777777" w:rsidR="001805AC" w:rsidRPr="001805AC" w:rsidRDefault="001805AC" w:rsidP="001805AC">
      <w:pPr>
        <w:tabs>
          <w:tab w:val="left" w:pos="4746"/>
          <w:tab w:val="left" w:pos="6840"/>
        </w:tabs>
        <w:spacing w:line="240" w:lineRule="auto"/>
        <w:ind w:left="567" w:firstLine="851"/>
        <w:jc w:val="both"/>
        <w:rPr>
          <w:rFonts w:ascii="Times New Roman" w:eastAsia="Times New Roman" w:hAnsi="Times New Roman" w:cs="Times New Roman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 w:rsidRPr="001805AC">
        <w:rPr>
          <w:rFonts w:ascii="Times New Roman" w:eastAsia="Times New Roman" w:hAnsi="Times New Roman" w:cs="Times New Roman"/>
        </w:rPr>
        <w:t>&lt;</w:t>
      </w:r>
      <w:r w:rsidRPr="001805AC">
        <w:rPr>
          <w:rFonts w:ascii="Times New Roman" w:eastAsia="Times New Roman" w:hAnsi="Times New Roman" w:cs="Times New Roman"/>
          <w:i/>
        </w:rPr>
        <w:t>подпись</w:t>
      </w:r>
      <w:r w:rsidRPr="001805AC">
        <w:rPr>
          <w:rFonts w:ascii="Times New Roman" w:eastAsia="Times New Roman" w:hAnsi="Times New Roman" w:cs="Times New Roman"/>
        </w:rPr>
        <w:t>&gt;</w:t>
      </w:r>
    </w:p>
    <w:p w14:paraId="5878A07D" w14:textId="77777777" w:rsidR="001805AC" w:rsidRPr="001805AC" w:rsidRDefault="001805AC" w:rsidP="001805AC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E766C1" w14:textId="77777777" w:rsidR="00420E70" w:rsidRDefault="00420E70" w:rsidP="00420E70">
      <w:pPr>
        <w:tabs>
          <w:tab w:val="left" w:pos="4746"/>
          <w:tab w:val="left" w:pos="6840"/>
        </w:tabs>
        <w:suppressAutoHyphens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380914" w14:textId="77777777" w:rsidR="001805AC" w:rsidRPr="001805AC" w:rsidRDefault="001805AC" w:rsidP="00420E70">
      <w:pPr>
        <w:suppressAutoHyphens/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C107B3" w14:textId="77777777" w:rsidR="001805AC" w:rsidRPr="001805AC" w:rsidRDefault="001805AC" w:rsidP="001805AC">
      <w:pPr>
        <w:numPr>
          <w:ilvl w:val="0"/>
          <w:numId w:val="1"/>
        </w:numPr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5BD1F5BC" w14:textId="3EE02B2F" w:rsidR="00420E70" w:rsidRDefault="001805AC" w:rsidP="0042052A">
      <w:pPr>
        <w:numPr>
          <w:ilvl w:val="0"/>
          <w:numId w:val="1"/>
        </w:numPr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05AC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AA2B400" w14:textId="5578D6E8" w:rsidR="001805AC" w:rsidRPr="00420E70" w:rsidRDefault="00420E70" w:rsidP="00420E7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</w:rPr>
        <w:id w:val="44724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D081D" w14:textId="77777777" w:rsidR="001805AC" w:rsidRPr="00420E70" w:rsidRDefault="001805AC" w:rsidP="001805AC">
          <w:pPr>
            <w:pStyle w:val="a5"/>
          </w:pPr>
          <w:r w:rsidRPr="00420E70">
            <w:t>Оглавление</w:t>
          </w:r>
        </w:p>
        <w:p w14:paraId="234FAEA0" w14:textId="7328C2AC" w:rsidR="00FB02C0" w:rsidRDefault="001805AC">
          <w:pPr>
            <w:pStyle w:val="11"/>
            <w:tabs>
              <w:tab w:val="left" w:pos="1320"/>
              <w:tab w:val="right" w:leader="dot" w:pos="9345"/>
            </w:tabs>
            <w:rPr>
              <w:noProof/>
              <w:lang w:val="en-US" w:eastAsia="en-US"/>
            </w:rPr>
          </w:pPr>
          <w:r w:rsidRPr="00420E70">
            <w:rPr>
              <w:sz w:val="28"/>
              <w:szCs w:val="28"/>
            </w:rPr>
            <w:fldChar w:fldCharType="begin"/>
          </w:r>
          <w:r w:rsidRPr="00420E70">
            <w:rPr>
              <w:sz w:val="28"/>
              <w:szCs w:val="28"/>
            </w:rPr>
            <w:instrText xml:space="preserve"> TOC \o "1-3" \h \z \u </w:instrText>
          </w:r>
          <w:r w:rsidRPr="00420E70">
            <w:rPr>
              <w:sz w:val="28"/>
              <w:szCs w:val="28"/>
            </w:rPr>
            <w:fldChar w:fldCharType="separate"/>
          </w:r>
          <w:hyperlink w:anchor="_Toc145363624" w:history="1">
            <w:r w:rsidR="00FB02C0" w:rsidRPr="00404E74">
              <w:rPr>
                <w:rStyle w:val="a6"/>
                <w:rFonts w:eastAsia="Times New Roman" w:cstheme="majorHAnsi"/>
                <w:noProof/>
              </w:rPr>
              <w:t>1.</w:t>
            </w:r>
            <w:r w:rsidR="00FB02C0">
              <w:rPr>
                <w:noProof/>
                <w:lang w:val="en-US" w:eastAsia="en-US"/>
              </w:rPr>
              <w:tab/>
            </w:r>
            <w:r w:rsidR="00FB02C0" w:rsidRPr="00404E74">
              <w:rPr>
                <w:rStyle w:val="a6"/>
                <w:rFonts w:eastAsia="Times New Roman" w:cstheme="majorHAnsi"/>
                <w:noProof/>
              </w:rPr>
              <w:t>Цель работы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_Toc145363624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3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42EB0325" w14:textId="11B866F6" w:rsidR="00FB02C0" w:rsidRDefault="007F0B9D">
          <w:pPr>
            <w:pStyle w:val="1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45363625" w:history="1">
            <w:r w:rsidR="00FB02C0" w:rsidRPr="00404E74">
              <w:rPr>
                <w:rStyle w:val="a6"/>
                <w:rFonts w:eastAsia="Times New Roman" w:cstheme="majorHAnsi"/>
                <w:noProof/>
              </w:rPr>
              <w:t>2. Задачи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_Toc145363625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3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4CE4862C" w14:textId="05ED19EC" w:rsidR="00FB02C0" w:rsidRDefault="007F0B9D">
          <w:pPr>
            <w:pStyle w:val="1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45363626" w:history="1">
            <w:r w:rsidR="00FB02C0" w:rsidRPr="00404E74">
              <w:rPr>
                <w:rStyle w:val="a6"/>
                <w:rFonts w:eastAsia="Times New Roman" w:cstheme="majorHAnsi"/>
                <w:noProof/>
              </w:rPr>
              <w:t>3.Основная часть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_Toc145363626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3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75FC16C1" w14:textId="47938017" w:rsidR="00FB02C0" w:rsidRDefault="007F0B9D">
          <w:pPr>
            <w:pStyle w:val="2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45363627" w:history="1">
            <w:r w:rsidR="00FB02C0" w:rsidRPr="00404E74">
              <w:rPr>
                <w:rStyle w:val="a6"/>
                <w:noProof/>
              </w:rPr>
              <w:t>3.1 Хи-квадрат критерий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_Toc145363627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3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6301E2F9" w14:textId="24645089" w:rsidR="00FB02C0" w:rsidRDefault="007F0B9D">
          <w:pPr>
            <w:pStyle w:val="11"/>
            <w:tabs>
              <w:tab w:val="left" w:pos="1320"/>
              <w:tab w:val="right" w:leader="dot" w:pos="9345"/>
            </w:tabs>
            <w:rPr>
              <w:noProof/>
              <w:lang w:val="en-US" w:eastAsia="en-US"/>
            </w:rPr>
          </w:pPr>
          <w:hyperlink w:anchor="_Toc145363628" w:history="1">
            <w:r w:rsidR="00FB02C0" w:rsidRPr="00404E74">
              <w:rPr>
                <w:rStyle w:val="a6"/>
                <w:noProof/>
              </w:rPr>
              <w:t>4.2</w:t>
            </w:r>
            <w:r w:rsidR="00FB02C0">
              <w:rPr>
                <w:noProof/>
                <w:lang w:val="en-US" w:eastAsia="en-US"/>
              </w:rPr>
              <w:tab/>
            </w:r>
            <w:r w:rsidR="00FB02C0" w:rsidRPr="00404E74">
              <w:rPr>
                <w:rStyle w:val="a6"/>
                <w:noProof/>
              </w:rPr>
              <w:t>Критерий перестановок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_Toc145363628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5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5A6D43D8" w14:textId="5F021C18" w:rsidR="00FB02C0" w:rsidRDefault="007F0B9D">
          <w:pPr>
            <w:pStyle w:val="1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45363629" w:history="1">
            <w:r w:rsidR="00FB02C0" w:rsidRPr="00404E74">
              <w:rPr>
                <w:rStyle w:val="a6"/>
                <w:rFonts w:eastAsia="Times New Roman" w:cstheme="majorHAnsi"/>
                <w:noProof/>
              </w:rPr>
              <w:t>5. Результаты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_Toc145363629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6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2CD0AA0F" w14:textId="1B8990AB" w:rsidR="00FB02C0" w:rsidRDefault="007F0B9D">
          <w:pPr>
            <w:pStyle w:val="3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45363630" w:history="1">
            <w:r w:rsidR="00FB02C0" w:rsidRPr="00404E74">
              <w:rPr>
                <w:rStyle w:val="a6"/>
                <w:rFonts w:eastAsia="Times New Roman"/>
                <w:noProof/>
              </w:rPr>
              <w:t>5.1 Период.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_Toc145363630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6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5C18CD33" w14:textId="170744BC" w:rsidR="00FB02C0" w:rsidRDefault="007F0B9D">
          <w:pPr>
            <w:pStyle w:val="1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45363631" w:history="1">
            <w:r w:rsidR="00FB02C0" w:rsidRPr="00404E74">
              <w:rPr>
                <w:rStyle w:val="a6"/>
                <w:rFonts w:cstheme="majorHAnsi"/>
                <w:noProof/>
              </w:rPr>
              <w:t>5.2 Разброс</w:t>
            </w:r>
            <w:r w:rsidR="00FB02C0" w:rsidRPr="00404E74">
              <w:rPr>
                <w:rStyle w:val="a6"/>
                <w:rFonts w:eastAsia="Times New Roman" w:cstheme="majorHAnsi"/>
                <w:noProof/>
              </w:rPr>
              <w:t>.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_Toc145363631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6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3E850FDE" w14:textId="3CAB88FC" w:rsidR="00FB02C0" w:rsidRDefault="007F0B9D">
          <w:pPr>
            <w:pStyle w:val="1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45363632" w:history="1">
            <w:r w:rsidR="00FB02C0" w:rsidRPr="00404E74">
              <w:rPr>
                <w:rStyle w:val="a6"/>
                <w:rFonts w:eastAsia="Times New Roman" w:cstheme="majorHAnsi"/>
                <w:noProof/>
              </w:rPr>
              <w:t>5.3 Мощность.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_Toc145363632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6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11BE9889" w14:textId="66428C99" w:rsidR="00FB02C0" w:rsidRDefault="007F0B9D">
          <w:pPr>
            <w:pStyle w:val="11"/>
            <w:tabs>
              <w:tab w:val="right" w:leader="dot" w:pos="9345"/>
            </w:tabs>
            <w:rPr>
              <w:noProof/>
              <w:lang w:val="en-US" w:eastAsia="en-US"/>
            </w:rPr>
          </w:pPr>
          <w:hyperlink w:anchor="_Toc145363633" w:history="1">
            <w:r w:rsidR="00FB02C0" w:rsidRPr="00404E74">
              <w:rPr>
                <w:rStyle w:val="a6"/>
                <w:rFonts w:eastAsia="Times New Roman" w:cstheme="majorHAnsi"/>
                <w:noProof/>
              </w:rPr>
              <w:t>6. Заключение</w:t>
            </w:r>
            <w:r w:rsidR="00FB02C0">
              <w:rPr>
                <w:noProof/>
                <w:webHidden/>
              </w:rPr>
              <w:tab/>
            </w:r>
            <w:r w:rsidR="00FB02C0">
              <w:rPr>
                <w:noProof/>
                <w:webHidden/>
              </w:rPr>
              <w:fldChar w:fldCharType="begin"/>
            </w:r>
            <w:r w:rsidR="00FB02C0">
              <w:rPr>
                <w:noProof/>
                <w:webHidden/>
              </w:rPr>
              <w:instrText xml:space="preserve"> PAGEREF _Toc145363633 \h </w:instrText>
            </w:r>
            <w:r w:rsidR="00FB02C0">
              <w:rPr>
                <w:noProof/>
                <w:webHidden/>
              </w:rPr>
            </w:r>
            <w:r w:rsidR="00FB02C0">
              <w:rPr>
                <w:noProof/>
                <w:webHidden/>
              </w:rPr>
              <w:fldChar w:fldCharType="separate"/>
            </w:r>
            <w:r w:rsidR="00FB02C0">
              <w:rPr>
                <w:noProof/>
                <w:webHidden/>
              </w:rPr>
              <w:t>6</w:t>
            </w:r>
            <w:r w:rsidR="00FB02C0">
              <w:rPr>
                <w:noProof/>
                <w:webHidden/>
              </w:rPr>
              <w:fldChar w:fldCharType="end"/>
            </w:r>
          </w:hyperlink>
        </w:p>
        <w:p w14:paraId="4808DA1D" w14:textId="42431A2B" w:rsidR="001805AC" w:rsidRPr="00420E70" w:rsidRDefault="001805AC" w:rsidP="001805AC">
          <w:pPr>
            <w:rPr>
              <w:sz w:val="28"/>
              <w:szCs w:val="28"/>
            </w:rPr>
          </w:pPr>
          <w:r w:rsidRPr="00420E70">
            <w:rPr>
              <w:sz w:val="28"/>
              <w:szCs w:val="28"/>
            </w:rPr>
            <w:fldChar w:fldCharType="end"/>
          </w:r>
        </w:p>
      </w:sdtContent>
    </w:sdt>
    <w:p w14:paraId="213A3066" w14:textId="14F85946" w:rsidR="00EF615D" w:rsidRPr="00996360" w:rsidRDefault="001805AC" w:rsidP="00996360">
      <w:pPr>
        <w:tabs>
          <w:tab w:val="left" w:pos="0"/>
        </w:tabs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1A109AE" w14:textId="329E46DB" w:rsidR="00996360" w:rsidRPr="00996360" w:rsidRDefault="001805AC" w:rsidP="00996360">
      <w:pPr>
        <w:pStyle w:val="1"/>
        <w:numPr>
          <w:ilvl w:val="0"/>
          <w:numId w:val="8"/>
        </w:numPr>
        <w:spacing w:before="0"/>
        <w:jc w:val="both"/>
        <w:rPr>
          <w:rFonts w:eastAsia="Times New Roman" w:cstheme="majorHAnsi"/>
          <w:sz w:val="28"/>
          <w:szCs w:val="28"/>
        </w:rPr>
      </w:pPr>
      <w:bookmarkStart w:id="0" w:name="_Toc145363624"/>
      <w:r w:rsidRPr="00EF615D">
        <w:rPr>
          <w:rFonts w:eastAsia="Times New Roman" w:cstheme="majorHAnsi"/>
          <w:sz w:val="28"/>
          <w:szCs w:val="28"/>
        </w:rPr>
        <w:lastRenderedPageBreak/>
        <w:t>Цель работы</w:t>
      </w:r>
      <w:bookmarkEnd w:id="0"/>
    </w:p>
    <w:p w14:paraId="774C9B2E" w14:textId="6271A665" w:rsidR="00700DED" w:rsidRPr="00EF615D" w:rsidRDefault="00700DED" w:rsidP="00420E70">
      <w:pPr>
        <w:ind w:right="-12" w:firstLine="709"/>
        <w:jc w:val="both"/>
        <w:rPr>
          <w:rFonts w:asciiTheme="majorHAnsi" w:hAnsiTheme="majorHAnsi" w:cstheme="majorHAnsi"/>
          <w:sz w:val="28"/>
          <w:szCs w:val="28"/>
        </w:rPr>
      </w:pPr>
      <w:r w:rsidRPr="00EF615D">
        <w:rPr>
          <w:rFonts w:asciiTheme="majorHAnsi" w:hAnsiTheme="majorHAnsi" w:cstheme="majorHAnsi"/>
          <w:sz w:val="28"/>
          <w:szCs w:val="28"/>
        </w:rPr>
        <w:t>Изучение свойств линейно</w:t>
      </w:r>
      <w:r w:rsidR="00C30385">
        <w:rPr>
          <w:rFonts w:asciiTheme="majorHAnsi" w:hAnsiTheme="majorHAnsi" w:cstheme="majorHAnsi"/>
          <w:sz w:val="28"/>
          <w:szCs w:val="28"/>
        </w:rPr>
        <w:t>го</w:t>
      </w:r>
      <w:r w:rsidRPr="00EF615D">
        <w:rPr>
          <w:rFonts w:asciiTheme="majorHAnsi" w:hAnsiTheme="majorHAnsi" w:cstheme="majorHAnsi"/>
          <w:sz w:val="28"/>
          <w:szCs w:val="28"/>
        </w:rPr>
        <w:t xml:space="preserve"> конгруэнтного генератора. </w:t>
      </w:r>
    </w:p>
    <w:p w14:paraId="67E74F22" w14:textId="68778079" w:rsidR="001805AC" w:rsidRPr="00EF615D" w:rsidRDefault="00996360" w:rsidP="00420E70">
      <w:pPr>
        <w:pStyle w:val="1"/>
        <w:spacing w:before="0"/>
        <w:ind w:firstLine="709"/>
        <w:jc w:val="both"/>
        <w:rPr>
          <w:rFonts w:eastAsia="Times New Roman" w:cstheme="majorHAnsi"/>
          <w:sz w:val="28"/>
          <w:szCs w:val="28"/>
        </w:rPr>
      </w:pPr>
      <w:bookmarkStart w:id="1" w:name="_Toc145363625"/>
      <w:r>
        <w:rPr>
          <w:rFonts w:eastAsia="Times New Roman" w:cstheme="majorHAnsi"/>
          <w:sz w:val="28"/>
          <w:szCs w:val="28"/>
        </w:rPr>
        <w:t>2</w:t>
      </w:r>
      <w:r w:rsidR="001805AC" w:rsidRPr="00EF615D">
        <w:rPr>
          <w:rFonts w:eastAsia="Times New Roman" w:cstheme="majorHAnsi"/>
          <w:sz w:val="28"/>
          <w:szCs w:val="28"/>
        </w:rPr>
        <w:t>. Задачи</w:t>
      </w:r>
      <w:bookmarkEnd w:id="1"/>
    </w:p>
    <w:p w14:paraId="3A6C1395" w14:textId="77777777" w:rsidR="002505D4" w:rsidRPr="00EF615D" w:rsidRDefault="00700DED" w:rsidP="00420E70">
      <w:pPr>
        <w:pStyle w:val="a7"/>
        <w:numPr>
          <w:ilvl w:val="0"/>
          <w:numId w:val="5"/>
        </w:numPr>
        <w:suppressAutoHyphens/>
        <w:spacing w:after="0" w:line="360" w:lineRule="auto"/>
        <w:ind w:left="426" w:firstLine="709"/>
        <w:rPr>
          <w:rFonts w:asciiTheme="majorHAnsi" w:hAnsiTheme="majorHAnsi" w:cstheme="majorHAnsi"/>
          <w:szCs w:val="28"/>
        </w:rPr>
      </w:pPr>
      <w:r w:rsidRPr="00EF615D">
        <w:rPr>
          <w:rFonts w:asciiTheme="majorHAnsi" w:hAnsiTheme="majorHAnsi" w:cstheme="majorHAnsi"/>
          <w:szCs w:val="28"/>
        </w:rPr>
        <w:t xml:space="preserve">Выбрать правильные параметры </w:t>
      </w:r>
      <w:r w:rsidR="002505D4" w:rsidRPr="00EF615D">
        <w:rPr>
          <w:rFonts w:asciiTheme="majorHAnsi" w:hAnsiTheme="majorHAnsi" w:cstheme="majorHAnsi"/>
          <w:szCs w:val="28"/>
        </w:rPr>
        <w:t xml:space="preserve">ЛКГ с учётом длинны машинного слова m = 32 бита. </w:t>
      </w:r>
    </w:p>
    <w:p w14:paraId="454FF096" w14:textId="36B35CF9" w:rsidR="002505D4" w:rsidRPr="00EF615D" w:rsidRDefault="00700DED" w:rsidP="00420E70">
      <w:pPr>
        <w:pStyle w:val="a7"/>
        <w:numPr>
          <w:ilvl w:val="0"/>
          <w:numId w:val="5"/>
        </w:numPr>
        <w:suppressAutoHyphens/>
        <w:spacing w:after="0" w:line="360" w:lineRule="auto"/>
        <w:ind w:left="426" w:firstLine="709"/>
        <w:rPr>
          <w:rFonts w:asciiTheme="majorHAnsi" w:hAnsiTheme="majorHAnsi" w:cstheme="majorHAnsi"/>
          <w:szCs w:val="28"/>
        </w:rPr>
      </w:pPr>
      <w:r w:rsidRPr="00EF615D">
        <w:rPr>
          <w:rFonts w:asciiTheme="majorHAnsi" w:hAnsiTheme="majorHAnsi" w:cstheme="majorHAnsi"/>
          <w:szCs w:val="28"/>
        </w:rPr>
        <w:t xml:space="preserve">На практике проверить мощность, разброс и период. </w:t>
      </w:r>
    </w:p>
    <w:p w14:paraId="2310E70B" w14:textId="77777777" w:rsidR="002505D4" w:rsidRPr="00EF615D" w:rsidRDefault="00700DED" w:rsidP="00420E70">
      <w:pPr>
        <w:pStyle w:val="a7"/>
        <w:numPr>
          <w:ilvl w:val="0"/>
          <w:numId w:val="5"/>
        </w:numPr>
        <w:suppressAutoHyphens/>
        <w:spacing w:after="0" w:line="360" w:lineRule="auto"/>
        <w:ind w:left="426" w:firstLine="709"/>
        <w:rPr>
          <w:rFonts w:asciiTheme="majorHAnsi" w:hAnsiTheme="majorHAnsi" w:cstheme="majorHAnsi"/>
          <w:szCs w:val="28"/>
        </w:rPr>
      </w:pPr>
      <w:r w:rsidRPr="00EF615D">
        <w:rPr>
          <w:rFonts w:asciiTheme="majorHAnsi" w:hAnsiTheme="majorHAnsi" w:cstheme="majorHAnsi"/>
          <w:szCs w:val="28"/>
        </w:rPr>
        <w:t>Реализовать метод проверки «Хи – квадрат»</w:t>
      </w:r>
    </w:p>
    <w:p w14:paraId="1D06475D" w14:textId="27953B4E" w:rsidR="00700DED" w:rsidRPr="00EF615D" w:rsidRDefault="00700DED" w:rsidP="00420E70">
      <w:pPr>
        <w:pStyle w:val="a7"/>
        <w:numPr>
          <w:ilvl w:val="0"/>
          <w:numId w:val="5"/>
        </w:numPr>
        <w:suppressAutoHyphens/>
        <w:spacing w:after="0" w:line="360" w:lineRule="auto"/>
        <w:ind w:left="426" w:firstLine="709"/>
        <w:rPr>
          <w:rFonts w:asciiTheme="majorHAnsi" w:hAnsiTheme="majorHAnsi" w:cstheme="majorHAnsi"/>
          <w:szCs w:val="28"/>
        </w:rPr>
      </w:pPr>
      <w:r w:rsidRPr="00EF615D">
        <w:rPr>
          <w:rFonts w:asciiTheme="majorHAnsi" w:hAnsiTheme="majorHAnsi" w:cstheme="majorHAnsi"/>
          <w:szCs w:val="28"/>
        </w:rPr>
        <w:t>Проверить генератор одним из тестов на случайность, представленных в книге Д.Э. Кнута “Искусство программирования”.</w:t>
      </w:r>
    </w:p>
    <w:p w14:paraId="22259C8F" w14:textId="4BA35D1C" w:rsidR="0042052A" w:rsidRPr="00EF615D" w:rsidRDefault="00996360" w:rsidP="00420E70">
      <w:pPr>
        <w:pStyle w:val="1"/>
        <w:spacing w:before="0"/>
        <w:ind w:firstLine="709"/>
        <w:jc w:val="both"/>
        <w:rPr>
          <w:rFonts w:cstheme="majorHAnsi"/>
          <w:sz w:val="28"/>
          <w:szCs w:val="28"/>
        </w:rPr>
      </w:pPr>
      <w:bookmarkStart w:id="2" w:name="_Toc145363626"/>
      <w:r>
        <w:rPr>
          <w:rFonts w:eastAsia="Times New Roman" w:cstheme="majorHAnsi"/>
          <w:sz w:val="28"/>
          <w:szCs w:val="28"/>
        </w:rPr>
        <w:t>3</w:t>
      </w:r>
      <w:r w:rsidR="001805AC" w:rsidRPr="00EF615D">
        <w:rPr>
          <w:rFonts w:eastAsia="Times New Roman" w:cstheme="majorHAnsi"/>
          <w:sz w:val="28"/>
          <w:szCs w:val="28"/>
        </w:rPr>
        <w:t>.Основная часть</w:t>
      </w:r>
      <w:bookmarkEnd w:id="2"/>
    </w:p>
    <w:p w14:paraId="6780BF63" w14:textId="32DB0FB3" w:rsidR="0042052A" w:rsidRPr="00EF615D" w:rsidRDefault="0042052A" w:rsidP="00420E70">
      <w:pPr>
        <w:suppressAutoHyphens/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F615D">
        <w:rPr>
          <w:rFonts w:asciiTheme="majorHAnsi" w:eastAsia="Times New Roman" w:hAnsiTheme="majorHAnsi" w:cstheme="majorHAnsi"/>
          <w:sz w:val="28"/>
          <w:szCs w:val="28"/>
        </w:rPr>
        <w:t xml:space="preserve">Суть линейного конгруэнтного метода заключается в вычислении последовательности случайных чисел, вычисляя каждый последующий член из предыдущего по формуле: </w:t>
      </w:r>
      <m:oMath>
        <m:sSub>
          <m:sSubPr>
            <m:ctrlPr>
              <w:rPr>
                <w:rFonts w:ascii="Cambria Math" w:eastAsia="Times New Roman" w:hAnsi="Cambria Math" w:cstheme="maj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ajorHAnsi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ajorHAnsi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eastAsia="Times New Roman" w:hAnsi="Cambria Math" w:cstheme="majorHAnsi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aj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ajorHAnsi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theme="majorHAnsi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theme="majorHAnsi"/>
                <w:sz w:val="28"/>
                <w:szCs w:val="28"/>
              </w:rPr>
              <m:t>+c</m:t>
            </m:r>
          </m:e>
        </m:d>
        <m:r>
          <m:rPr>
            <m:sty m:val="p"/>
          </m:rPr>
          <w:rPr>
            <w:rFonts w:ascii="Cambria Math" w:eastAsia="Times New Roman" w:hAnsi="Cambria Math" w:cstheme="majorHAnsi"/>
            <w:sz w:val="28"/>
            <w:szCs w:val="28"/>
          </w:rPr>
          <m:t xml:space="preserve"> mod m.</m:t>
        </m:r>
      </m:oMath>
      <w:r w:rsidRPr="00EF615D">
        <w:rPr>
          <w:rFonts w:asciiTheme="majorHAnsi" w:eastAsia="Times New Roman" w:hAnsiTheme="majorHAnsi" w:cstheme="majorHAnsi"/>
          <w:sz w:val="28"/>
          <w:szCs w:val="28"/>
        </w:rPr>
        <w:t xml:space="preserve">  Где </w:t>
      </w:r>
      <w:r w:rsidRPr="00EF615D">
        <w:rPr>
          <w:rFonts w:asciiTheme="majorHAnsi" w:eastAsia="Times New Roman" w:hAnsiTheme="majorHAnsi" w:cstheme="majorHAnsi"/>
          <w:sz w:val="28"/>
          <w:szCs w:val="28"/>
          <w:lang w:val="en-US"/>
        </w:rPr>
        <w:t>m</w:t>
      </w:r>
      <w:r w:rsidRPr="00EF615D">
        <w:rPr>
          <w:rFonts w:asciiTheme="majorHAnsi" w:eastAsia="Times New Roman" w:hAnsiTheme="majorHAnsi" w:cstheme="majorHAnsi"/>
          <w:sz w:val="28"/>
          <w:szCs w:val="28"/>
        </w:rPr>
        <w:t xml:space="preserve"> – модуль, </w:t>
      </w:r>
      <w:r w:rsidRPr="00EF615D">
        <w:rPr>
          <w:rFonts w:asciiTheme="majorHAnsi" w:eastAsia="Times New Roman" w:hAnsiTheme="majorHAnsi" w:cstheme="majorHAnsi"/>
          <w:sz w:val="28"/>
          <w:szCs w:val="28"/>
          <w:lang w:val="en-US"/>
        </w:rPr>
        <w:t>a</w:t>
      </w:r>
      <w:r w:rsidRPr="00EF615D">
        <w:rPr>
          <w:rFonts w:asciiTheme="majorHAnsi" w:eastAsia="Times New Roman" w:hAnsiTheme="majorHAnsi" w:cstheme="majorHAnsi"/>
          <w:sz w:val="28"/>
          <w:szCs w:val="28"/>
        </w:rPr>
        <w:t xml:space="preserve"> – множитель, </w:t>
      </w:r>
      <w:r w:rsidRPr="00EF615D">
        <w:rPr>
          <w:rFonts w:asciiTheme="majorHAnsi" w:eastAsia="Times New Roman" w:hAnsiTheme="majorHAnsi" w:cstheme="majorHAnsi"/>
          <w:sz w:val="28"/>
          <w:szCs w:val="28"/>
          <w:lang w:val="en-US"/>
        </w:rPr>
        <w:t>c</w:t>
      </w:r>
      <w:r w:rsidRPr="00EF615D">
        <w:rPr>
          <w:rFonts w:asciiTheme="majorHAnsi" w:eastAsia="Times New Roman" w:hAnsiTheme="majorHAnsi" w:cstheme="majorHAnsi"/>
          <w:sz w:val="28"/>
          <w:szCs w:val="28"/>
        </w:rPr>
        <w:t xml:space="preserve"> – приращение, </w:t>
      </w:r>
      <m:oMath>
        <m:sSub>
          <m:sSubPr>
            <m:ctrlPr>
              <w:rPr>
                <w:rFonts w:ascii="Cambria Math" w:eastAsia="Times New Roman" w:hAnsi="Cambria Math" w:cstheme="majorHAnsi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theme="majorHAnsi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theme="majorHAnsi"/>
                <w:sz w:val="28"/>
                <w:szCs w:val="28"/>
              </w:rPr>
              <m:t>n</m:t>
            </m:r>
          </m:sub>
        </m:sSub>
      </m:oMath>
      <w:r w:rsidRPr="00EF615D">
        <w:rPr>
          <w:rFonts w:asciiTheme="majorHAnsi" w:eastAsia="Times New Roman" w:hAnsiTheme="majorHAnsi" w:cstheme="majorHAnsi"/>
          <w:sz w:val="28"/>
          <w:szCs w:val="28"/>
        </w:rPr>
        <w:t xml:space="preserve"> – предыдущее значение. </w:t>
      </w:r>
    </w:p>
    <w:p w14:paraId="6A6F7580" w14:textId="57924CB3" w:rsidR="0042052A" w:rsidRPr="00996360" w:rsidRDefault="0042052A" w:rsidP="00996360">
      <w:pPr>
        <w:suppressAutoHyphens/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F615D">
        <w:rPr>
          <w:rFonts w:asciiTheme="majorHAnsi" w:eastAsia="Times New Roman" w:hAnsiTheme="majorHAnsi" w:cstheme="majorHAnsi"/>
          <w:sz w:val="28"/>
          <w:szCs w:val="28"/>
        </w:rPr>
        <w:t>Так как метод генерации основан на математической функции, со времен</w:t>
      </w:r>
      <w:r w:rsidR="00996360">
        <w:rPr>
          <w:rFonts w:asciiTheme="majorHAnsi" w:eastAsia="Times New Roman" w:hAnsiTheme="majorHAnsi" w:cstheme="majorHAnsi"/>
          <w:sz w:val="28"/>
          <w:szCs w:val="28"/>
        </w:rPr>
        <w:t>ем начинают образовываться повторы чисел</w:t>
      </w:r>
      <w:r w:rsidRPr="00EF615D">
        <w:rPr>
          <w:rFonts w:asciiTheme="majorHAnsi" w:eastAsia="Times New Roman" w:hAnsiTheme="majorHAnsi" w:cstheme="majorHAnsi"/>
          <w:sz w:val="28"/>
          <w:szCs w:val="28"/>
        </w:rPr>
        <w:t xml:space="preserve">. </w:t>
      </w:r>
      <w:r w:rsidR="00996360">
        <w:rPr>
          <w:rFonts w:asciiTheme="majorHAnsi" w:eastAsia="Times New Roman" w:hAnsiTheme="majorHAnsi" w:cstheme="majorHAnsi"/>
          <w:sz w:val="28"/>
          <w:szCs w:val="28"/>
        </w:rPr>
        <w:t>Такие</w:t>
      </w:r>
      <w:r w:rsidRPr="00EF615D">
        <w:rPr>
          <w:rFonts w:asciiTheme="majorHAnsi" w:eastAsia="Times New Roman" w:hAnsiTheme="majorHAnsi" w:cstheme="majorHAnsi"/>
          <w:sz w:val="28"/>
          <w:szCs w:val="28"/>
        </w:rPr>
        <w:t xml:space="preserve"> циклы называются периодами. Обычно главной задачей при написании ЛКГ становиться выбор подходящих</w:t>
      </w:r>
      <w:r w:rsidR="00996360">
        <w:rPr>
          <w:rFonts w:asciiTheme="majorHAnsi" w:eastAsia="Times New Roman" w:hAnsiTheme="majorHAnsi" w:cstheme="majorHAnsi"/>
          <w:sz w:val="28"/>
          <w:szCs w:val="28"/>
        </w:rPr>
        <w:t xml:space="preserve"> параметров</w:t>
      </w:r>
      <w:r w:rsidRPr="00EF615D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EF615D">
        <w:rPr>
          <w:rFonts w:asciiTheme="majorHAnsi" w:eastAsia="Times New Roman" w:hAnsiTheme="majorHAnsi" w:cstheme="majorHAnsi"/>
          <w:sz w:val="28"/>
          <w:szCs w:val="28"/>
          <w:lang w:val="en-US"/>
        </w:rPr>
        <w:t>a</w:t>
      </w:r>
      <w:r w:rsidRPr="00EF615D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r w:rsidRPr="00EF615D">
        <w:rPr>
          <w:rFonts w:asciiTheme="majorHAnsi" w:eastAsia="Times New Roman" w:hAnsiTheme="majorHAnsi" w:cstheme="majorHAnsi"/>
          <w:sz w:val="28"/>
          <w:szCs w:val="28"/>
          <w:lang w:val="en-US"/>
        </w:rPr>
        <w:t>c</w:t>
      </w:r>
      <w:r w:rsidRPr="00EF615D">
        <w:rPr>
          <w:rFonts w:asciiTheme="majorHAnsi" w:eastAsia="Times New Roman" w:hAnsiTheme="majorHAnsi" w:cstheme="majorHAnsi"/>
          <w:sz w:val="28"/>
          <w:szCs w:val="28"/>
        </w:rPr>
        <w:t xml:space="preserve">, </w:t>
      </w:r>
      <w:r w:rsidRPr="00EF615D">
        <w:rPr>
          <w:rFonts w:asciiTheme="majorHAnsi" w:eastAsia="Times New Roman" w:hAnsiTheme="majorHAnsi" w:cstheme="majorHAnsi"/>
          <w:sz w:val="28"/>
          <w:szCs w:val="28"/>
          <w:lang w:val="en-US"/>
        </w:rPr>
        <w:t>m</w:t>
      </w:r>
      <w:r w:rsidRPr="00EF615D">
        <w:rPr>
          <w:rFonts w:asciiTheme="majorHAnsi" w:eastAsia="Times New Roman" w:hAnsiTheme="majorHAnsi" w:cstheme="majorHAnsi"/>
          <w:sz w:val="28"/>
          <w:szCs w:val="28"/>
        </w:rPr>
        <w:t xml:space="preserve">. </w:t>
      </w:r>
    </w:p>
    <w:p w14:paraId="04ADAAF1" w14:textId="350CE55D" w:rsidR="00996360" w:rsidRPr="00FB02C0" w:rsidRDefault="0042052A" w:rsidP="00FB02C0">
      <w:pPr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F615D">
        <w:rPr>
          <w:rFonts w:asciiTheme="majorHAnsi" w:eastAsia="Times New Roman" w:hAnsiTheme="majorHAnsi" w:cstheme="majorHAnsi"/>
          <w:sz w:val="28"/>
          <w:szCs w:val="28"/>
        </w:rPr>
        <w:t>П</w:t>
      </w:r>
      <w:r w:rsidR="00996360">
        <w:rPr>
          <w:rFonts w:asciiTheme="majorHAnsi" w:eastAsia="Times New Roman" w:hAnsiTheme="majorHAnsi" w:cstheme="majorHAnsi"/>
          <w:sz w:val="28"/>
          <w:szCs w:val="28"/>
        </w:rPr>
        <w:t>ри выборе модуля m рассматривался</w:t>
      </w:r>
      <w:r w:rsidRPr="00EF615D">
        <w:rPr>
          <w:rFonts w:asciiTheme="majorHAnsi" w:eastAsia="Times New Roman" w:hAnsiTheme="majorHAnsi" w:cstheme="majorHAnsi"/>
          <w:sz w:val="28"/>
          <w:szCs w:val="28"/>
        </w:rPr>
        <w:t xml:space="preserve"> следующий критерий: </w:t>
      </w:r>
      <m:oMath>
        <m:r>
          <m:rPr>
            <m:sty m:val="p"/>
          </m:rPr>
          <w:rPr>
            <w:rFonts w:ascii="Cambria Math" w:eastAsia="Times New Roman" w:hAnsi="Cambria Math" w:cstheme="majorHAnsi"/>
            <w:sz w:val="28"/>
            <w:szCs w:val="28"/>
          </w:rPr>
          <m:t>m=</m:t>
        </m:r>
        <m:sSup>
          <m:sSupPr>
            <m:ctrlPr>
              <w:rPr>
                <w:rFonts w:ascii="Cambria Math" w:eastAsia="Times New Roman" w:hAnsi="Cambria Math" w:cstheme="majorHAns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theme="majorHAnsi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theme="majorHAnsi"/>
                <w:sz w:val="28"/>
                <w:szCs w:val="28"/>
              </w:rPr>
              <m:t>k</m:t>
            </m:r>
          </m:sup>
        </m:sSup>
      </m:oMath>
      <w:r w:rsidRPr="00EF615D">
        <w:rPr>
          <w:rFonts w:asciiTheme="majorHAnsi" w:eastAsia="Times New Roman" w:hAnsiTheme="majorHAnsi" w:cstheme="majorHAnsi"/>
          <w:sz w:val="28"/>
          <w:szCs w:val="28"/>
        </w:rPr>
        <w:t>, где k – длина машинного слова</w:t>
      </w:r>
      <w:r w:rsidR="00EF7292" w:rsidRPr="00EF7292">
        <w:rPr>
          <w:rFonts w:asciiTheme="majorHAnsi" w:eastAsia="Times New Roman" w:hAnsiTheme="majorHAnsi" w:cstheme="majorHAnsi"/>
          <w:sz w:val="28"/>
          <w:szCs w:val="28"/>
        </w:rPr>
        <w:t>, 0,01</w:t>
      </w:r>
      <w:r w:rsidR="00EF7292">
        <w:rPr>
          <w:rFonts w:asciiTheme="majorHAnsi" w:eastAsia="Times New Roman" w:hAnsiTheme="majorHAnsi" w:cstheme="majorHAnsi"/>
          <w:sz w:val="28"/>
          <w:szCs w:val="28"/>
          <w:lang w:val="en-US"/>
        </w:rPr>
        <w:t>m</w:t>
      </w:r>
      <w:r w:rsidR="00EF7292" w:rsidRPr="00EF7292">
        <w:rPr>
          <w:rFonts w:asciiTheme="majorHAnsi" w:eastAsia="Times New Roman" w:hAnsiTheme="majorHAnsi" w:cstheme="majorHAnsi"/>
          <w:sz w:val="28"/>
          <w:szCs w:val="28"/>
        </w:rPr>
        <w:t>&lt;</w:t>
      </w:r>
      <w:r w:rsidR="00EF7292">
        <w:rPr>
          <w:rFonts w:asciiTheme="majorHAnsi" w:eastAsia="Times New Roman" w:hAnsiTheme="majorHAnsi" w:cstheme="majorHAnsi"/>
          <w:sz w:val="28"/>
          <w:szCs w:val="28"/>
          <w:lang w:val="en-US"/>
        </w:rPr>
        <w:t>a</w:t>
      </w:r>
      <w:r w:rsidR="00EF7292" w:rsidRPr="00EF7292">
        <w:rPr>
          <w:rFonts w:asciiTheme="majorHAnsi" w:eastAsia="Times New Roman" w:hAnsiTheme="majorHAnsi" w:cstheme="majorHAnsi"/>
          <w:sz w:val="28"/>
          <w:szCs w:val="28"/>
        </w:rPr>
        <w:t>&lt;0,99</w:t>
      </w:r>
      <w:r w:rsidR="00EF7292">
        <w:rPr>
          <w:rFonts w:asciiTheme="majorHAnsi" w:eastAsia="Times New Roman" w:hAnsiTheme="majorHAnsi" w:cstheme="majorHAnsi"/>
          <w:sz w:val="28"/>
          <w:szCs w:val="28"/>
          <w:lang w:val="en-US"/>
        </w:rPr>
        <w:t>m</w:t>
      </w:r>
      <w:r w:rsidRPr="00EF615D">
        <w:rPr>
          <w:rFonts w:asciiTheme="majorHAnsi" w:eastAsia="Times New Roman" w:hAnsiTheme="majorHAnsi" w:cstheme="majorHAnsi"/>
          <w:sz w:val="28"/>
          <w:szCs w:val="28"/>
        </w:rPr>
        <w:t>. Были выбраны параметры а=</w:t>
      </w:r>
      <w:r w:rsidR="00EF7292" w:rsidRPr="00EF7292">
        <w:rPr>
          <w:rFonts w:asciiTheme="majorHAnsi" w:eastAsia="Times New Roman" w:hAnsiTheme="majorHAnsi" w:cstheme="majorHAnsi"/>
          <w:sz w:val="28"/>
          <w:szCs w:val="28"/>
        </w:rPr>
        <w:t xml:space="preserve">1103515245 </w:t>
      </w:r>
      <w:r w:rsidRPr="00EF615D">
        <w:rPr>
          <w:rFonts w:asciiTheme="majorHAnsi" w:eastAsia="Times New Roman" w:hAnsiTheme="majorHAnsi" w:cstheme="majorHAnsi"/>
          <w:sz w:val="28"/>
          <w:szCs w:val="28"/>
        </w:rPr>
        <w:t>и с</w:t>
      </w:r>
      <w:r w:rsidR="00EF615D" w:rsidRPr="00EF7292">
        <w:t>=</w:t>
      </w:r>
      <w:r w:rsidR="00EF7292" w:rsidRPr="00EF7292">
        <w:rPr>
          <w:rFonts w:asciiTheme="majorHAnsi" w:eastAsia="Times New Roman" w:hAnsiTheme="majorHAnsi" w:cstheme="majorHAnsi"/>
          <w:sz w:val="28"/>
          <w:szCs w:val="28"/>
        </w:rPr>
        <w:t>12345</w:t>
      </w:r>
      <w:r w:rsidRPr="00EF615D">
        <w:rPr>
          <w:rFonts w:asciiTheme="majorHAnsi" w:eastAsia="Times New Roman" w:hAnsiTheme="majorHAnsi" w:cstheme="majorHAnsi"/>
          <w:sz w:val="28"/>
          <w:szCs w:val="28"/>
        </w:rPr>
        <w:t>, у</w:t>
      </w:r>
      <w:r w:rsidR="00FB02C0">
        <w:rPr>
          <w:rFonts w:asciiTheme="majorHAnsi" w:eastAsia="Times New Roman" w:hAnsiTheme="majorHAnsi" w:cstheme="majorHAnsi"/>
          <w:sz w:val="28"/>
          <w:szCs w:val="28"/>
        </w:rPr>
        <w:t>довлетворяющие данным критерия.</w:t>
      </w:r>
    </w:p>
    <w:p w14:paraId="05349355" w14:textId="6BB4072A" w:rsidR="00EF615D" w:rsidRPr="00CD231B" w:rsidRDefault="00996360" w:rsidP="00420E70">
      <w:pPr>
        <w:pStyle w:val="2"/>
        <w:jc w:val="both"/>
        <w:rPr>
          <w:sz w:val="28"/>
          <w:szCs w:val="28"/>
        </w:rPr>
      </w:pPr>
      <w:bookmarkStart w:id="3" w:name="_Toc145363627"/>
      <w:r>
        <w:rPr>
          <w:sz w:val="28"/>
          <w:szCs w:val="28"/>
        </w:rPr>
        <w:t>3</w:t>
      </w:r>
      <w:r w:rsidR="00CD231B">
        <w:rPr>
          <w:sz w:val="28"/>
          <w:szCs w:val="28"/>
        </w:rPr>
        <w:t xml:space="preserve">.1 </w:t>
      </w:r>
      <w:r w:rsidR="00CD231B" w:rsidRPr="00CD231B">
        <w:rPr>
          <w:sz w:val="28"/>
          <w:szCs w:val="28"/>
        </w:rPr>
        <w:t>Хи-квадрат критерий</w:t>
      </w:r>
      <w:bookmarkEnd w:id="3"/>
    </w:p>
    <w:p w14:paraId="349CF99D" w14:textId="61567ED3" w:rsidR="0042052A" w:rsidRPr="00EF615D" w:rsidRDefault="0042052A" w:rsidP="00420E70">
      <w:pPr>
        <w:suppressAutoHyphens/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F615D">
        <w:rPr>
          <w:rFonts w:asciiTheme="majorHAnsi" w:eastAsia="Times New Roman" w:hAnsiTheme="majorHAnsi" w:cstheme="majorHAnsi"/>
          <w:sz w:val="28"/>
          <w:szCs w:val="28"/>
        </w:rPr>
        <w:t>Для анализа выбранных констант и написанного ЛКГ были реализован критерий хи-квадрат.</w:t>
      </w:r>
    </w:p>
    <w:p w14:paraId="3BE92839" w14:textId="7CE4AB5B" w:rsidR="0042052A" w:rsidRPr="00EF615D" w:rsidRDefault="0042052A" w:rsidP="00420E70">
      <w:pPr>
        <w:suppressAutoHyphens/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F615D">
        <w:rPr>
          <w:rFonts w:asciiTheme="majorHAnsi" w:eastAsia="Times New Roman" w:hAnsiTheme="majorHAnsi" w:cstheme="majorHAnsi"/>
          <w:sz w:val="28"/>
          <w:szCs w:val="28"/>
        </w:rPr>
        <w:t>Критерий «хи-квадрат» (х</w:t>
      </w:r>
      <w:r w:rsidRPr="00EF615D">
        <w:rPr>
          <w:rFonts w:asciiTheme="majorHAnsi" w:eastAsia="Times New Roman" w:hAnsiTheme="majorHAnsi" w:cstheme="majorHAnsi"/>
          <w:sz w:val="28"/>
          <w:szCs w:val="28"/>
          <w:vertAlign w:val="superscript"/>
        </w:rPr>
        <w:t>2</w:t>
      </w:r>
      <w:r w:rsidRPr="00EF615D">
        <w:rPr>
          <w:rFonts w:asciiTheme="majorHAnsi" w:eastAsia="Times New Roman" w:hAnsiTheme="majorHAnsi" w:cstheme="majorHAnsi"/>
          <w:sz w:val="28"/>
          <w:szCs w:val="28"/>
        </w:rPr>
        <w:t>-критерий) — это один из самых известных статистических критериев; он является основным методом, используемым в сочетании с другими критериями. Его работа рассматривается как фундамент современной математической статистики.</w:t>
      </w:r>
    </w:p>
    <w:p w14:paraId="7AB8DDC8" w14:textId="7A3DEBFD" w:rsidR="0042052A" w:rsidRPr="00EF615D" w:rsidRDefault="0042052A" w:rsidP="00420E70">
      <w:pPr>
        <w:suppressAutoHyphens/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F615D">
        <w:rPr>
          <w:rFonts w:asciiTheme="majorHAnsi" w:eastAsia="Times New Roman" w:hAnsiTheme="majorHAnsi" w:cstheme="majorHAnsi"/>
          <w:sz w:val="28"/>
          <w:szCs w:val="28"/>
        </w:rPr>
        <w:t xml:space="preserve">Для нашего случая проверка по критерию «хи-квадрат» позволит узнать, насколько созданный нами ЛКГ близок к эталону ЛКГ, то есть удовлетворяет </w:t>
      </w:r>
      <w:r w:rsidRPr="00EF615D">
        <w:rPr>
          <w:rFonts w:asciiTheme="majorHAnsi" w:eastAsia="Times New Roman" w:hAnsiTheme="majorHAnsi" w:cstheme="majorHAnsi"/>
          <w:sz w:val="28"/>
          <w:szCs w:val="28"/>
        </w:rPr>
        <w:lastRenderedPageBreak/>
        <w:t xml:space="preserve">ли он требованию равномерного распределения или нет. Для реализации хи-квадрат была реализована функция </w:t>
      </w:r>
      <w:proofErr w:type="gramStart"/>
      <w:r w:rsidR="006049C9">
        <w:rPr>
          <w:rFonts w:asciiTheme="majorHAnsi" w:eastAsia="Times New Roman" w:hAnsiTheme="majorHAnsi" w:cstheme="majorHAnsi"/>
          <w:sz w:val="28"/>
          <w:szCs w:val="28"/>
          <w:lang w:val="en-US"/>
        </w:rPr>
        <w:t>period</w:t>
      </w:r>
      <w:r w:rsidRPr="00EF615D">
        <w:rPr>
          <w:rFonts w:asciiTheme="majorHAnsi" w:eastAsia="Times New Roman" w:hAnsiTheme="majorHAnsi" w:cstheme="majorHAnsi"/>
          <w:sz w:val="28"/>
          <w:szCs w:val="28"/>
        </w:rPr>
        <w:t>(</w:t>
      </w:r>
      <w:proofErr w:type="gramEnd"/>
      <w:r w:rsidRPr="00EF615D">
        <w:rPr>
          <w:rFonts w:asciiTheme="majorHAnsi" w:eastAsia="Times New Roman" w:hAnsiTheme="majorHAnsi" w:cstheme="majorHAnsi"/>
          <w:sz w:val="28"/>
          <w:szCs w:val="28"/>
        </w:rPr>
        <w:t>), определяющ</w:t>
      </w:r>
      <w:r w:rsidR="00EF615D">
        <w:rPr>
          <w:rFonts w:asciiTheme="majorHAnsi" w:eastAsia="Times New Roman" w:hAnsiTheme="majorHAnsi" w:cstheme="majorHAnsi"/>
          <w:sz w:val="28"/>
          <w:szCs w:val="28"/>
        </w:rPr>
        <w:t>ая</w:t>
      </w:r>
      <w:r w:rsidRPr="00EF615D">
        <w:rPr>
          <w:rFonts w:asciiTheme="majorHAnsi" w:eastAsia="Times New Roman" w:hAnsiTheme="majorHAnsi" w:cstheme="majorHAnsi"/>
          <w:sz w:val="28"/>
          <w:szCs w:val="28"/>
        </w:rPr>
        <w:t xml:space="preserve"> период генератора. Это период делится на примерно равные интервалы, их получится k, в нашем случае – 16 интервалов. Далее наша программа запускает генерацию </w:t>
      </w:r>
      <w:r w:rsidRPr="00EF615D">
        <w:rPr>
          <w:rFonts w:asciiTheme="majorHAnsi" w:eastAsia="Times New Roman" w:hAnsiTheme="majorHAnsi" w:cstheme="majorHAnsi"/>
          <w:sz w:val="28"/>
          <w:szCs w:val="28"/>
          <w:lang w:val="en-US"/>
        </w:rPr>
        <w:t>N</w:t>
      </w:r>
      <w:r w:rsidRPr="00EF615D">
        <w:rPr>
          <w:rFonts w:asciiTheme="majorHAnsi" w:eastAsia="Times New Roman" w:hAnsiTheme="majorHAnsi" w:cstheme="majorHAnsi"/>
          <w:sz w:val="28"/>
          <w:szCs w:val="28"/>
        </w:rPr>
        <w:t xml:space="preserve"> количества случайных чисел и проверяет каждое на попадание в один из </w:t>
      </w:r>
      <w:r w:rsidRPr="00EF615D">
        <w:rPr>
          <w:rFonts w:asciiTheme="majorHAnsi" w:eastAsia="Times New Roman" w:hAnsiTheme="majorHAnsi" w:cstheme="majorHAnsi"/>
          <w:sz w:val="28"/>
          <w:szCs w:val="28"/>
          <w:lang w:val="en-US"/>
        </w:rPr>
        <w:t>k</w:t>
      </w:r>
      <w:r w:rsidRPr="00EF615D">
        <w:rPr>
          <w:rFonts w:asciiTheme="majorHAnsi" w:eastAsia="Times New Roman" w:hAnsiTheme="majorHAnsi" w:cstheme="majorHAnsi"/>
          <w:sz w:val="28"/>
          <w:szCs w:val="28"/>
        </w:rPr>
        <w:t xml:space="preserve"> отрезков. Для вычисления хи-квадрата находится разница между фактической, наблюдаемой вероятностью распределения чисел и ожидаемой вероятностью. Ожидаемая вероятность попадания считается по формуле:</w:t>
      </w:r>
    </w:p>
    <w:p w14:paraId="30218810" w14:textId="77777777" w:rsidR="00EF615D" w:rsidRDefault="00EF615D" w:rsidP="00420E70">
      <w:pPr>
        <w:suppressAutoHyphens/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ajorHAnsi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8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eastAsia="Times New Roman" w:hAnsi="Cambria Math" w:cstheme="majorHAnsi"/>
              <w:sz w:val="28"/>
              <w:szCs w:val="28"/>
            </w:rPr>
            <m:t>0=</m:t>
          </m:r>
          <m:f>
            <m:fPr>
              <m:ctrlPr>
                <w:rPr>
                  <w:rFonts w:ascii="Cambria Math" w:eastAsia="Times New Roman" w:hAnsi="Cambria Math" w:cstheme="majorHAnsi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8"/>
                  <w:szCs w:val="28"/>
                </w:rPr>
                <m:t>количество сгенерированных чисел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8"/>
                  <w:szCs w:val="28"/>
                </w:rPr>
                <m:t>количество интервалов</m:t>
              </m:r>
            </m:den>
          </m:f>
          <m:r>
            <m:rPr>
              <m:sty m:val="p"/>
            </m:rPr>
            <w:rPr>
              <w:rFonts w:ascii="Cambria Math" w:eastAsia="Times New Roman" w:hAnsi="Cambria Math" w:cstheme="majorHAnsi"/>
              <w:sz w:val="28"/>
              <w:szCs w:val="28"/>
            </w:rPr>
            <m:t>;</m:t>
          </m:r>
        </m:oMath>
      </m:oMathPara>
    </w:p>
    <w:p w14:paraId="32446243" w14:textId="2940A5B3" w:rsidR="0042052A" w:rsidRPr="00EF615D" w:rsidRDefault="0042052A" w:rsidP="00420E70">
      <w:pPr>
        <w:suppressAutoHyphens/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F615D">
        <w:rPr>
          <w:rFonts w:asciiTheme="majorHAnsi" w:eastAsia="Times New Roman" w:hAnsiTheme="majorHAnsi" w:cstheme="majorHAnsi"/>
          <w:sz w:val="28"/>
          <w:szCs w:val="28"/>
        </w:rPr>
        <w:t>Значение распределения величины в интервал хи-квадрат рассчитывается по формуле:</w:t>
      </w:r>
    </w:p>
    <w:p w14:paraId="047A6F32" w14:textId="0F437C56" w:rsidR="0042052A" w:rsidRPr="00EF615D" w:rsidRDefault="00EF615D" w:rsidP="00420E70">
      <w:pPr>
        <w:suppressAutoHyphens/>
        <w:ind w:firstLine="709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ajorHAnsi"/>
              <w:sz w:val="28"/>
              <w:szCs w:val="28"/>
            </w:rPr>
            <m:t xml:space="preserve">V=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ajorHAnsi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="Times New Roman" w:hAnsi="Cambria Math" w:cstheme="majorHAnsi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ajorHAnsi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ajorHAnsi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ajorHAnsi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ajorHAns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ajorHAnsi"/>
                              <w:sz w:val="28"/>
                              <w:szCs w:val="28"/>
                            </w:rPr>
                            <m:t>-np0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ajorHAnsi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theme="majorHAnsi"/>
                      <w:sz w:val="28"/>
                      <w:szCs w:val="28"/>
                    </w:rPr>
                    <m:t>np0</m:t>
                  </m:r>
                </m:den>
              </m:f>
            </m:e>
          </m:nary>
        </m:oMath>
      </m:oMathPara>
    </w:p>
    <w:p w14:paraId="6808963F" w14:textId="46D5B223" w:rsidR="0042052A" w:rsidRDefault="0042052A" w:rsidP="00420E70">
      <w:pPr>
        <w:suppressAutoHyphens/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EF615D">
        <w:rPr>
          <w:rFonts w:asciiTheme="majorHAnsi" w:eastAsia="Times New Roman" w:hAnsiTheme="majorHAnsi" w:cstheme="majorHAnsi"/>
          <w:sz w:val="28"/>
          <w:szCs w:val="28"/>
        </w:rPr>
        <w:t xml:space="preserve">Далее это значение сравнивается с существующими значениями в таблице распределения Хи-квадрат, которые показаны на </w:t>
      </w:r>
      <w:r w:rsidRPr="00EF615D">
        <w:rPr>
          <w:rFonts w:asciiTheme="majorHAnsi" w:eastAsia="Times New Roman" w:hAnsiTheme="majorHAnsi" w:cstheme="majorHAnsi"/>
          <w:sz w:val="28"/>
          <w:szCs w:val="28"/>
        </w:rPr>
        <w:fldChar w:fldCharType="begin"/>
      </w:r>
      <w:r w:rsidRPr="00EF615D">
        <w:rPr>
          <w:rFonts w:asciiTheme="majorHAnsi" w:eastAsia="Times New Roman" w:hAnsiTheme="majorHAnsi" w:cstheme="majorHAnsi"/>
          <w:sz w:val="28"/>
          <w:szCs w:val="28"/>
        </w:rPr>
        <w:instrText xml:space="preserve"> REF _Ref100917617 \h </w:instrText>
      </w:r>
      <w:r w:rsidR="004100D0" w:rsidRPr="00EF615D">
        <w:rPr>
          <w:rFonts w:asciiTheme="majorHAnsi" w:eastAsia="Times New Roman" w:hAnsiTheme="majorHAnsi" w:cstheme="majorHAnsi"/>
          <w:sz w:val="28"/>
          <w:szCs w:val="28"/>
        </w:rPr>
        <w:instrText xml:space="preserve"> \* MERGEFORMAT </w:instrText>
      </w:r>
      <w:r w:rsidRPr="00EF615D">
        <w:rPr>
          <w:rFonts w:asciiTheme="majorHAnsi" w:eastAsia="Times New Roman" w:hAnsiTheme="majorHAnsi" w:cstheme="majorHAnsi"/>
          <w:sz w:val="28"/>
          <w:szCs w:val="28"/>
        </w:rPr>
      </w:r>
      <w:r w:rsidRPr="00EF615D">
        <w:rPr>
          <w:rFonts w:asciiTheme="majorHAnsi" w:eastAsia="Times New Roman" w:hAnsiTheme="majorHAnsi" w:cstheme="majorHAnsi"/>
          <w:sz w:val="28"/>
          <w:szCs w:val="28"/>
        </w:rPr>
        <w:fldChar w:fldCharType="separate"/>
      </w:r>
      <w:r w:rsidRPr="00EF615D">
        <w:rPr>
          <w:rFonts w:asciiTheme="majorHAnsi" w:hAnsiTheme="majorHAnsi" w:cstheme="majorHAnsi"/>
          <w:sz w:val="28"/>
          <w:szCs w:val="28"/>
        </w:rPr>
        <w:t xml:space="preserve">рисунке </w:t>
      </w:r>
      <w:r w:rsidR="00FB02C0" w:rsidRPr="00FB02C0">
        <w:rPr>
          <w:rFonts w:asciiTheme="majorHAnsi" w:hAnsiTheme="majorHAnsi" w:cstheme="majorHAnsi"/>
          <w:noProof/>
          <w:sz w:val="28"/>
          <w:szCs w:val="28"/>
        </w:rPr>
        <w:t>1</w:t>
      </w:r>
      <w:r w:rsidRPr="00EF615D">
        <w:rPr>
          <w:rFonts w:asciiTheme="majorHAnsi" w:eastAsia="Times New Roman" w:hAnsiTheme="majorHAnsi" w:cstheme="majorHAnsi"/>
          <w:sz w:val="28"/>
          <w:szCs w:val="28"/>
        </w:rPr>
        <w:fldChar w:fldCharType="end"/>
      </w:r>
      <w:r w:rsidRPr="00EF615D">
        <w:rPr>
          <w:rFonts w:asciiTheme="majorHAnsi" w:eastAsia="Times New Roman" w:hAnsiTheme="majorHAnsi" w:cstheme="majorHAnsi"/>
          <w:sz w:val="28"/>
          <w:szCs w:val="28"/>
        </w:rPr>
        <w:t>.</w:t>
      </w:r>
    </w:p>
    <w:p w14:paraId="60B677FF" w14:textId="77777777" w:rsidR="00C20A38" w:rsidRDefault="00C20A38" w:rsidP="00420E70">
      <w:pPr>
        <w:suppressAutoHyphens/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p w14:paraId="0299F16C" w14:textId="77777777" w:rsidR="00C20A38" w:rsidRDefault="00C20A38" w:rsidP="00420E70">
      <w:pPr>
        <w:suppressAutoHyphens/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p w14:paraId="3FA9E308" w14:textId="77777777" w:rsidR="00C20A38" w:rsidRPr="00EF615D" w:rsidRDefault="00C20A38" w:rsidP="00420E70">
      <w:pPr>
        <w:suppressAutoHyphens/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p w14:paraId="2C78DADC" w14:textId="77777777" w:rsidR="0042052A" w:rsidRPr="00EF615D" w:rsidRDefault="0042052A" w:rsidP="00420E70">
      <w:pPr>
        <w:pStyle w:val="a9"/>
        <w:ind w:firstLine="709"/>
        <w:rPr>
          <w:rFonts w:asciiTheme="majorHAnsi" w:hAnsiTheme="majorHAnsi" w:cstheme="majorHAnsi"/>
        </w:rPr>
      </w:pPr>
      <w:r w:rsidRPr="00EF615D">
        <w:rPr>
          <w:rFonts w:asciiTheme="majorHAnsi" w:hAnsiTheme="majorHAnsi" w:cstheme="majorHAnsi"/>
          <w:noProof/>
          <w:lang w:val="en-US" w:eastAsia="en-US"/>
        </w:rPr>
        <w:lastRenderedPageBreak/>
        <w:drawing>
          <wp:inline distT="0" distB="0" distL="0" distR="0" wp14:anchorId="10319275" wp14:editId="58CC484D">
            <wp:extent cx="5080000" cy="4179600"/>
            <wp:effectExtent l="0" t="0" r="0" b="0"/>
            <wp:docPr id="998" name="Picture 998" descr="Изображение выглядит как ст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Picture 99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1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B684" w14:textId="4A521F28" w:rsidR="00700DED" w:rsidRPr="00420E70" w:rsidRDefault="0042052A" w:rsidP="00996360">
      <w:pPr>
        <w:pStyle w:val="a8"/>
        <w:ind w:left="7080" w:hanging="6371"/>
        <w:rPr>
          <w:rFonts w:asciiTheme="majorHAnsi" w:hAnsiTheme="majorHAnsi" w:cstheme="majorHAnsi"/>
          <w:bCs w:val="0"/>
          <w:szCs w:val="28"/>
        </w:rPr>
      </w:pPr>
      <w:bookmarkStart w:id="4" w:name="_Ref100917617"/>
      <w:r w:rsidRPr="00EF615D">
        <w:rPr>
          <w:rFonts w:asciiTheme="majorHAnsi" w:hAnsiTheme="majorHAnsi" w:cstheme="majorHAnsi"/>
          <w:bCs w:val="0"/>
          <w:szCs w:val="28"/>
        </w:rPr>
        <w:t xml:space="preserve">Рисунок </w:t>
      </w:r>
      <w:bookmarkEnd w:id="4"/>
      <w:r w:rsidR="00996360">
        <w:rPr>
          <w:rFonts w:asciiTheme="majorHAnsi" w:hAnsiTheme="majorHAnsi" w:cstheme="majorHAnsi"/>
          <w:bCs w:val="0"/>
          <w:szCs w:val="28"/>
        </w:rPr>
        <w:t>1</w:t>
      </w:r>
    </w:p>
    <w:p w14:paraId="4AAE81C6" w14:textId="77777777" w:rsidR="00CD231B" w:rsidRPr="00CD231B" w:rsidRDefault="00EF615D" w:rsidP="00420E70">
      <w:pPr>
        <w:ind w:firstLine="709"/>
        <w:jc w:val="both"/>
        <w:rPr>
          <w:rFonts w:eastAsia="Times New Roman" w:cs="Times New Roman"/>
          <w:sz w:val="28"/>
          <w:szCs w:val="28"/>
        </w:rPr>
      </w:pPr>
      <w:r w:rsidRPr="00CD231B">
        <w:rPr>
          <w:rFonts w:eastAsia="Times New Roman" w:cs="Times New Roman"/>
          <w:sz w:val="28"/>
          <w:szCs w:val="28"/>
        </w:rPr>
        <w:t>Всего проводится 100 тестов, после чего выводится процент удовлетворительных из них</w:t>
      </w:r>
      <w:r w:rsidR="00CD231B" w:rsidRPr="00CD231B">
        <w:rPr>
          <w:rFonts w:eastAsia="Times New Roman" w:cs="Times New Roman"/>
          <w:sz w:val="28"/>
          <w:szCs w:val="28"/>
        </w:rPr>
        <w:t xml:space="preserve">. </w:t>
      </w:r>
    </w:p>
    <w:p w14:paraId="26D1A7CD" w14:textId="370FB460" w:rsidR="00CD231B" w:rsidRPr="00CD231B" w:rsidRDefault="00CD231B" w:rsidP="00420E70">
      <w:pPr>
        <w:ind w:firstLine="709"/>
        <w:jc w:val="both"/>
        <w:rPr>
          <w:sz w:val="28"/>
          <w:szCs w:val="28"/>
        </w:rPr>
      </w:pPr>
      <w:r w:rsidRPr="00CD231B">
        <w:rPr>
          <w:sz w:val="28"/>
          <w:szCs w:val="28"/>
        </w:rPr>
        <w:t>Тест можно считать удовлетворительным при попадании V в промежуток от 7.962 до 26.296. Программа выдала 90±2% тестов удовлетворительны, значит параметры генератора были подобраны правильно.</w:t>
      </w:r>
    </w:p>
    <w:p w14:paraId="7048CABB" w14:textId="5649E215" w:rsidR="00CD231B" w:rsidRDefault="007F0B9D" w:rsidP="007F0B9D">
      <w:pPr>
        <w:pStyle w:val="1"/>
        <w:spacing w:before="0"/>
        <w:ind w:left="851" w:firstLine="0"/>
        <w:jc w:val="both"/>
        <w:rPr>
          <w:sz w:val="28"/>
          <w:szCs w:val="28"/>
        </w:rPr>
      </w:pPr>
      <w:bookmarkStart w:id="5" w:name="_Toc145363628"/>
      <w:r>
        <w:rPr>
          <w:sz w:val="28"/>
          <w:szCs w:val="28"/>
        </w:rPr>
        <w:t xml:space="preserve">3.2 </w:t>
      </w:r>
      <w:r w:rsidR="00CD231B" w:rsidRPr="00CD231B">
        <w:rPr>
          <w:sz w:val="28"/>
          <w:szCs w:val="28"/>
        </w:rPr>
        <w:t>Критерий перестановок</w:t>
      </w:r>
      <w:bookmarkEnd w:id="5"/>
    </w:p>
    <w:p w14:paraId="39E02865" w14:textId="6405172A" w:rsidR="00CD231B" w:rsidRPr="00CD231B" w:rsidRDefault="00CD231B" w:rsidP="00420E70">
      <w:pPr>
        <w:ind w:firstLine="709"/>
        <w:jc w:val="both"/>
        <w:rPr>
          <w:sz w:val="28"/>
          <w:szCs w:val="28"/>
        </w:rPr>
      </w:pPr>
      <w:r w:rsidRPr="00CD231B">
        <w:rPr>
          <w:sz w:val="28"/>
          <w:szCs w:val="28"/>
        </w:rPr>
        <w:t xml:space="preserve">Суть проверки заключается в том, что исходная последовательность разделяется на выходе на </w:t>
      </w:r>
      <w:r w:rsidRPr="00CD231B">
        <w:rPr>
          <w:sz w:val="28"/>
          <w:szCs w:val="28"/>
          <w:lang w:val="en-US"/>
        </w:rPr>
        <w:t>n</w:t>
      </w:r>
      <w:r w:rsidRPr="00CD231B">
        <w:rPr>
          <w:sz w:val="28"/>
          <w:szCs w:val="28"/>
        </w:rPr>
        <w:t xml:space="preserve"> групп по </w:t>
      </w:r>
      <w:r w:rsidRPr="00CD231B">
        <w:rPr>
          <w:sz w:val="28"/>
          <w:szCs w:val="28"/>
          <w:lang w:val="en-US"/>
        </w:rPr>
        <w:t>t</w:t>
      </w:r>
      <w:r w:rsidRPr="00CD231B">
        <w:rPr>
          <w:sz w:val="28"/>
          <w:szCs w:val="28"/>
        </w:rPr>
        <w:t xml:space="preserve"> элементов в каждой. Элементы в каждой группе можно упорядочивать </w:t>
      </w:r>
      <w:r w:rsidRPr="00CD231B">
        <w:rPr>
          <w:sz w:val="28"/>
          <w:szCs w:val="28"/>
          <w:lang w:val="en-US"/>
        </w:rPr>
        <w:t>t</w:t>
      </w:r>
      <w:r w:rsidRPr="00CD231B">
        <w:rPr>
          <w:sz w:val="28"/>
          <w:szCs w:val="28"/>
        </w:rPr>
        <w:t>! различными способами.</w:t>
      </w:r>
      <w:r>
        <w:rPr>
          <w:sz w:val="28"/>
          <w:szCs w:val="28"/>
        </w:rPr>
        <w:t xml:space="preserve"> </w:t>
      </w:r>
      <w:r w:rsidRPr="00CD231B">
        <w:rPr>
          <w:sz w:val="28"/>
          <w:szCs w:val="28"/>
        </w:rPr>
        <w:t xml:space="preserve">Подсчитывается число групп с любым возможным порядком и применяется критерий хи-квадрат с </w:t>
      </w:r>
      <w:r w:rsidRPr="00CD231B">
        <w:rPr>
          <w:sz w:val="28"/>
          <w:szCs w:val="28"/>
          <w:lang w:val="en-US"/>
        </w:rPr>
        <w:t>k</w:t>
      </w:r>
      <w:r w:rsidRPr="00CD231B">
        <w:rPr>
          <w:sz w:val="28"/>
          <w:szCs w:val="28"/>
        </w:rPr>
        <w:t>=</w:t>
      </w:r>
      <w:r w:rsidRPr="00CD231B">
        <w:rPr>
          <w:sz w:val="28"/>
          <w:szCs w:val="28"/>
          <w:lang w:val="en-US"/>
        </w:rPr>
        <w:t>t</w:t>
      </w:r>
      <w:r w:rsidRPr="00CD231B">
        <w:rPr>
          <w:sz w:val="28"/>
          <w:szCs w:val="28"/>
        </w:rPr>
        <w:t>! Возможными категориями и вероятностью 1/</w:t>
      </w:r>
      <w:r w:rsidRPr="00CD231B">
        <w:rPr>
          <w:sz w:val="28"/>
          <w:szCs w:val="28"/>
          <w:lang w:val="en-US"/>
        </w:rPr>
        <w:t>t</w:t>
      </w:r>
      <w:r w:rsidRPr="00CD231B">
        <w:rPr>
          <w:sz w:val="28"/>
          <w:szCs w:val="28"/>
        </w:rPr>
        <w:t>! для каждой категории.</w:t>
      </w:r>
    </w:p>
    <w:p w14:paraId="728631AF" w14:textId="03B3A2BB" w:rsidR="00CD231B" w:rsidRPr="00BF4BAA" w:rsidRDefault="00CD231B" w:rsidP="00420E70">
      <w:pPr>
        <w:ind w:firstLine="709"/>
        <w:jc w:val="both"/>
        <w:rPr>
          <w:sz w:val="28"/>
          <w:szCs w:val="28"/>
        </w:rPr>
      </w:pPr>
      <w:r w:rsidRPr="00CD231B">
        <w:rPr>
          <w:sz w:val="28"/>
          <w:szCs w:val="28"/>
        </w:rPr>
        <w:t xml:space="preserve">Было выбрано </w:t>
      </w:r>
      <w:r w:rsidRPr="00CD231B">
        <w:rPr>
          <w:sz w:val="28"/>
          <w:szCs w:val="28"/>
          <w:lang w:val="en-US"/>
        </w:rPr>
        <w:t>t</w:t>
      </w:r>
      <w:r w:rsidRPr="00CD231B">
        <w:rPr>
          <w:sz w:val="28"/>
          <w:szCs w:val="28"/>
        </w:rPr>
        <w:t>=3, и поэтому существует 6 возможных категорий, на которые и разделяется последовательность для расчета</w:t>
      </w:r>
      <w:r w:rsidR="00BF4BAA" w:rsidRPr="00BF4BAA">
        <w:rPr>
          <w:sz w:val="28"/>
          <w:szCs w:val="28"/>
        </w:rPr>
        <w:t>.</w:t>
      </w:r>
    </w:p>
    <w:p w14:paraId="7F83D9CB" w14:textId="2C6CBB15" w:rsidR="00CD231B" w:rsidRPr="00CD231B" w:rsidRDefault="00CD231B" w:rsidP="00420E70">
      <w:pPr>
        <w:ind w:firstLine="709"/>
        <w:jc w:val="both"/>
        <w:rPr>
          <w:rFonts w:asciiTheme="majorHAnsi" w:hAnsiTheme="majorHAnsi" w:cstheme="majorBidi"/>
          <w:sz w:val="28"/>
          <w:szCs w:val="28"/>
        </w:rPr>
      </w:pPr>
      <w:r w:rsidRPr="00CD231B">
        <w:rPr>
          <w:sz w:val="28"/>
          <w:szCs w:val="28"/>
        </w:rPr>
        <w:lastRenderedPageBreak/>
        <w:t xml:space="preserve"> Брал</w:t>
      </w:r>
      <w:r w:rsidR="00B2556A">
        <w:rPr>
          <w:sz w:val="28"/>
          <w:szCs w:val="28"/>
        </w:rPr>
        <w:t xml:space="preserve">ось 10000000 </w:t>
      </w:r>
      <w:r w:rsidRPr="00CD231B">
        <w:rPr>
          <w:sz w:val="28"/>
          <w:szCs w:val="28"/>
        </w:rPr>
        <w:t>чисел.</w:t>
      </w:r>
      <w:r w:rsidRPr="00CD231B">
        <w:t xml:space="preserve"> </w:t>
      </w:r>
      <w:r w:rsidRPr="00CD231B">
        <w:rPr>
          <w:sz w:val="28"/>
          <w:szCs w:val="28"/>
        </w:rPr>
        <w:t>Из результатов теста можно сделать вывод, что параметры подобраны верно, так как распределение по промежуткам близко к теоретическому.</w:t>
      </w:r>
    </w:p>
    <w:p w14:paraId="60E55294" w14:textId="404B7581" w:rsidR="001805AC" w:rsidRPr="00EF615D" w:rsidRDefault="007F0B9D" w:rsidP="00420E70">
      <w:pPr>
        <w:pStyle w:val="1"/>
        <w:spacing w:before="0"/>
        <w:ind w:firstLine="709"/>
        <w:jc w:val="both"/>
        <w:rPr>
          <w:rFonts w:eastAsia="Times New Roman" w:cstheme="majorHAnsi"/>
          <w:sz w:val="28"/>
          <w:szCs w:val="28"/>
        </w:rPr>
      </w:pPr>
      <w:bookmarkStart w:id="6" w:name="_Toc145363629"/>
      <w:r>
        <w:rPr>
          <w:rFonts w:eastAsia="Times New Roman" w:cstheme="majorHAnsi"/>
          <w:sz w:val="28"/>
          <w:szCs w:val="28"/>
        </w:rPr>
        <w:t>4</w:t>
      </w:r>
      <w:r w:rsidR="001805AC" w:rsidRPr="00EF615D">
        <w:rPr>
          <w:rFonts w:eastAsia="Times New Roman" w:cstheme="majorHAnsi"/>
          <w:sz w:val="28"/>
          <w:szCs w:val="28"/>
        </w:rPr>
        <w:t>. Результаты</w:t>
      </w:r>
      <w:bookmarkEnd w:id="6"/>
    </w:p>
    <w:p w14:paraId="5ADDB99A" w14:textId="39171732" w:rsidR="00B2556A" w:rsidRPr="00C64786" w:rsidRDefault="007F0B9D" w:rsidP="00420E70">
      <w:pPr>
        <w:pStyle w:val="3"/>
        <w:spacing w:before="0"/>
        <w:jc w:val="both"/>
        <w:rPr>
          <w:rFonts w:eastAsia="Times New Roman"/>
          <w:sz w:val="28"/>
          <w:szCs w:val="28"/>
        </w:rPr>
      </w:pPr>
      <w:bookmarkStart w:id="7" w:name="_Toc145363630"/>
      <w:r>
        <w:rPr>
          <w:rFonts w:eastAsia="Times New Roman"/>
          <w:sz w:val="28"/>
          <w:szCs w:val="28"/>
        </w:rPr>
        <w:t>4</w:t>
      </w:r>
      <w:r w:rsidR="00C64786" w:rsidRPr="005B3AC2">
        <w:rPr>
          <w:rFonts w:eastAsia="Times New Roman"/>
          <w:sz w:val="28"/>
          <w:szCs w:val="28"/>
        </w:rPr>
        <w:t xml:space="preserve">.1 </w:t>
      </w:r>
      <w:r w:rsidR="00B2556A" w:rsidRPr="00C64786">
        <w:rPr>
          <w:rFonts w:eastAsia="Times New Roman"/>
          <w:sz w:val="28"/>
          <w:szCs w:val="28"/>
        </w:rPr>
        <w:t>Период.</w:t>
      </w:r>
      <w:bookmarkEnd w:id="7"/>
    </w:p>
    <w:p w14:paraId="07264182" w14:textId="741B0C51" w:rsidR="00B2556A" w:rsidRPr="00420E70" w:rsidRDefault="00B2556A" w:rsidP="00420E70">
      <w:pPr>
        <w:suppressAutoHyphens/>
        <w:ind w:firstLine="709"/>
        <w:jc w:val="both"/>
        <w:rPr>
          <w:rFonts w:asciiTheme="majorHAnsi" w:eastAsia="Times New Roman" w:hAnsiTheme="majorHAnsi" w:cstheme="majorHAnsi"/>
          <w:i/>
          <w:sz w:val="28"/>
          <w:szCs w:val="28"/>
        </w:rPr>
      </w:pPr>
      <w:r w:rsidRPr="00420E70">
        <w:rPr>
          <w:rFonts w:asciiTheme="majorHAnsi" w:eastAsia="Times New Roman" w:hAnsiTheme="majorHAnsi" w:cstheme="majorHAnsi"/>
          <w:sz w:val="28"/>
          <w:szCs w:val="28"/>
        </w:rPr>
        <w:t>В данной программе генерируются числа до того момента пока не попадется элемент равный первому. В результате</w:t>
      </w:r>
      <w:r w:rsidR="00420E70" w:rsidRPr="00420E70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420E70">
        <w:rPr>
          <w:rFonts w:asciiTheme="majorHAnsi" w:eastAsia="Times New Roman" w:hAnsiTheme="majorHAnsi" w:cstheme="majorHAnsi"/>
          <w:sz w:val="28"/>
          <w:szCs w:val="28"/>
        </w:rPr>
        <w:t>проверки</w:t>
      </w:r>
      <w:r w:rsidR="00420E70" w:rsidRPr="00420E70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420E70">
        <w:rPr>
          <w:rFonts w:asciiTheme="majorHAnsi" w:eastAsia="Times New Roman" w:hAnsiTheme="majorHAnsi" w:cstheme="majorHAnsi"/>
          <w:sz w:val="28"/>
          <w:szCs w:val="28"/>
        </w:rPr>
        <w:t xml:space="preserve">теоретический период совпал с полученным на практике, он равен 4294967296 = </w:t>
      </w:r>
      <m:oMath>
        <m:sSup>
          <m:sSupPr>
            <m:ctrlPr>
              <w:rPr>
                <w:rFonts w:ascii="Cambria Math" w:eastAsia="Times New Roman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theme="majorHAnsi"/>
                <w:sz w:val="28"/>
                <w:szCs w:val="28"/>
              </w:rPr>
              <m:t>32</m:t>
            </m:r>
          </m:sup>
        </m:sSup>
      </m:oMath>
    </w:p>
    <w:p w14:paraId="12D3EF07" w14:textId="2F53A286" w:rsidR="00C64786" w:rsidRPr="00420E70" w:rsidRDefault="007F0B9D" w:rsidP="00420E70">
      <w:pPr>
        <w:pStyle w:val="1"/>
        <w:spacing w:before="0"/>
        <w:jc w:val="both"/>
        <w:rPr>
          <w:rFonts w:eastAsia="Times New Roman" w:cstheme="majorHAnsi"/>
          <w:sz w:val="28"/>
          <w:szCs w:val="28"/>
        </w:rPr>
      </w:pPr>
      <w:bookmarkStart w:id="8" w:name="_Toc145363631"/>
      <w:r>
        <w:rPr>
          <w:rStyle w:val="20"/>
          <w:rFonts w:cstheme="majorHAnsi"/>
          <w:sz w:val="28"/>
          <w:szCs w:val="28"/>
        </w:rPr>
        <w:t>4</w:t>
      </w:r>
      <w:r w:rsidR="00C64786" w:rsidRPr="00420E70">
        <w:rPr>
          <w:rStyle w:val="20"/>
          <w:rFonts w:cstheme="majorHAnsi"/>
          <w:sz w:val="28"/>
          <w:szCs w:val="28"/>
        </w:rPr>
        <w:t>.2 Разброс</w:t>
      </w:r>
      <w:r w:rsidR="00C64786" w:rsidRPr="00420E70">
        <w:rPr>
          <w:rFonts w:eastAsia="Times New Roman" w:cstheme="majorHAnsi"/>
          <w:sz w:val="28"/>
          <w:szCs w:val="28"/>
        </w:rPr>
        <w:t>.</w:t>
      </w:r>
      <w:bookmarkEnd w:id="8"/>
    </w:p>
    <w:p w14:paraId="1C627A71" w14:textId="56AA3A9F" w:rsidR="00C64786" w:rsidRPr="00420E70" w:rsidRDefault="00420E70" w:rsidP="00420E70">
      <w:pPr>
        <w:jc w:val="both"/>
        <w:rPr>
          <w:rFonts w:asciiTheme="majorHAnsi" w:hAnsiTheme="majorHAnsi" w:cstheme="majorHAnsi"/>
          <w:sz w:val="28"/>
          <w:szCs w:val="28"/>
        </w:rPr>
      </w:pPr>
      <w:r w:rsidRPr="00420E70">
        <w:rPr>
          <w:rFonts w:asciiTheme="majorHAnsi" w:eastAsia="Times New Roman" w:hAnsiTheme="majorHAnsi" w:cstheme="majorHAnsi"/>
          <w:sz w:val="28"/>
          <w:szCs w:val="28"/>
        </w:rPr>
        <w:t xml:space="preserve">Разброс - вероятность появления всех чисел из некоторого диапазона. Если все числа из сгенерированной псевдослучайной числовой последовательности встречаются с одинаковой вероятностью, то генератор имеет хороший разброс. Параметры были выбраны правильно, и период получился максимальной длины, т.е. равный модулю, </w:t>
      </w:r>
      <w:proofErr w:type="gramStart"/>
      <w:r w:rsidRPr="00420E70">
        <w:rPr>
          <w:rFonts w:asciiTheme="majorHAnsi" w:eastAsia="Times New Roman" w:hAnsiTheme="majorHAnsi" w:cstheme="majorHAnsi"/>
          <w:sz w:val="28"/>
          <w:szCs w:val="28"/>
        </w:rPr>
        <w:t>следовательно</w:t>
      </w:r>
      <w:proofErr w:type="gramEnd"/>
      <w:r w:rsidRPr="00420E70">
        <w:rPr>
          <w:rFonts w:asciiTheme="majorHAnsi" w:eastAsia="Times New Roman" w:hAnsiTheme="majorHAnsi" w:cstheme="majorHAnsi"/>
          <w:sz w:val="28"/>
          <w:szCs w:val="28"/>
        </w:rPr>
        <w:t xml:space="preserve"> полученные числа встречаются ровно по одному разу, встречаются с одинаковой вероятностью.</w:t>
      </w:r>
    </w:p>
    <w:p w14:paraId="1E9AECBB" w14:textId="7F42D384" w:rsidR="00B2556A" w:rsidRPr="00420E70" w:rsidRDefault="007F0B9D" w:rsidP="00420E70">
      <w:pPr>
        <w:pStyle w:val="1"/>
        <w:spacing w:before="0"/>
        <w:jc w:val="both"/>
        <w:rPr>
          <w:rFonts w:eastAsia="Times New Roman" w:cstheme="majorHAnsi"/>
          <w:sz w:val="28"/>
          <w:szCs w:val="28"/>
        </w:rPr>
      </w:pPr>
      <w:bookmarkStart w:id="9" w:name="_Toc145363632"/>
      <w:r>
        <w:rPr>
          <w:rFonts w:eastAsia="Times New Roman" w:cstheme="majorHAnsi"/>
        </w:rPr>
        <w:t>4</w:t>
      </w:r>
      <w:r w:rsidR="00C64786" w:rsidRPr="00420E70">
        <w:rPr>
          <w:rFonts w:eastAsia="Times New Roman" w:cstheme="majorHAnsi"/>
        </w:rPr>
        <w:t xml:space="preserve">.3 </w:t>
      </w:r>
      <w:r w:rsidR="00B2556A" w:rsidRPr="00420E70">
        <w:rPr>
          <w:rFonts w:eastAsia="Times New Roman" w:cstheme="majorHAnsi"/>
          <w:sz w:val="28"/>
          <w:szCs w:val="28"/>
        </w:rPr>
        <w:t>Мощность.</w:t>
      </w:r>
      <w:bookmarkEnd w:id="9"/>
    </w:p>
    <w:p w14:paraId="4A9C91CB" w14:textId="2D4ADA15" w:rsidR="001805AC" w:rsidRPr="00EF615D" w:rsidRDefault="00B2556A" w:rsidP="00420E70">
      <w:pPr>
        <w:suppressAutoHyphens/>
        <w:ind w:firstLine="709"/>
        <w:jc w:val="both"/>
        <w:rPr>
          <w:rFonts w:asciiTheme="majorHAnsi" w:eastAsia="Times New Roman" w:hAnsiTheme="majorHAnsi" w:cstheme="majorHAnsi"/>
          <w:sz w:val="28"/>
          <w:szCs w:val="28"/>
        </w:rPr>
      </w:pPr>
      <w:r w:rsidRPr="00B2556A">
        <w:rPr>
          <w:rFonts w:asciiTheme="majorHAnsi" w:eastAsia="Times New Roman" w:hAnsiTheme="majorHAnsi" w:cstheme="majorHAnsi"/>
          <w:sz w:val="28"/>
          <w:szCs w:val="28"/>
        </w:rPr>
        <w:t xml:space="preserve">Мощность - такое наименьшее целое число s, что </w:t>
      </w:r>
      <w:r w:rsidR="00420E70">
        <w:rPr>
          <w:color w:val="000000"/>
          <w:sz w:val="27"/>
          <w:szCs w:val="27"/>
        </w:rPr>
        <w:t xml:space="preserve">(a - </w:t>
      </w:r>
      <w:proofErr w:type="gramStart"/>
      <w:r w:rsidR="00420E70">
        <w:rPr>
          <w:color w:val="000000"/>
          <w:sz w:val="27"/>
          <w:szCs w:val="27"/>
        </w:rPr>
        <w:t>1)</w:t>
      </w:r>
      <w:r w:rsidR="00420E70">
        <w:rPr>
          <w:color w:val="000000"/>
          <w:sz w:val="27"/>
          <w:szCs w:val="27"/>
          <w:vertAlign w:val="superscript"/>
          <w:lang w:val="en-US"/>
        </w:rPr>
        <w:t>s</w:t>
      </w:r>
      <w:proofErr w:type="gramEnd"/>
      <w:r w:rsidR="00420E70">
        <w:rPr>
          <w:color w:val="000000"/>
          <w:sz w:val="27"/>
          <w:szCs w:val="27"/>
        </w:rPr>
        <w:t xml:space="preserve"> ≡ 0 (</w:t>
      </w:r>
      <w:proofErr w:type="spellStart"/>
      <w:r w:rsidR="00420E70">
        <w:rPr>
          <w:color w:val="000000"/>
          <w:sz w:val="27"/>
          <w:szCs w:val="27"/>
        </w:rPr>
        <w:t>mod</w:t>
      </w:r>
      <w:proofErr w:type="spellEnd"/>
      <w:r w:rsidR="00420E70">
        <w:rPr>
          <w:color w:val="000000"/>
          <w:sz w:val="27"/>
          <w:szCs w:val="27"/>
        </w:rPr>
        <w:t xml:space="preserve"> m)</w:t>
      </w:r>
      <w:r w:rsidR="00FB02C0">
        <w:rPr>
          <w:rFonts w:asciiTheme="majorHAnsi" w:eastAsia="Times New Roman" w:hAnsiTheme="majorHAnsi" w:cstheme="majorHAnsi"/>
          <w:sz w:val="28"/>
          <w:szCs w:val="28"/>
        </w:rPr>
        <w:t>.</w:t>
      </w:r>
      <w:r w:rsidR="00FB02C0" w:rsidRPr="00FB02C0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Pr="00B2556A">
        <w:rPr>
          <w:rFonts w:asciiTheme="majorHAnsi" w:eastAsia="Times New Roman" w:hAnsiTheme="majorHAnsi" w:cstheme="majorHAnsi"/>
          <w:sz w:val="28"/>
          <w:szCs w:val="28"/>
        </w:rPr>
        <w:t xml:space="preserve"> Показывает, есть ли линейная зависимость между соседними членами последовательности. </w:t>
      </w:r>
      <w:r w:rsidR="00C64786">
        <w:rPr>
          <w:rFonts w:asciiTheme="majorHAnsi" w:eastAsia="Times New Roman" w:hAnsiTheme="majorHAnsi" w:cstheme="majorHAnsi"/>
          <w:sz w:val="28"/>
          <w:szCs w:val="28"/>
        </w:rPr>
        <w:t>Если</w:t>
      </w:r>
      <w:r w:rsidRPr="00B2556A">
        <w:rPr>
          <w:rFonts w:asciiTheme="majorHAnsi" w:eastAsia="Times New Roman" w:hAnsiTheme="majorHAnsi" w:cstheme="majorHAnsi"/>
          <w:sz w:val="28"/>
          <w:szCs w:val="28"/>
        </w:rPr>
        <w:t xml:space="preserve"> она маленькая,</w:t>
      </w:r>
      <w:r w:rsidR="00C64786" w:rsidRPr="00C64786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C64786">
        <w:rPr>
          <w:rFonts w:asciiTheme="majorHAnsi" w:eastAsia="Times New Roman" w:hAnsiTheme="majorHAnsi" w:cstheme="majorHAnsi"/>
          <w:sz w:val="28"/>
          <w:szCs w:val="28"/>
        </w:rPr>
        <w:t>значит</w:t>
      </w:r>
      <w:r w:rsidRPr="00B2556A">
        <w:rPr>
          <w:rFonts w:asciiTheme="majorHAnsi" w:eastAsia="Times New Roman" w:hAnsiTheme="majorHAnsi" w:cstheme="majorHAnsi"/>
          <w:sz w:val="28"/>
          <w:szCs w:val="28"/>
        </w:rPr>
        <w:t xml:space="preserve"> что есть связь, поэтому </w:t>
      </w:r>
      <w:proofErr w:type="gramStart"/>
      <w:r w:rsidRPr="00B2556A">
        <w:rPr>
          <w:rFonts w:asciiTheme="majorHAnsi" w:eastAsia="Times New Roman" w:hAnsiTheme="majorHAnsi" w:cstheme="majorHAnsi"/>
          <w:sz w:val="28"/>
          <w:szCs w:val="28"/>
        </w:rPr>
        <w:t>S</w:t>
      </w:r>
      <w:r w:rsidR="00C64786" w:rsidRPr="00C64786">
        <w:rPr>
          <w:rFonts w:asciiTheme="majorHAnsi" w:eastAsia="Times New Roman" w:hAnsiTheme="majorHAnsi" w:cstheme="majorHAnsi"/>
          <w:sz w:val="28"/>
          <w:szCs w:val="28"/>
        </w:rPr>
        <w:t>&gt;=</w:t>
      </w:r>
      <w:proofErr w:type="gramEnd"/>
      <w:r w:rsidRPr="00B2556A">
        <w:rPr>
          <w:rFonts w:asciiTheme="majorHAnsi" w:eastAsia="Times New Roman" w:hAnsiTheme="majorHAnsi" w:cstheme="majorHAnsi"/>
          <w:sz w:val="28"/>
          <w:szCs w:val="28"/>
        </w:rPr>
        <w:t xml:space="preserve">5. Полученная мощность = </w:t>
      </w:r>
      <w:r w:rsidR="00C64786" w:rsidRPr="00C64786">
        <w:rPr>
          <w:rFonts w:asciiTheme="majorHAnsi" w:eastAsia="Times New Roman" w:hAnsiTheme="majorHAnsi" w:cstheme="majorHAnsi"/>
          <w:sz w:val="28"/>
          <w:szCs w:val="28"/>
        </w:rPr>
        <w:t>16</w:t>
      </w:r>
      <w:r w:rsidRPr="00B2556A">
        <w:rPr>
          <w:rFonts w:asciiTheme="majorHAnsi" w:eastAsia="Times New Roman" w:hAnsiTheme="majorHAnsi" w:cstheme="majorHAnsi"/>
          <w:sz w:val="28"/>
          <w:szCs w:val="28"/>
        </w:rPr>
        <w:t>, линейная зависимость между соседними членами последовательности отсутствует.</w:t>
      </w:r>
    </w:p>
    <w:p w14:paraId="7391EC23" w14:textId="52FD3813" w:rsidR="001805AC" w:rsidRPr="00EF615D" w:rsidRDefault="007F0B9D" w:rsidP="00420E70">
      <w:pPr>
        <w:pStyle w:val="1"/>
        <w:spacing w:before="0"/>
        <w:ind w:firstLine="709"/>
        <w:jc w:val="both"/>
        <w:rPr>
          <w:rFonts w:eastAsia="Times New Roman" w:cstheme="majorHAnsi"/>
          <w:sz w:val="28"/>
          <w:szCs w:val="28"/>
        </w:rPr>
      </w:pPr>
      <w:bookmarkStart w:id="10" w:name="_Toc145363633"/>
      <w:r>
        <w:rPr>
          <w:rFonts w:eastAsia="Times New Roman" w:cstheme="majorHAnsi"/>
          <w:sz w:val="28"/>
          <w:szCs w:val="28"/>
        </w:rPr>
        <w:t>5</w:t>
      </w:r>
      <w:r w:rsidR="001805AC" w:rsidRPr="00EF615D">
        <w:rPr>
          <w:rFonts w:eastAsia="Times New Roman" w:cstheme="majorHAnsi"/>
          <w:sz w:val="28"/>
          <w:szCs w:val="28"/>
        </w:rPr>
        <w:t>. Заключение</w:t>
      </w:r>
      <w:bookmarkEnd w:id="10"/>
    </w:p>
    <w:p w14:paraId="35228436" w14:textId="2DDA9122" w:rsidR="00BA7523" w:rsidRDefault="00420E70" w:rsidP="00420E70">
      <w:pPr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20E70">
        <w:rPr>
          <w:rFonts w:asciiTheme="majorHAnsi" w:hAnsiTheme="majorHAnsi" w:cstheme="majorHAnsi"/>
          <w:sz w:val="28"/>
          <w:szCs w:val="28"/>
        </w:rPr>
        <w:t xml:space="preserve">В результате данной лабораторной работы были приобретены навыки создания ЛКГ и правильного подбора параметров для него. На практике проверены характеристики получившегося ЛКГ. </w:t>
      </w:r>
      <w:bookmarkStart w:id="11" w:name="_GoBack"/>
      <w:r w:rsidRPr="00420E70">
        <w:rPr>
          <w:rFonts w:asciiTheme="majorHAnsi" w:hAnsiTheme="majorHAnsi" w:cstheme="majorHAnsi"/>
          <w:sz w:val="28"/>
          <w:szCs w:val="28"/>
        </w:rPr>
        <w:t>Были изучены некоторые из критериев, позволяющие определить правильность работы алгоритма.</w:t>
      </w:r>
      <w:r w:rsidR="00524C3E" w:rsidRPr="00524C3E">
        <w:rPr>
          <w:rFonts w:asciiTheme="majorHAnsi" w:hAnsiTheme="majorHAnsi" w:cstheme="majorHAnsi"/>
          <w:sz w:val="28"/>
          <w:szCs w:val="28"/>
        </w:rPr>
        <w:t xml:space="preserve"> </w:t>
      </w:r>
      <w:bookmarkEnd w:id="11"/>
    </w:p>
    <w:p w14:paraId="4E038E1B" w14:textId="5CD44D8B" w:rsidR="000C17AC" w:rsidRPr="00EF615D" w:rsidRDefault="00524C3E" w:rsidP="00524C3E">
      <w:pPr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524C3E">
        <w:rPr>
          <w:rFonts w:asciiTheme="majorHAnsi" w:hAnsiTheme="majorHAnsi" w:cstheme="majorHAnsi"/>
          <w:sz w:val="28"/>
          <w:szCs w:val="28"/>
        </w:rPr>
        <w:t>Данный генератор прошел проверку на различные критерии, полученные характеристики показывают, что генератор является хорошим и его можно использовать для генерации псевдослучайных чисел.</w:t>
      </w:r>
    </w:p>
    <w:sectPr w:rsidR="000C17AC" w:rsidRPr="00EF6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75E423A"/>
    <w:multiLevelType w:val="hybridMultilevel"/>
    <w:tmpl w:val="7B46C2C8"/>
    <w:lvl w:ilvl="0" w:tplc="C130C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867A30"/>
    <w:multiLevelType w:val="hybridMultilevel"/>
    <w:tmpl w:val="DD081E24"/>
    <w:lvl w:ilvl="0" w:tplc="FFFFFFFF">
      <w:start w:val="1"/>
      <w:numFmt w:val="decimal"/>
      <w:lvlText w:val="%1."/>
      <w:lvlJc w:val="left"/>
      <w:pPr>
        <w:ind w:left="16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48" w:hanging="360"/>
      </w:pPr>
    </w:lvl>
    <w:lvl w:ilvl="2" w:tplc="FFFFFFFF" w:tentative="1">
      <w:start w:val="1"/>
      <w:numFmt w:val="lowerRoman"/>
      <w:lvlText w:val="%3."/>
      <w:lvlJc w:val="right"/>
      <w:pPr>
        <w:ind w:left="3068" w:hanging="180"/>
      </w:pPr>
    </w:lvl>
    <w:lvl w:ilvl="3" w:tplc="FFFFFFFF" w:tentative="1">
      <w:start w:val="1"/>
      <w:numFmt w:val="decimal"/>
      <w:lvlText w:val="%4."/>
      <w:lvlJc w:val="left"/>
      <w:pPr>
        <w:ind w:left="3788" w:hanging="360"/>
      </w:pPr>
    </w:lvl>
    <w:lvl w:ilvl="4" w:tplc="FFFFFFFF" w:tentative="1">
      <w:start w:val="1"/>
      <w:numFmt w:val="lowerLetter"/>
      <w:lvlText w:val="%5."/>
      <w:lvlJc w:val="left"/>
      <w:pPr>
        <w:ind w:left="4508" w:hanging="360"/>
      </w:pPr>
    </w:lvl>
    <w:lvl w:ilvl="5" w:tplc="FFFFFFFF" w:tentative="1">
      <w:start w:val="1"/>
      <w:numFmt w:val="lowerRoman"/>
      <w:lvlText w:val="%6."/>
      <w:lvlJc w:val="right"/>
      <w:pPr>
        <w:ind w:left="5228" w:hanging="180"/>
      </w:pPr>
    </w:lvl>
    <w:lvl w:ilvl="6" w:tplc="FFFFFFFF" w:tentative="1">
      <w:start w:val="1"/>
      <w:numFmt w:val="decimal"/>
      <w:lvlText w:val="%7."/>
      <w:lvlJc w:val="left"/>
      <w:pPr>
        <w:ind w:left="5948" w:hanging="360"/>
      </w:pPr>
    </w:lvl>
    <w:lvl w:ilvl="7" w:tplc="FFFFFFFF" w:tentative="1">
      <w:start w:val="1"/>
      <w:numFmt w:val="lowerLetter"/>
      <w:lvlText w:val="%8."/>
      <w:lvlJc w:val="left"/>
      <w:pPr>
        <w:ind w:left="6668" w:hanging="360"/>
      </w:pPr>
    </w:lvl>
    <w:lvl w:ilvl="8" w:tplc="FFFFFFFF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3" w15:restartNumberingAfterBreak="0">
    <w:nsid w:val="2BD54479"/>
    <w:multiLevelType w:val="hybridMultilevel"/>
    <w:tmpl w:val="C7F20872"/>
    <w:lvl w:ilvl="0" w:tplc="1E7276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7276B4"/>
    <w:multiLevelType w:val="hybridMultilevel"/>
    <w:tmpl w:val="DD081E24"/>
    <w:lvl w:ilvl="0" w:tplc="C7C6A8A2">
      <w:start w:val="1"/>
      <w:numFmt w:val="decimal"/>
      <w:lvlText w:val="%1."/>
      <w:lvlJc w:val="left"/>
      <w:pPr>
        <w:ind w:left="1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8" w:hanging="360"/>
      </w:pPr>
    </w:lvl>
    <w:lvl w:ilvl="2" w:tplc="0419001B" w:tentative="1">
      <w:start w:val="1"/>
      <w:numFmt w:val="lowerRoman"/>
      <w:lvlText w:val="%3."/>
      <w:lvlJc w:val="right"/>
      <w:pPr>
        <w:ind w:left="3068" w:hanging="180"/>
      </w:pPr>
    </w:lvl>
    <w:lvl w:ilvl="3" w:tplc="0419000F" w:tentative="1">
      <w:start w:val="1"/>
      <w:numFmt w:val="decimal"/>
      <w:lvlText w:val="%4."/>
      <w:lvlJc w:val="left"/>
      <w:pPr>
        <w:ind w:left="3788" w:hanging="360"/>
      </w:pPr>
    </w:lvl>
    <w:lvl w:ilvl="4" w:tplc="04190019" w:tentative="1">
      <w:start w:val="1"/>
      <w:numFmt w:val="lowerLetter"/>
      <w:lvlText w:val="%5."/>
      <w:lvlJc w:val="left"/>
      <w:pPr>
        <w:ind w:left="4508" w:hanging="360"/>
      </w:pPr>
    </w:lvl>
    <w:lvl w:ilvl="5" w:tplc="0419001B" w:tentative="1">
      <w:start w:val="1"/>
      <w:numFmt w:val="lowerRoman"/>
      <w:lvlText w:val="%6."/>
      <w:lvlJc w:val="right"/>
      <w:pPr>
        <w:ind w:left="5228" w:hanging="180"/>
      </w:pPr>
    </w:lvl>
    <w:lvl w:ilvl="6" w:tplc="0419000F" w:tentative="1">
      <w:start w:val="1"/>
      <w:numFmt w:val="decimal"/>
      <w:lvlText w:val="%7."/>
      <w:lvlJc w:val="left"/>
      <w:pPr>
        <w:ind w:left="5948" w:hanging="360"/>
      </w:pPr>
    </w:lvl>
    <w:lvl w:ilvl="7" w:tplc="04190019" w:tentative="1">
      <w:start w:val="1"/>
      <w:numFmt w:val="lowerLetter"/>
      <w:lvlText w:val="%8."/>
      <w:lvlJc w:val="left"/>
      <w:pPr>
        <w:ind w:left="6668" w:hanging="360"/>
      </w:pPr>
    </w:lvl>
    <w:lvl w:ilvl="8" w:tplc="0419001B" w:tentative="1">
      <w:start w:val="1"/>
      <w:numFmt w:val="lowerRoman"/>
      <w:lvlText w:val="%9."/>
      <w:lvlJc w:val="right"/>
      <w:pPr>
        <w:ind w:left="7388" w:hanging="180"/>
      </w:pPr>
    </w:lvl>
  </w:abstractNum>
  <w:abstractNum w:abstractNumId="5" w15:restartNumberingAfterBreak="0">
    <w:nsid w:val="56CF1293"/>
    <w:multiLevelType w:val="hybridMultilevel"/>
    <w:tmpl w:val="76921B4E"/>
    <w:lvl w:ilvl="0" w:tplc="A4B439D8">
      <w:start w:val="1"/>
      <w:numFmt w:val="decimal"/>
      <w:lvlText w:val="%1."/>
      <w:lvlJc w:val="left"/>
      <w:pPr>
        <w:ind w:left="1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77" w:hanging="360"/>
      </w:pPr>
    </w:lvl>
    <w:lvl w:ilvl="2" w:tplc="0419001B" w:tentative="1">
      <w:start w:val="1"/>
      <w:numFmt w:val="lowerRoman"/>
      <w:lvlText w:val="%3."/>
      <w:lvlJc w:val="right"/>
      <w:pPr>
        <w:ind w:left="3197" w:hanging="180"/>
      </w:pPr>
    </w:lvl>
    <w:lvl w:ilvl="3" w:tplc="0419000F" w:tentative="1">
      <w:start w:val="1"/>
      <w:numFmt w:val="decimal"/>
      <w:lvlText w:val="%4."/>
      <w:lvlJc w:val="left"/>
      <w:pPr>
        <w:ind w:left="3917" w:hanging="360"/>
      </w:pPr>
    </w:lvl>
    <w:lvl w:ilvl="4" w:tplc="04190019" w:tentative="1">
      <w:start w:val="1"/>
      <w:numFmt w:val="lowerLetter"/>
      <w:lvlText w:val="%5."/>
      <w:lvlJc w:val="left"/>
      <w:pPr>
        <w:ind w:left="4637" w:hanging="360"/>
      </w:pPr>
    </w:lvl>
    <w:lvl w:ilvl="5" w:tplc="0419001B" w:tentative="1">
      <w:start w:val="1"/>
      <w:numFmt w:val="lowerRoman"/>
      <w:lvlText w:val="%6."/>
      <w:lvlJc w:val="right"/>
      <w:pPr>
        <w:ind w:left="5357" w:hanging="180"/>
      </w:pPr>
    </w:lvl>
    <w:lvl w:ilvl="6" w:tplc="0419000F" w:tentative="1">
      <w:start w:val="1"/>
      <w:numFmt w:val="decimal"/>
      <w:lvlText w:val="%7."/>
      <w:lvlJc w:val="left"/>
      <w:pPr>
        <w:ind w:left="6077" w:hanging="360"/>
      </w:pPr>
    </w:lvl>
    <w:lvl w:ilvl="7" w:tplc="04190019" w:tentative="1">
      <w:start w:val="1"/>
      <w:numFmt w:val="lowerLetter"/>
      <w:lvlText w:val="%8."/>
      <w:lvlJc w:val="left"/>
      <w:pPr>
        <w:ind w:left="6797" w:hanging="360"/>
      </w:pPr>
    </w:lvl>
    <w:lvl w:ilvl="8" w:tplc="0419001B" w:tentative="1">
      <w:start w:val="1"/>
      <w:numFmt w:val="lowerRoman"/>
      <w:lvlText w:val="%9."/>
      <w:lvlJc w:val="right"/>
      <w:pPr>
        <w:ind w:left="7517" w:hanging="180"/>
      </w:pPr>
    </w:lvl>
  </w:abstractNum>
  <w:abstractNum w:abstractNumId="6" w15:restartNumberingAfterBreak="0">
    <w:nsid w:val="63D23D5D"/>
    <w:multiLevelType w:val="multilevel"/>
    <w:tmpl w:val="976A33F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38"/>
    <w:rsid w:val="000C17AC"/>
    <w:rsid w:val="001805AC"/>
    <w:rsid w:val="002505D4"/>
    <w:rsid w:val="00363C38"/>
    <w:rsid w:val="004100D0"/>
    <w:rsid w:val="0042052A"/>
    <w:rsid w:val="00420E70"/>
    <w:rsid w:val="00524C3E"/>
    <w:rsid w:val="005B3AC2"/>
    <w:rsid w:val="006049C9"/>
    <w:rsid w:val="00700DED"/>
    <w:rsid w:val="007F0B9D"/>
    <w:rsid w:val="008952DE"/>
    <w:rsid w:val="008E0349"/>
    <w:rsid w:val="00977A4C"/>
    <w:rsid w:val="00996360"/>
    <w:rsid w:val="00A34513"/>
    <w:rsid w:val="00B2556A"/>
    <w:rsid w:val="00BA7523"/>
    <w:rsid w:val="00BF4BAA"/>
    <w:rsid w:val="00C20A38"/>
    <w:rsid w:val="00C30385"/>
    <w:rsid w:val="00C64786"/>
    <w:rsid w:val="00CD231B"/>
    <w:rsid w:val="00E7531F"/>
    <w:rsid w:val="00EA6873"/>
    <w:rsid w:val="00EF615D"/>
    <w:rsid w:val="00EF7292"/>
    <w:rsid w:val="00F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7E7E"/>
  <w15:chartTrackingRefBased/>
  <w15:docId w15:val="{70FFA668-F977-4E3E-9B19-DC59D12C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3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5AC"/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05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05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47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5AC"/>
    <w:rPr>
      <w:rFonts w:asciiTheme="majorHAnsi" w:eastAsiaTheme="majorEastAsia" w:hAnsiTheme="majorHAnsi" w:cstheme="majorBidi"/>
      <w:color w:val="000000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805AC"/>
    <w:rPr>
      <w:rFonts w:asciiTheme="majorHAnsi" w:eastAsiaTheme="majorEastAsia" w:hAnsiTheme="majorHAnsi" w:cstheme="majorBidi"/>
      <w:color w:val="000000" w:themeColor="accent1" w:themeShade="BF"/>
      <w:kern w:val="0"/>
      <w:sz w:val="26"/>
      <w:szCs w:val="26"/>
      <w:lang w:eastAsia="ru-RU"/>
      <w14:ligatures w14:val="none"/>
    </w:rPr>
  </w:style>
  <w:style w:type="table" w:styleId="a3">
    <w:name w:val="Table Grid"/>
    <w:basedOn w:val="a1"/>
    <w:uiPriority w:val="39"/>
    <w:rsid w:val="001805AC"/>
    <w:pPr>
      <w:spacing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805AC"/>
    <w:pPr>
      <w:spacing w:after="200" w:line="240" w:lineRule="auto"/>
    </w:pPr>
    <w:rPr>
      <w:i/>
      <w:iCs/>
      <w:color w:val="FFFFFF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1805A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805AC"/>
    <w:pPr>
      <w:spacing w:after="100"/>
    </w:pPr>
  </w:style>
  <w:style w:type="character" w:styleId="a6">
    <w:name w:val="Hyperlink"/>
    <w:basedOn w:val="a0"/>
    <w:uiPriority w:val="99"/>
    <w:unhideWhenUsed/>
    <w:rsid w:val="001805A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805AC"/>
    <w:pPr>
      <w:spacing w:after="100"/>
      <w:ind w:left="220"/>
    </w:pPr>
  </w:style>
  <w:style w:type="paragraph" w:styleId="a7">
    <w:name w:val="List Paragraph"/>
    <w:basedOn w:val="a"/>
    <w:uiPriority w:val="34"/>
    <w:qFormat/>
    <w:rsid w:val="00700DED"/>
    <w:pPr>
      <w:spacing w:after="4" w:line="26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rsid w:val="00700DED"/>
    <w:pPr>
      <w:spacing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Название рисунка"/>
    <w:basedOn w:val="a"/>
    <w:next w:val="a"/>
    <w:uiPriority w:val="2"/>
    <w:qFormat/>
    <w:rsid w:val="0042052A"/>
    <w:pPr>
      <w:keepLines/>
      <w:jc w:val="center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a9">
    <w:name w:val="Рисунок"/>
    <w:basedOn w:val="a"/>
    <w:next w:val="a8"/>
    <w:qFormat/>
    <w:rsid w:val="0042052A"/>
    <w:pPr>
      <w:keepNext/>
      <w:jc w:val="center"/>
    </w:pPr>
    <w:rPr>
      <w:rFonts w:ascii="Times New Roman" w:hAnsi="Times New Roman"/>
      <w:sz w:val="28"/>
      <w:szCs w:val="28"/>
    </w:rPr>
  </w:style>
  <w:style w:type="paragraph" w:customStyle="1" w:styleId="22">
    <w:name w:val="Стиль2"/>
    <w:basedOn w:val="1"/>
    <w:qFormat/>
    <w:rsid w:val="00EF615D"/>
    <w:pPr>
      <w:tabs>
        <w:tab w:val="num" w:pos="0"/>
      </w:tabs>
      <w:spacing w:line="276" w:lineRule="auto"/>
      <w:ind w:left="432" w:hanging="432"/>
      <w:jc w:val="center"/>
    </w:pPr>
    <w:rPr>
      <w:rFonts w:ascii="Times New Roman" w:hAnsi="Times New Roman"/>
      <w:b/>
      <w:bCs/>
      <w:color w:val="auto"/>
    </w:rPr>
  </w:style>
  <w:style w:type="character" w:customStyle="1" w:styleId="12">
    <w:name w:val="Стиль1 Знак"/>
    <w:basedOn w:val="a0"/>
    <w:link w:val="13"/>
    <w:locked/>
    <w:rsid w:val="00CD231B"/>
    <w:rPr>
      <w:rFonts w:asciiTheme="majorHAnsi" w:eastAsia="Calibri" w:hAnsiTheme="majorHAnsi" w:cstheme="minorHAnsi"/>
    </w:rPr>
  </w:style>
  <w:style w:type="paragraph" w:customStyle="1" w:styleId="13">
    <w:name w:val="Стиль1"/>
    <w:basedOn w:val="a"/>
    <w:link w:val="12"/>
    <w:qFormat/>
    <w:rsid w:val="00CD231B"/>
    <w:pPr>
      <w:spacing w:after="200" w:line="276" w:lineRule="auto"/>
      <w:ind w:firstLine="0"/>
    </w:pPr>
    <w:rPr>
      <w:rFonts w:asciiTheme="majorHAnsi" w:eastAsia="Calibri" w:hAnsiTheme="majorHAnsi" w:cstheme="minorHAnsi"/>
      <w:kern w:val="2"/>
      <w:lang w:eastAsia="en-US"/>
      <w14:ligatures w14:val="standardContextual"/>
    </w:rPr>
  </w:style>
  <w:style w:type="character" w:styleId="aa">
    <w:name w:val="Placeholder Text"/>
    <w:basedOn w:val="a0"/>
    <w:uiPriority w:val="99"/>
    <w:semiHidden/>
    <w:rsid w:val="00C6478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C64786"/>
    <w:rPr>
      <w:rFonts w:asciiTheme="majorHAnsi" w:eastAsiaTheme="majorEastAsia" w:hAnsiTheme="majorHAnsi" w:cstheme="majorBidi"/>
      <w:color w:val="000000" w:themeColor="accent1" w:themeShade="7F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420E7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rgbClr val="000000"/>
      </a:dk1>
      <a:lt1>
        <a:srgbClr val="000000"/>
      </a:lt1>
      <a:dk2>
        <a:srgbClr val="FFFFFF"/>
      </a:dk2>
      <a:lt2>
        <a:srgbClr val="FFFFFF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DDB57-A363-4040-AEA2-2756F5D69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6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Ахмадуллина Диляра Данияровна</dc:creator>
  <cp:keywords/>
  <dc:description/>
  <cp:lastModifiedBy>vas</cp:lastModifiedBy>
  <cp:revision>12</cp:revision>
  <dcterms:created xsi:type="dcterms:W3CDTF">2023-03-21T07:29:00Z</dcterms:created>
  <dcterms:modified xsi:type="dcterms:W3CDTF">2023-09-11T21:48:00Z</dcterms:modified>
</cp:coreProperties>
</file>