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8A8" w:rsidRPr="006230B1" w:rsidRDefault="00D968A8" w:rsidP="006230B1">
      <w:pPr>
        <w:pStyle w:val="1"/>
        <w:jc w:val="center"/>
        <w:rPr>
          <w:b/>
          <w:noProof/>
        </w:rPr>
      </w:pPr>
      <w:r w:rsidRPr="006230B1">
        <w:rPr>
          <w:b/>
          <w:noProof/>
        </w:rPr>
        <w:t>Конструктор отраслевых решений</w:t>
      </w:r>
    </w:p>
    <w:p w:rsidR="00D968A8" w:rsidRDefault="006230B1" w:rsidP="006230B1">
      <w:pPr>
        <w:jc w:val="center"/>
        <w:rPr>
          <w:noProof/>
        </w:rPr>
      </w:pPr>
      <w:r>
        <w:rPr>
          <w:noProof/>
        </w:rPr>
        <w:t>(организация любая)</w:t>
      </w:r>
    </w:p>
    <w:p w:rsidR="00D968A8" w:rsidRDefault="00D968A8">
      <w:r>
        <w:rPr>
          <w:noProof/>
        </w:rPr>
        <w:drawing>
          <wp:inline distT="0" distB="0" distL="0" distR="0" wp14:anchorId="4F8D46C7" wp14:editId="4E5ABD81">
            <wp:extent cx="3835824" cy="771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4890" cy="77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B1" w:rsidRDefault="006230B1">
      <w:r>
        <w:t>Учет – Классы</w:t>
      </w:r>
    </w:p>
    <w:p w:rsidR="006230B1" w:rsidRDefault="006230B1">
      <w:r>
        <w:t xml:space="preserve">Структура – </w:t>
      </w:r>
      <w:proofErr w:type="spellStart"/>
      <w:r>
        <w:t>Номенклатор</w:t>
      </w:r>
      <w:proofErr w:type="spellEnd"/>
    </w:p>
    <w:p w:rsidR="006230B1" w:rsidRDefault="006230B1">
      <w:r>
        <w:t xml:space="preserve">Класс – </w:t>
      </w:r>
      <w:proofErr w:type="spellStart"/>
      <w:r w:rsidRPr="006230B1">
        <w:t>Nomenclator</w:t>
      </w:r>
      <w:proofErr w:type="spellEnd"/>
    </w:p>
    <w:p w:rsidR="006230B1" w:rsidRDefault="006230B1">
      <w:r>
        <w:t>Спецификация: Методы вызова</w:t>
      </w:r>
    </w:p>
    <w:p w:rsidR="006230B1" w:rsidRDefault="006230B1">
      <w:r>
        <w:rPr>
          <w:noProof/>
        </w:rPr>
        <w:drawing>
          <wp:inline distT="0" distB="0" distL="0" distR="0" wp14:anchorId="2C0521D4" wp14:editId="07522F0C">
            <wp:extent cx="5940425" cy="22123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B1" w:rsidRDefault="006230B1">
      <w:r>
        <w:t xml:space="preserve">В спецификации методы вызова добавляем метод </w:t>
      </w:r>
    </w:p>
    <w:p w:rsidR="006230B1" w:rsidRDefault="006230B1">
      <w:pPr>
        <w:rPr>
          <w:lang w:val="en-US"/>
        </w:rPr>
      </w:pPr>
      <w:r>
        <w:t xml:space="preserve">Мнемокод: </w:t>
      </w:r>
      <w:r>
        <w:rPr>
          <w:lang w:val="en-US"/>
        </w:rPr>
        <w:t>MNN</w:t>
      </w:r>
    </w:p>
    <w:p w:rsidR="006230B1" w:rsidRPr="006230B1" w:rsidRDefault="006230B1">
      <w:r>
        <w:t>Наименование: Международное непатентованное наименование</w:t>
      </w:r>
    </w:p>
    <w:p w:rsidR="006230B1" w:rsidRPr="006230B1" w:rsidRDefault="006230B1">
      <w:r>
        <w:rPr>
          <w:noProof/>
        </w:rPr>
        <w:drawing>
          <wp:inline distT="0" distB="0" distL="0" distR="0" wp14:anchorId="4D965E50" wp14:editId="35D0602C">
            <wp:extent cx="3647619" cy="33809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8A8" w:rsidRDefault="00D968A8"/>
    <w:p w:rsidR="00D968A8" w:rsidRDefault="006230B1">
      <w:r>
        <w:lastRenderedPageBreak/>
        <w:t>В окне «пар</w:t>
      </w:r>
      <w:r w:rsidR="00E272AE">
        <w:t>а</w:t>
      </w:r>
      <w:r>
        <w:t>метры» метода вызова добавить два параметра</w:t>
      </w:r>
    </w:p>
    <w:p w:rsidR="006230B1" w:rsidRPr="006230B1" w:rsidRDefault="006230B1" w:rsidP="006230B1">
      <w:pPr>
        <w:pStyle w:val="a3"/>
        <w:numPr>
          <w:ilvl w:val="0"/>
          <w:numId w:val="1"/>
        </w:numPr>
      </w:pPr>
      <w:r>
        <w:t xml:space="preserve">МНН </w:t>
      </w:r>
    </w:p>
    <w:p w:rsidR="006230B1" w:rsidRDefault="006230B1">
      <w:r>
        <w:rPr>
          <w:noProof/>
        </w:rPr>
        <w:drawing>
          <wp:inline distT="0" distB="0" distL="0" distR="0" wp14:anchorId="12727474" wp14:editId="7457EC91">
            <wp:extent cx="3486150" cy="3486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242" cy="34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B1" w:rsidRPr="006230B1" w:rsidRDefault="006230B1">
      <w:pPr>
        <w:rPr>
          <w:lang w:val="en-US"/>
        </w:rPr>
      </w:pPr>
      <w:r w:rsidRPr="006230B1">
        <w:rPr>
          <w:lang w:val="en-US"/>
        </w:rPr>
        <w:t>«</w:t>
      </w:r>
      <w:r>
        <w:t>Прямой</w:t>
      </w:r>
      <w:r w:rsidRPr="006230B1">
        <w:rPr>
          <w:lang w:val="en-US"/>
        </w:rPr>
        <w:t xml:space="preserve">» </w:t>
      </w:r>
      <w:r>
        <w:t>запрос</w:t>
      </w:r>
    </w:p>
    <w:p w:rsidR="006230B1" w:rsidRPr="006230B1" w:rsidRDefault="006230B1">
      <w:pPr>
        <w:rPr>
          <w:lang w:val="en-US"/>
        </w:rPr>
      </w:pPr>
      <w:r w:rsidRPr="006230B1">
        <w:rPr>
          <w:lang w:val="en-US"/>
        </w:rPr>
        <w:t>select MN_NAME as VALUE into &lt;value&gt; from DICNOMNS where (&lt;version&gt; is null or "VERSION" = &lt;version&gt;) and (&lt;</w:t>
      </w:r>
      <w:proofErr w:type="spellStart"/>
      <w:r w:rsidRPr="006230B1">
        <w:rPr>
          <w:lang w:val="en-US"/>
        </w:rPr>
        <w:t>rn</w:t>
      </w:r>
      <w:proofErr w:type="spellEnd"/>
      <w:r w:rsidRPr="006230B1">
        <w:rPr>
          <w:lang w:val="en-US"/>
        </w:rPr>
        <w:t>&gt; is null or RN = &lt;</w:t>
      </w:r>
      <w:proofErr w:type="spellStart"/>
      <w:r w:rsidRPr="006230B1">
        <w:rPr>
          <w:lang w:val="en-US"/>
        </w:rPr>
        <w:t>rn</w:t>
      </w:r>
      <w:proofErr w:type="spellEnd"/>
      <w:r w:rsidRPr="006230B1">
        <w:rPr>
          <w:lang w:val="en-US"/>
        </w:rPr>
        <w:t>&gt;)</w:t>
      </w:r>
    </w:p>
    <w:p w:rsidR="006230B1" w:rsidRDefault="006230B1">
      <w:r>
        <w:t>«Обратный» запрос</w:t>
      </w:r>
    </w:p>
    <w:p w:rsidR="006230B1" w:rsidRPr="006230B1" w:rsidRDefault="006230B1">
      <w:pPr>
        <w:rPr>
          <w:lang w:val="en-US"/>
        </w:rPr>
      </w:pPr>
      <w:r w:rsidRPr="006230B1">
        <w:rPr>
          <w:lang w:val="en-US"/>
        </w:rPr>
        <w:t>select RN into &lt;</w:t>
      </w:r>
      <w:proofErr w:type="spellStart"/>
      <w:r w:rsidRPr="006230B1">
        <w:rPr>
          <w:lang w:val="en-US"/>
        </w:rPr>
        <w:t>rn</w:t>
      </w:r>
      <w:proofErr w:type="spellEnd"/>
      <w:r w:rsidRPr="006230B1">
        <w:rPr>
          <w:lang w:val="en-US"/>
        </w:rPr>
        <w:t>&gt; from DICNOMNS where "VERSION" = &lt;version&gt; and (&lt;value&gt; is null or MN_NAME = &lt;value&gt;)</w:t>
      </w:r>
    </w:p>
    <w:p w:rsidR="006230B1" w:rsidRPr="00E272AE" w:rsidRDefault="006230B1">
      <w:pPr>
        <w:rPr>
          <w:lang w:val="en-US"/>
        </w:rPr>
      </w:pPr>
      <w:r>
        <w:t>2</w:t>
      </w:r>
      <w:r w:rsidR="00E272AE">
        <w:tab/>
      </w:r>
      <w:r w:rsidR="00E272AE">
        <w:rPr>
          <w:lang w:val="en-US"/>
        </w:rPr>
        <w:t>RN</w:t>
      </w:r>
    </w:p>
    <w:p w:rsidR="006230B1" w:rsidRPr="006230B1" w:rsidRDefault="00E272AE">
      <w:pPr>
        <w:rPr>
          <w:lang w:val="en-US"/>
        </w:rPr>
      </w:pPr>
      <w:r>
        <w:rPr>
          <w:noProof/>
        </w:rPr>
        <w:drawing>
          <wp:inline distT="0" distB="0" distL="0" distR="0" wp14:anchorId="23924077" wp14:editId="28662CAE">
            <wp:extent cx="3486150" cy="3486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242" cy="34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AE" w:rsidRDefault="00E272AE">
      <w:r>
        <w:lastRenderedPageBreak/>
        <w:t>Настраиваем источник данных</w:t>
      </w:r>
    </w:p>
    <w:p w:rsidR="00E272AE" w:rsidRDefault="00E272AE">
      <w:r>
        <w:t>На методе вызова правой кнопкой мыши</w:t>
      </w:r>
      <w:r>
        <w:t xml:space="preserve"> (ПКМ)</w:t>
      </w:r>
      <w:r>
        <w:t xml:space="preserve"> –</w:t>
      </w:r>
      <w:r>
        <w:t xml:space="preserve"> Настройка источника данных</w:t>
      </w:r>
    </w:p>
    <w:p w:rsidR="00E272AE" w:rsidRDefault="00E272AE">
      <w:r>
        <w:t>Добавляем источник данных «</w:t>
      </w:r>
      <w:proofErr w:type="spellStart"/>
      <w:r>
        <w:rPr>
          <w:lang w:val="en-US"/>
        </w:rPr>
        <w:t>NewGroup</w:t>
      </w:r>
      <w:proofErr w:type="spellEnd"/>
      <w:r>
        <w:t>»</w:t>
      </w:r>
    </w:p>
    <w:p w:rsidR="00E272AE" w:rsidRDefault="00E272AE">
      <w:r>
        <w:t>На источнике данных ПКМ «Автоматическая генерация состава»</w:t>
      </w:r>
    </w:p>
    <w:p w:rsidR="00E272AE" w:rsidRDefault="00E272AE">
      <w:r>
        <w:t xml:space="preserve">Все составы кроме </w:t>
      </w:r>
      <w:r>
        <w:rPr>
          <w:lang w:val="en-US"/>
        </w:rPr>
        <w:t>Nomenclator</w:t>
      </w:r>
      <w:r w:rsidRPr="00E272AE">
        <w:t xml:space="preserve"> </w:t>
      </w:r>
      <w:r>
        <w:t>удаляем.</w:t>
      </w:r>
    </w:p>
    <w:p w:rsidR="00E272AE" w:rsidRPr="00E272AE" w:rsidRDefault="00E272AE">
      <w:r>
        <w:rPr>
          <w:noProof/>
        </w:rPr>
        <w:drawing>
          <wp:inline distT="0" distB="0" distL="0" distR="0" wp14:anchorId="3966CD78" wp14:editId="06C19199">
            <wp:extent cx="1819048" cy="106666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AE" w:rsidRDefault="00E272AE"/>
    <w:p w:rsidR="00E272AE" w:rsidRDefault="00E272AE">
      <w:pPr>
        <w:rPr>
          <w:lang w:val="en-US"/>
        </w:rPr>
      </w:pPr>
      <w:r>
        <w:t xml:space="preserve">Переходим в </w:t>
      </w:r>
      <w:r w:rsidR="002C5682">
        <w:t xml:space="preserve">Источник данных </w:t>
      </w:r>
      <w:r w:rsidR="002C5682">
        <w:rPr>
          <w:lang w:val="en-US"/>
        </w:rPr>
        <w:t xml:space="preserve">Nomenclator </w:t>
      </w:r>
    </w:p>
    <w:p w:rsidR="002C5682" w:rsidRDefault="002C5682">
      <w:r>
        <w:t>Вкладки:</w:t>
      </w:r>
    </w:p>
    <w:p w:rsidR="002C5682" w:rsidRDefault="002C5682">
      <w:r>
        <w:t>Источник данных</w:t>
      </w:r>
    </w:p>
    <w:p w:rsidR="002C5682" w:rsidRDefault="002C5682">
      <w:r>
        <w:rPr>
          <w:noProof/>
        </w:rPr>
        <w:drawing>
          <wp:inline distT="0" distB="0" distL="0" distR="0" wp14:anchorId="3E737076" wp14:editId="10F78BC8">
            <wp:extent cx="5940425" cy="8991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82" w:rsidRDefault="002C5682">
      <w:r>
        <w:t>Параметры метода вызова</w:t>
      </w:r>
    </w:p>
    <w:p w:rsidR="002C5682" w:rsidRDefault="002C5682">
      <w:r>
        <w:rPr>
          <w:noProof/>
        </w:rPr>
        <w:drawing>
          <wp:inline distT="0" distB="0" distL="0" distR="0" wp14:anchorId="2198FC72" wp14:editId="61928A1F">
            <wp:extent cx="3771429" cy="2219048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82" w:rsidRDefault="002C5682">
      <w:r>
        <w:t>Параметры отбора</w:t>
      </w:r>
    </w:p>
    <w:p w:rsidR="002C5682" w:rsidRDefault="002C5682">
      <w:r>
        <w:rPr>
          <w:noProof/>
        </w:rPr>
        <w:drawing>
          <wp:inline distT="0" distB="0" distL="0" distR="0" wp14:anchorId="33B04D84" wp14:editId="4CAB459C">
            <wp:extent cx="4838095" cy="1295238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82" w:rsidRPr="002C5682" w:rsidRDefault="002C5682"/>
    <w:p w:rsidR="00E272AE" w:rsidRDefault="002C5682">
      <w:r>
        <w:t>Жмем ОК. Закрываем источник данных</w:t>
      </w:r>
    </w:p>
    <w:p w:rsidR="002C5682" w:rsidRDefault="002C5682">
      <w:r>
        <w:lastRenderedPageBreak/>
        <w:t>Создаем форму</w:t>
      </w:r>
    </w:p>
    <w:p w:rsidR="002C5682" w:rsidRDefault="002C5682">
      <w:r>
        <w:t>На методе вызова ПКМ --- Формы</w:t>
      </w:r>
    </w:p>
    <w:p w:rsidR="002C5682" w:rsidRDefault="002C5682">
      <w:r>
        <w:t>Добавляем форму</w:t>
      </w:r>
    </w:p>
    <w:p w:rsidR="002C5682" w:rsidRDefault="002C5682">
      <w:r>
        <w:rPr>
          <w:noProof/>
        </w:rPr>
        <w:drawing>
          <wp:inline distT="0" distB="0" distL="0" distR="0" wp14:anchorId="53467AB5" wp14:editId="13E07307">
            <wp:extent cx="4790476" cy="462857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682" w:rsidRDefault="002C5682"/>
    <w:p w:rsidR="002C5682" w:rsidRDefault="002C5682">
      <w:r>
        <w:t xml:space="preserve">На форме ПКМ – Редактор </w:t>
      </w:r>
    </w:p>
    <w:p w:rsidR="00D6412A" w:rsidRDefault="002C5682">
      <w:r>
        <w:t>Жмем ОК (без этого форма не создастся)</w:t>
      </w:r>
      <w:r w:rsidR="00D6412A">
        <w:br w:type="page"/>
      </w:r>
    </w:p>
    <w:p w:rsidR="002C5682" w:rsidRDefault="002C5682">
      <w:r>
        <w:lastRenderedPageBreak/>
        <w:t>Проверка что получилось</w:t>
      </w:r>
    </w:p>
    <w:p w:rsidR="002C5682" w:rsidRDefault="002C5682"/>
    <w:p w:rsidR="00D6412A" w:rsidRDefault="002C5682">
      <w:r>
        <w:t xml:space="preserve">В пользовательский отчет с мнемокодом </w:t>
      </w:r>
      <w:r w:rsidRPr="002C5682">
        <w:t>DRUG_RAS_MED_</w:t>
      </w:r>
      <w:proofErr w:type="gramStart"/>
      <w:r w:rsidRPr="002C5682">
        <w:t>DEP</w:t>
      </w:r>
      <w:r w:rsidR="00D6412A">
        <w:t xml:space="preserve">  параметр</w:t>
      </w:r>
      <w:proofErr w:type="gramEnd"/>
      <w:r w:rsidR="00D6412A">
        <w:t xml:space="preserve"> </w:t>
      </w:r>
      <w:r w:rsidR="00D6412A" w:rsidRPr="00D6412A">
        <w:t>PIN_MNN_CODE</w:t>
      </w:r>
      <w:r w:rsidR="00D6412A">
        <w:t xml:space="preserve"> привязать к МНН</w:t>
      </w:r>
    </w:p>
    <w:p w:rsidR="002C5682" w:rsidRDefault="002C5682">
      <w:r>
        <w:t xml:space="preserve"> </w:t>
      </w:r>
      <w:r w:rsidR="00D6412A">
        <w:rPr>
          <w:noProof/>
        </w:rPr>
        <w:drawing>
          <wp:inline distT="0" distB="0" distL="0" distR="0" wp14:anchorId="00CA2776" wp14:editId="6C674F55">
            <wp:extent cx="5533333" cy="19904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412A" w:rsidRDefault="00D6412A"/>
    <w:p w:rsidR="00D6412A" w:rsidRPr="00D6412A" w:rsidRDefault="00D6412A">
      <w:pPr>
        <w:rPr>
          <w:b/>
        </w:rPr>
      </w:pPr>
      <w:r w:rsidRPr="00D6412A">
        <w:rPr>
          <w:b/>
        </w:rPr>
        <w:t>Форму загрузить в отчет.</w:t>
      </w:r>
      <w:r>
        <w:rPr>
          <w:b/>
        </w:rPr>
        <w:t xml:space="preserve"> (в приложенном файле)</w:t>
      </w:r>
    </w:p>
    <w:p w:rsidR="00D6412A" w:rsidRDefault="00D6412A"/>
    <w:p w:rsidR="00D6412A" w:rsidRDefault="005A15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5253990</wp:posOffset>
                </wp:positionH>
                <wp:positionV relativeFrom="paragraph">
                  <wp:posOffset>142875</wp:posOffset>
                </wp:positionV>
                <wp:extent cx="313055" cy="1238250"/>
                <wp:effectExtent l="57150" t="0" r="29845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055" cy="12382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1E8F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413.7pt;margin-top:11.25pt;width:24.65pt;height:97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" strokecolor="red" strokeweight="2pt">
                <v:stroke endarrow="block" joinstyle="miter"/>
              </v:shape>
            </w:pict>
          </mc:Fallback>
        </mc:AlternateContent>
      </w:r>
      <w:r w:rsidR="00D6412A">
        <w:t>После этого при вызове отчета в пар</w:t>
      </w:r>
      <w:r>
        <w:t xml:space="preserve">аметр «Код </w:t>
      </w:r>
      <w:proofErr w:type="gramStart"/>
      <w:r>
        <w:t>МНН»  должна</w:t>
      </w:r>
      <w:proofErr w:type="gramEnd"/>
      <w:r>
        <w:t xml:space="preserve"> быть возможность выбрать МНН</w:t>
      </w:r>
    </w:p>
    <w:p w:rsidR="005A15E2" w:rsidRPr="00E272AE" w:rsidRDefault="005A15E2">
      <w:r>
        <w:rPr>
          <w:noProof/>
        </w:rPr>
        <w:drawing>
          <wp:inline distT="0" distB="0" distL="0" distR="0" wp14:anchorId="3F65855A" wp14:editId="3FBB76A4">
            <wp:extent cx="5940425" cy="13874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5E2" w:rsidRPr="00E272AE" w:rsidSect="006230B1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431A7"/>
    <w:multiLevelType w:val="hybridMultilevel"/>
    <w:tmpl w:val="0BCCF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5B"/>
    <w:rsid w:val="002C5682"/>
    <w:rsid w:val="005A15E2"/>
    <w:rsid w:val="006230B1"/>
    <w:rsid w:val="009C365B"/>
    <w:rsid w:val="00C43E36"/>
    <w:rsid w:val="00D6412A"/>
    <w:rsid w:val="00D968A8"/>
    <w:rsid w:val="00E272AE"/>
    <w:rsid w:val="00FA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58EDD"/>
  <w15:chartTrackingRefBased/>
  <w15:docId w15:val="{82B98F81-EBCC-4373-A32A-38EEED45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23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goroleg</dc:creator>
  <cp:keywords/>
  <dc:description/>
  <cp:lastModifiedBy>goroleg</cp:lastModifiedBy>
  <cp:revision>2</cp:revision>
  <dcterms:created xsi:type="dcterms:W3CDTF">2021-06-04T09:05:00Z</dcterms:created>
  <dcterms:modified xsi:type="dcterms:W3CDTF">2021-06-04T09:05:00Z</dcterms:modified>
</cp:coreProperties>
</file>