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77777777" w:rsidR="00946363" w:rsidRPr="003404CC" w:rsidRDefault="00946363" w:rsidP="00946363">
      <w:pPr>
        <w:jc w:val="center"/>
        <w:rPr>
          <w:b/>
          <w:sz w:val="36"/>
        </w:rPr>
      </w:pPr>
      <w:r>
        <w:rPr>
          <w:b/>
          <w:sz w:val="36"/>
        </w:rPr>
        <w:t>Kutay Delibaş</w:t>
      </w:r>
    </w:p>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r>
        <w:rPr>
          <w:b/>
          <w:bCs/>
          <w:sz w:val="36"/>
          <w:szCs w:val="36"/>
        </w:rPr>
        <w:t>Ogün Altun</w:t>
      </w:r>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p w14:paraId="619D5803" w14:textId="77777777" w:rsidR="00946363" w:rsidRPr="00946363" w:rsidRDefault="00946363" w:rsidP="00946363">
      <w:pPr>
        <w:rPr>
          <w:rFonts w:ascii="Times New Roman" w:hAnsi="Times New Roman" w:cs="Times New Roman"/>
          <w:sz w:val="28"/>
          <w:szCs w:val="28"/>
        </w:rPr>
      </w:pPr>
      <w:r w:rsidRPr="00946363">
        <w:rPr>
          <w:rFonts w:ascii="Times New Roman" w:hAnsi="Times New Roman" w:cs="Times New Roman"/>
          <w:b/>
          <w:bCs/>
          <w:sz w:val="28"/>
          <w:szCs w:val="28"/>
        </w:rPr>
        <w:lastRenderedPageBreak/>
        <w:t>Introduction</w:t>
      </w:r>
    </w:p>
    <w:p w14:paraId="6C4646BA" w14:textId="77777777"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in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59DA1209"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The reason behind this selection lies under the advantages of Forward converter over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in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F5555C">
      <w:pPr>
        <w:rPr>
          <w:rFonts w:ascii="Times New Roman" w:hAnsi="Times New Roman" w:cs="Times New Roman"/>
          <w:b/>
          <w:bCs/>
          <w:sz w:val="28"/>
          <w:szCs w:val="28"/>
        </w:rPr>
      </w:pPr>
      <w:r w:rsidRPr="00946363">
        <w:rPr>
          <w:rFonts w:ascii="Times New Roman" w:hAnsi="Times New Roman" w:cs="Times New Roman"/>
          <w:b/>
          <w:bCs/>
          <w:sz w:val="28"/>
          <w:szCs w:val="28"/>
        </w:rPr>
        <w:lastRenderedPageBreak/>
        <w:t>Transformer Design</w:t>
      </w:r>
    </w:p>
    <w:p w14:paraId="2097970E"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In the input side of the converter, 48W/24V= 2A is carried by the wires and 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 primary windings of the transformer. For this wire, recommended maximum frequency is 21kHz [1]. Output current of the converter is 48W/10V=4.8A. Hence, cross section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For a forward converter, 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06113D"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77777777" w:rsidR="00F5555C" w:rsidRDefault="00F5555C" w:rsidP="00F5555C">
      <w:pPr>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can be overcome by lowering 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If voltage drops on the output components become lower than expected, decreasing D solves the problem.</w:t>
      </w:r>
    </w:p>
    <w:p w14:paraId="20CC85D7"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minimum number of primary winding not to saturate the core. </w:t>
      </w:r>
    </w:p>
    <w:p w14:paraId="61374605" w14:textId="77777777" w:rsidR="00F5555C" w:rsidRPr="00F72007" w:rsidRDefault="0006113D" w:rsidP="00F5555C">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F5555C">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Although resulting fill-factor is lower than limits, we decided that it would be best choice from available cores.</w:t>
      </w:r>
    </w:p>
    <w:p w14:paraId="5016B7D6" w14:textId="2F92D796"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To find magnetizing 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calculated that Lm=2.4mH.</w:t>
      </w:r>
    </w:p>
    <w:p w14:paraId="1297653C" w14:textId="18BEFD8D" w:rsidR="00F5555C" w:rsidRPr="00AA7195" w:rsidRDefault="0006113D" w:rsidP="00F5555C">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2092842D" w:rsidR="008575E6" w:rsidRDefault="008575E6"/>
    <w:p w14:paraId="1EF47513" w14:textId="4DF87385" w:rsidR="00F5555C" w:rsidRPr="00946363" w:rsidRDefault="00F5555C" w:rsidP="00F5555C">
      <w:pPr>
        <w:jc w:val="both"/>
        <w:rPr>
          <w:rFonts w:ascii="Times New Roman" w:hAnsi="Times New Roman" w:cs="Times New Roman"/>
          <w:b/>
          <w:bCs/>
          <w:sz w:val="28"/>
          <w:szCs w:val="28"/>
        </w:rPr>
      </w:pPr>
      <w:r w:rsidRPr="00946363">
        <w:rPr>
          <w:rFonts w:ascii="Times New Roman" w:hAnsi="Times New Roman" w:cs="Times New Roman"/>
          <w:b/>
          <w:bCs/>
          <w:sz w:val="28"/>
          <w:szCs w:val="28"/>
        </w:rPr>
        <w:lastRenderedPageBreak/>
        <w:t>Simulation of Forward Converter</w:t>
      </w:r>
    </w:p>
    <w:p w14:paraId="14768F4C" w14:textId="75ADEF58" w:rsidR="00F5555C" w:rsidRDefault="00F5555C" w:rsidP="00F5555C">
      <w:pPr>
        <w:jc w:val="both"/>
        <w:rPr>
          <w:rFonts w:ascii="Times New Roman" w:hAnsi="Times New Roman" w:cs="Times New Roman"/>
          <w:sz w:val="24"/>
          <w:szCs w:val="24"/>
        </w:rPr>
      </w:pPr>
      <w:r w:rsidRPr="008C1F53">
        <w:rPr>
          <w:rFonts w:ascii="Times New Roman" w:hAnsi="Times New Roman" w:cs="Times New Roman"/>
          <w:sz w:val="24"/>
          <w:szCs w:val="24"/>
        </w:rPr>
        <w:t xml:space="preserve">After designing the transformer, we have constructed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firstly simulated the converter with 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F2850B8"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 input voltage is 24V, 43.8% duty cycle results in the 10V output voltage with 0.9V voltage ripple. When input voltage increases to 48 V, 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76659F88"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voltage and current waveforms of the MOSFET is given for two different input voltage level. Since we could not consider the leakage inductance of the transformer, we don’t see spikes in the MOSFET. In fact, spikes due to inductances will require snubber circuit, and we are planning to solve this problem after starting 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F5555C">
      <w:pPr>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F5555C">
      <w:pPr>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lastRenderedPageBreak/>
        <w:t>Output Filter Design</w:t>
      </w:r>
    </w:p>
    <w:p w14:paraId="24C799AE"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According to our simulations, the inductance value of the filter is 100µH. To design filter inductor, we have checked the available cores in the laboratory. To decrease number of turns, we decided to use the core which has 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xml:space="preserve">). We also want to design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C5E5935"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77777777" w:rsidR="00F5555C" w:rsidRDefault="00F5555C" w:rsidP="00F5555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cross sectional area </w:t>
      </w:r>
      <w:r>
        <w:rPr>
          <w:rFonts w:ascii="Times New Roman" w:eastAsiaTheme="minorEastAsia" w:hAnsi="Times New Roman" w:cs="Times New Roman"/>
          <w:sz w:val="24"/>
          <w:szCs w:val="24"/>
        </w:rPr>
        <w:t>AWG#16 wire for inductor winding and current density is 3.66 which is in the acceptable range. Total area of the conductors become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 problem for design.</w:t>
      </w:r>
    </w:p>
    <w:p w14:paraId="07E8078F" w14:textId="34D669BF" w:rsidR="00F5555C" w:rsidRPr="007911B0" w:rsidRDefault="00F5555C" w:rsidP="00F5555C">
      <w:pPr>
        <w:jc w:val="both"/>
        <w:rPr>
          <w:rFonts w:ascii="Times New Roman" w:hAnsi="Times New Roman" w:cs="Times New Roman"/>
          <w:sz w:val="24"/>
          <w:szCs w:val="24"/>
        </w:rPr>
      </w:pPr>
      <w:r>
        <w:rPr>
          <w:rFonts w:ascii="Times New Roman" w:eastAsiaTheme="minorEastAsia" w:hAnsi="Times New Roman" w:cs="Times New Roman"/>
          <w:sz w:val="24"/>
          <w:szCs w:val="24"/>
        </w:rPr>
        <w:t>In order to have 2% output ripple, we have selected output capacitance of the converter as 200</w:t>
      </w:r>
      <w:r>
        <w:rPr>
          <w:rFonts w:ascii="Times New Roman" w:hAnsi="Times New Roman" w:cs="Times New Roman"/>
          <w:sz w:val="24"/>
          <w:szCs w:val="24"/>
        </w:rPr>
        <w:t xml:space="preserve">µF. Cut-off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06113D"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t>Controller Design</w:t>
      </w:r>
    </w:p>
    <w:p w14:paraId="6CA444B2" w14:textId="5BE37877" w:rsidR="00F5555C" w:rsidRDefault="00F5555C" w:rsidP="00674947">
      <w:pPr>
        <w:jc w:val="both"/>
        <w:rPr>
          <w:rFonts w:ascii="Times New Roman" w:hAnsi="Times New Roman" w:cs="Times New Roman"/>
          <w:sz w:val="24"/>
          <w:szCs w:val="24"/>
        </w:rPr>
      </w:pPr>
      <w:r>
        <w:rPr>
          <w:rFonts w:ascii="Times New Roman" w:hAnsi="Times New Roman" w:cs="Times New Roman"/>
          <w:sz w:val="24"/>
          <w:szCs w:val="24"/>
        </w:rPr>
        <w:t xml:space="preserve">As a PWM generator and closed loop feedback control, analog controller TL494 is chosen because of its useful properties, which is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77777777"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TL494 allows up to 300kHz oscillation frequency. We have decided to use 20kHz, which will be set with connecting a resistor and capacitor at RT and CT pins. Values of these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06113D"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05611FE3"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R7/R5 ratio determines the gain, and higher gain makes the response faster and 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77777777"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 xml:space="preserve">TL494 allows to set a minimum dead time control, which can be used to limit 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 forward converter, since duty cycle should be limited such that there is enough time to reset the transformer. In our case, N1/N3 is 1 and 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098" cy="2927366"/>
                    </a:xfrm>
                    <a:prstGeom prst="rect">
                      <a:avLst/>
                    </a:prstGeom>
                  </pic:spPr>
                </pic:pic>
              </a:graphicData>
            </a:graphic>
          </wp:inline>
        </w:drawing>
      </w:r>
    </w:p>
    <w:p w14:paraId="0825DB35" w14:textId="6D279EDE" w:rsidR="00F5555C" w:rsidRDefault="00F5555C" w:rsidP="00F5555C">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2F573887" w14:textId="77777777" w:rsidR="00F5555C" w:rsidRDefault="00F5555C" w:rsidP="00F5555C">
      <w:pPr>
        <w:ind w:left="708"/>
        <w:rPr>
          <w:rFonts w:ascii="Times New Roman" w:hAnsi="Times New Roman" w:cs="Times New Roman"/>
          <w:sz w:val="24"/>
          <w:szCs w:val="24"/>
        </w:rPr>
      </w:pPr>
    </w:p>
    <w:p w14:paraId="40205654" w14:textId="2AFDD0CD"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 xml:space="preserve">The controller also allows for a simple soft starting circuit using 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77777777" w:rsidR="00F5555C" w:rsidRPr="003C5C29" w:rsidRDefault="00F5555C" w:rsidP="00F5555C">
      <w:pPr>
        <w:ind w:left="708"/>
        <w:rPr>
          <w:rFonts w:ascii="Times New Roman" w:hAnsi="Times New Roman" w:cs="Times New Roman"/>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1003615F" w14:textId="77777777" w:rsidR="00F5555C" w:rsidRPr="007911B0" w:rsidRDefault="00F5555C" w:rsidP="00F5555C">
      <w:pPr>
        <w:rPr>
          <w:rFonts w:ascii="Times New Roman" w:hAnsi="Times New Roman" w:cs="Times New Roman"/>
          <w:b/>
          <w:bCs/>
          <w:sz w:val="28"/>
          <w:szCs w:val="28"/>
        </w:rPr>
      </w:pPr>
      <w:bookmarkStart w:id="0" w:name="_Hlk35874452"/>
      <w:bookmarkEnd w:id="0"/>
      <w:r w:rsidRPr="007911B0">
        <w:rPr>
          <w:rFonts w:ascii="Times New Roman" w:hAnsi="Times New Roman" w:cs="Times New Roman"/>
          <w:b/>
          <w:bCs/>
          <w:sz w:val="28"/>
          <w:szCs w:val="28"/>
        </w:rPr>
        <w:t>Component Selections</w:t>
      </w:r>
    </w:p>
    <w:p w14:paraId="6CBB3707" w14:textId="35861C10"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of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 reverse voltage rating of 150 volts and current rating of 4 Amperes.</w:t>
      </w:r>
    </w:p>
    <w:p w14:paraId="653AE640" w14:textId="7EDED8FF"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reverse voltage rating of 60 volts and current rating of 10 Amperes.</w:t>
      </w:r>
    </w:p>
    <w:p w14:paraId="1FA015DF" w14:textId="624693C0"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the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2C5D4AB7" w14:textId="767DA0A7" w:rsidR="0006113D" w:rsidRPr="00F5555C" w:rsidRDefault="00F5555C" w:rsidP="0006113D">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Voltage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bookmarkStart w:id="1" w:name="_GoBack"/>
      <w:bookmarkEnd w:id="1"/>
    </w:p>
    <w:p w14:paraId="3A03C76F" w14:textId="77777777" w:rsidR="00F5555C" w:rsidRDefault="00F5555C" w:rsidP="00F5555C">
      <w:pPr>
        <w:rPr>
          <w:rFonts w:ascii="Times New Roman" w:eastAsiaTheme="minorEastAsia" w:hAnsi="Times New Roman" w:cs="Times New Roman"/>
          <w:sz w:val="24"/>
          <w:szCs w:val="24"/>
        </w:rPr>
      </w:pPr>
    </w:p>
    <w:p w14:paraId="0AA194CC" w14:textId="77777777" w:rsidR="00F5555C" w:rsidRDefault="00F5555C"/>
    <w:sectPr w:rsidR="00F55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674947"/>
    <w:rsid w:val="007911B0"/>
    <w:rsid w:val="008575E6"/>
    <w:rsid w:val="00946363"/>
    <w:rsid w:val="00C81238"/>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1861</Words>
  <Characters>10610</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7</cp:revision>
  <dcterms:created xsi:type="dcterms:W3CDTF">2020-03-23T16:17:00Z</dcterms:created>
  <dcterms:modified xsi:type="dcterms:W3CDTF">2020-03-23T17:44:00Z</dcterms:modified>
</cp:coreProperties>
</file>