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2094" w14:textId="3E61EFD8" w:rsidR="001B361B" w:rsidRPr="00F318BA" w:rsidRDefault="00517451" w:rsidP="004B3073">
      <w:pPr>
        <w:spacing w:line="240" w:lineRule="auto"/>
        <w:jc w:val="center"/>
        <w:rPr>
          <w:b/>
          <w:bCs/>
          <w:sz w:val="32"/>
          <w:szCs w:val="32"/>
          <w:u w:val="double"/>
        </w:rPr>
      </w:pPr>
      <w:r w:rsidRPr="00F318BA">
        <w:rPr>
          <w:b/>
          <w:bCs/>
          <w:sz w:val="32"/>
          <w:szCs w:val="32"/>
          <w:u w:val="double"/>
        </w:rPr>
        <w:t>CWA TARGET CALCULTOR ALGORITHM</w:t>
      </w:r>
    </w:p>
    <w:p w14:paraId="4E3B04DD" w14:textId="6AB6D558" w:rsidR="00761B99" w:rsidRPr="004B3073" w:rsidRDefault="00761B99" w:rsidP="004B3073">
      <w:pPr>
        <w:spacing w:line="240" w:lineRule="auto"/>
        <w:jc w:val="center"/>
        <w:rPr>
          <w:sz w:val="20"/>
          <w:szCs w:val="20"/>
        </w:rPr>
      </w:pPr>
      <w:r w:rsidRPr="004B3073">
        <w:rPr>
          <w:sz w:val="20"/>
          <w:szCs w:val="20"/>
        </w:rPr>
        <w:t>CWA TARGET APP DEVELOPMENT PROJECT</w:t>
      </w:r>
    </w:p>
    <w:p w14:paraId="67399A64" w14:textId="0CDD9367" w:rsidR="00761B99" w:rsidRPr="004B3073" w:rsidRDefault="00761B99" w:rsidP="00F318BA">
      <w:pPr>
        <w:spacing w:line="240" w:lineRule="auto"/>
        <w:jc w:val="center"/>
        <w:rPr>
          <w:sz w:val="20"/>
          <w:szCs w:val="20"/>
        </w:rPr>
      </w:pPr>
      <w:r w:rsidRPr="004B3073">
        <w:rPr>
          <w:sz w:val="20"/>
          <w:szCs w:val="20"/>
        </w:rPr>
        <w:t>ALGORITHM WRITTEN BY:</w:t>
      </w:r>
      <w:r w:rsidR="00F318BA">
        <w:rPr>
          <w:sz w:val="20"/>
          <w:szCs w:val="20"/>
        </w:rPr>
        <w:t xml:space="preserve"> </w:t>
      </w:r>
      <w:r w:rsidRPr="004B3073">
        <w:rPr>
          <w:sz w:val="20"/>
          <w:szCs w:val="20"/>
        </w:rPr>
        <w:t>KOBINA AMO ADU</w:t>
      </w:r>
      <w:r w:rsidR="004B3073" w:rsidRPr="004B3073">
        <w:rPr>
          <w:sz w:val="20"/>
          <w:szCs w:val="20"/>
        </w:rPr>
        <w:t xml:space="preserve"> </w:t>
      </w:r>
      <w:r w:rsidR="00F318BA">
        <w:rPr>
          <w:sz w:val="20"/>
          <w:szCs w:val="20"/>
        </w:rPr>
        <w:t>(</w:t>
      </w:r>
      <w:r w:rsidR="004B3073" w:rsidRPr="004B3073">
        <w:rPr>
          <w:sz w:val="20"/>
          <w:szCs w:val="20"/>
        </w:rPr>
        <w:t>OGYAM YE BERIMA</w:t>
      </w:r>
      <w:r w:rsidR="00F318BA">
        <w:rPr>
          <w:sz w:val="20"/>
          <w:szCs w:val="20"/>
        </w:rPr>
        <w:t>)</w:t>
      </w:r>
    </w:p>
    <w:p w14:paraId="62C007F9" w14:textId="4C68D28D" w:rsidR="00517451" w:rsidRDefault="00761B99">
      <w:r w:rsidRPr="00761B99">
        <w:rPr>
          <w:noProof/>
          <w:sz w:val="32"/>
          <w:szCs w:val="32"/>
        </w:rPr>
        <mc:AlternateContent>
          <mc:Choice Requires="wpc">
            <w:drawing>
              <wp:anchor distT="0" distB="0" distL="114300" distR="114300" simplePos="0" relativeHeight="251658240" behindDoc="0" locked="0" layoutInCell="1" allowOverlap="1" wp14:anchorId="44AEC9C5" wp14:editId="0288F93D">
                <wp:simplePos x="0" y="0"/>
                <wp:positionH relativeFrom="margin">
                  <wp:posOffset>0</wp:posOffset>
                </wp:positionH>
                <wp:positionV relativeFrom="page">
                  <wp:posOffset>2124075</wp:posOffset>
                </wp:positionV>
                <wp:extent cx="6009640" cy="6448425"/>
                <wp:effectExtent l="0" t="0" r="10160" b="28575"/>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a:solidFill>
                            <a:schemeClr val="tx1"/>
                          </a:solidFill>
                        </a:ln>
                      </wpc:whole>
                      <wps:wsp>
                        <wps:cNvPr id="2" name="Rectangle 2"/>
                        <wps:cNvSpPr/>
                        <wps:spPr>
                          <a:xfrm>
                            <a:off x="2333625" y="238125"/>
                            <a:ext cx="1362075" cy="295275"/>
                          </a:xfrm>
                          <a:prstGeom prst="rect">
                            <a:avLst/>
                          </a:prstGeom>
                          <a:noFill/>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14:paraId="44A99162" w14:textId="6265B577" w:rsidR="00517451" w:rsidRDefault="00517451" w:rsidP="00517451">
                              <w:pPr>
                                <w:jc w:val="center"/>
                              </w:pPr>
                              <w:r>
                                <w:t>Take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33625" y="807675"/>
                            <a:ext cx="1362075" cy="429600"/>
                          </a:xfrm>
                          <a:prstGeom prst="rect">
                            <a:avLst/>
                          </a:prstGeom>
                          <a:noFill/>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14:paraId="7D6B0E02" w14:textId="788FD1BB" w:rsidR="00517451" w:rsidRDefault="00517451" w:rsidP="00517451">
                              <w:pPr>
                                <w:spacing w:line="256" w:lineRule="auto"/>
                                <w:jc w:val="center"/>
                                <w:rPr>
                                  <w:rFonts w:eastAsia="Calibri"/>
                                </w:rPr>
                              </w:pPr>
                              <w:r>
                                <w:rPr>
                                  <w:rFonts w:eastAsia="Calibri"/>
                                </w:rPr>
                                <w:t>Verification of Inputs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1950" y="808015"/>
                            <a:ext cx="1362075" cy="429260"/>
                          </a:xfrm>
                          <a:prstGeom prst="rect">
                            <a:avLst/>
                          </a:prstGeom>
                          <a:noFill/>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14:paraId="610E4EE6" w14:textId="7E3C0FF0" w:rsidR="00E12AE3" w:rsidRDefault="00E12AE3" w:rsidP="00E12AE3">
                              <w:pPr>
                                <w:spacing w:line="254" w:lineRule="auto"/>
                                <w:jc w:val="center"/>
                                <w:rPr>
                                  <w:rFonts w:eastAsia="Calibri"/>
                                </w:rPr>
                              </w:pPr>
                              <w:r>
                                <w:rPr>
                                  <w:rFonts w:eastAsia="Calibri"/>
                                </w:rPr>
                                <w:t>Input does not meet criteria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343150" y="1561125"/>
                            <a:ext cx="1362075" cy="372450"/>
                          </a:xfrm>
                          <a:prstGeom prst="rect">
                            <a:avLst/>
                          </a:prstGeom>
                          <a:noFill/>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14:paraId="0ACE65C5" w14:textId="04BF1A1A" w:rsidR="00E12AE3" w:rsidRDefault="00E12AE3" w:rsidP="00E12AE3">
                              <w:pPr>
                                <w:spacing w:line="254" w:lineRule="auto"/>
                                <w:jc w:val="center"/>
                                <w:rPr>
                                  <w:rFonts w:eastAsia="Calibri"/>
                                </w:rPr>
                              </w:pPr>
                              <w:r>
                                <w:rPr>
                                  <w:rFonts w:eastAsia="Calibri"/>
                                </w:rPr>
                                <w:t>Input meets criteria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4" idx="1"/>
                          <a:endCxn id="6" idx="3"/>
                        </wps:cNvCnPr>
                        <wps:spPr>
                          <a:xfrm flipH="1">
                            <a:off x="1904025" y="1022475"/>
                            <a:ext cx="429600" cy="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6" idx="0"/>
                          <a:endCxn id="2" idx="1"/>
                        </wps:cNvCnPr>
                        <wps:spPr>
                          <a:xfrm flipV="1">
                            <a:off x="1222988" y="385763"/>
                            <a:ext cx="1110637" cy="422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2" idx="2"/>
                          <a:endCxn id="4" idx="0"/>
                        </wps:cNvCnPr>
                        <wps:spPr>
                          <a:xfrm>
                            <a:off x="3014663" y="533400"/>
                            <a:ext cx="0" cy="27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4" idx="2"/>
                          <a:endCxn id="7" idx="0"/>
                        </wps:cNvCnPr>
                        <wps:spPr>
                          <a:xfrm>
                            <a:off x="3014663" y="1237275"/>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4" idx="2"/>
                          <a:endCxn id="16" idx="0"/>
                        </wps:cNvCnPr>
                        <wps:spPr>
                          <a:xfrm>
                            <a:off x="3038475" y="2952530"/>
                            <a:ext cx="9525" cy="33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2362200" y="2294864"/>
                            <a:ext cx="1352550" cy="657666"/>
                          </a:xfrm>
                          <a:prstGeom prst="rect">
                            <a:avLst/>
                          </a:prstGeom>
                          <a:noFill/>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14:paraId="682B73D5" w14:textId="0ABCEFC0" w:rsidR="003E7C9A" w:rsidRDefault="003E7C9A" w:rsidP="003E7C9A">
                              <w:pPr>
                                <w:jc w:val="center"/>
                              </w:pPr>
                              <w:r>
                                <w:t>Display of Input summary for User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381250" y="4798374"/>
                            <a:ext cx="1352550" cy="35465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A51685" w14:textId="14EF0D17" w:rsidR="00242778" w:rsidRDefault="00242778" w:rsidP="00242778">
                              <w:pPr>
                                <w:jc w:val="center"/>
                              </w:pPr>
                              <w:r>
                                <w:t>Display of results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371725" y="3285592"/>
                            <a:ext cx="1352550" cy="41963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8E08A2" w14:textId="1624E074" w:rsidR="00242778" w:rsidRDefault="00242778" w:rsidP="00242778">
                              <w:pPr>
                                <w:jc w:val="center"/>
                              </w:pPr>
                              <w:r>
                                <w:t>Inputs confirmed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381250" y="4033477"/>
                            <a:ext cx="1352550" cy="34802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764963" w14:textId="264B83D6" w:rsidR="00242778" w:rsidRDefault="00242778" w:rsidP="00242778">
                              <w:pPr>
                                <w:jc w:val="center"/>
                              </w:pPr>
                              <w:r>
                                <w:t>Calculations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075725" y="2933635"/>
                            <a:ext cx="1172550" cy="371258"/>
                          </a:xfrm>
                          <a:prstGeom prst="rect">
                            <a:avLst/>
                          </a:prstGeom>
                          <a:noFill/>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14:paraId="1E7FDEB9" w14:textId="386CBF12" w:rsidR="003E7C9A" w:rsidRDefault="003E7C9A" w:rsidP="003E7C9A">
                              <w:pPr>
                                <w:jc w:val="center"/>
                              </w:pPr>
                              <w:r>
                                <w:t>Edit Inputs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8" idx="0"/>
                          <a:endCxn id="14" idx="3"/>
                        </wps:cNvCnPr>
                        <wps:spPr>
                          <a:xfrm flipH="1" flipV="1">
                            <a:off x="3714750" y="2623697"/>
                            <a:ext cx="947250" cy="309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18" idx="1"/>
                        </wps:cNvCnPr>
                        <wps:spPr>
                          <a:xfrm>
                            <a:off x="3048000" y="3104852"/>
                            <a:ext cx="1027725" cy="14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7" idx="2"/>
                          <a:endCxn id="14" idx="0"/>
                        </wps:cNvCnPr>
                        <wps:spPr>
                          <a:xfrm>
                            <a:off x="3024188" y="1933389"/>
                            <a:ext cx="14287" cy="361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7" idx="2"/>
                          <a:endCxn id="15" idx="0"/>
                        </wps:cNvCnPr>
                        <wps:spPr>
                          <a:xfrm>
                            <a:off x="3057525" y="4381500"/>
                            <a:ext cx="0" cy="416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6" idx="2"/>
                          <a:endCxn id="17" idx="0"/>
                        </wps:cNvCnPr>
                        <wps:spPr>
                          <a:xfrm>
                            <a:off x="3048000" y="3705226"/>
                            <a:ext cx="9525" cy="32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762125" y="5457825"/>
                            <a:ext cx="904875" cy="30424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0CEA0" w14:textId="00B8C23C" w:rsidR="00BF0A65" w:rsidRDefault="00BF0A65" w:rsidP="00BF0A65">
                              <w:pPr>
                                <w:jc w:val="center"/>
                              </w:pPr>
                              <w:r>
                                <w:t>Redo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504225" y="5456067"/>
                            <a:ext cx="903600" cy="306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02534" w14:textId="491985EE" w:rsidR="00BF0A65" w:rsidRDefault="00BF0A65" w:rsidP="00BF0A65">
                              <w:pPr>
                                <w:jc w:val="center"/>
                              </w:pPr>
                              <w:r>
                                <w:t>E</w:t>
                              </w:r>
                              <w:r w:rsidR="001B361B">
                                <w:t>dit Inputs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26" idx="3"/>
                          <a:endCxn id="49" idx="1"/>
                        </wps:cNvCnPr>
                        <wps:spPr>
                          <a:xfrm flipV="1">
                            <a:off x="2667000" y="5608529"/>
                            <a:ext cx="837225" cy="8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26" idx="1"/>
                        </wps:cNvCnPr>
                        <wps:spPr>
                          <a:xfrm flipH="1" flipV="1">
                            <a:off x="352425" y="5591175"/>
                            <a:ext cx="1409700" cy="182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342900" y="371475"/>
                            <a:ext cx="19050" cy="5235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endCxn id="2" idx="1"/>
                        </wps:cNvCnPr>
                        <wps:spPr>
                          <a:xfrm>
                            <a:off x="352425" y="385689"/>
                            <a:ext cx="1981200" cy="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endCxn id="18" idx="2"/>
                        </wps:cNvCnPr>
                        <wps:spPr>
                          <a:xfrm flipV="1">
                            <a:off x="4419600" y="3304857"/>
                            <a:ext cx="242400" cy="2300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2608875" y="6010275"/>
                            <a:ext cx="914400" cy="276225"/>
                          </a:xfrm>
                          <a:prstGeom prst="rect">
                            <a:avLst/>
                          </a:prstGeom>
                          <a:solidFill>
                            <a:schemeClr val="lt1"/>
                          </a:solidFill>
                          <a:ln w="6350">
                            <a:solidFill>
                              <a:prstClr val="black"/>
                            </a:solidFill>
                          </a:ln>
                        </wps:spPr>
                        <wps:txbx>
                          <w:txbxContent>
                            <w:p w14:paraId="0701E784" w14:textId="41F4DBB2" w:rsidR="001B361B" w:rsidRDefault="001B361B" w:rsidP="001B361B">
                              <w:pPr>
                                <w:jc w:val="center"/>
                              </w:pPr>
                              <w:r>
                                <w:t>Exit Mode</w:t>
                              </w:r>
                            </w:p>
                            <w:p w14:paraId="699D23D0" w14:textId="77777777" w:rsidR="001B361B" w:rsidRDefault="001B3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Arrow Connector 57"/>
                        <wps:cNvCnPr>
                          <a:stCxn id="15" idx="2"/>
                          <a:endCxn id="56" idx="0"/>
                        </wps:cNvCnPr>
                        <wps:spPr>
                          <a:xfrm>
                            <a:off x="3057525" y="5153025"/>
                            <a:ext cx="85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endCxn id="2" idx="0"/>
                        </wps:cNvCnPr>
                        <wps:spPr>
                          <a:xfrm>
                            <a:off x="3014663" y="9525"/>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4AEC9C5" id="Canvas 1" o:spid="_x0000_s1026" editas="canvas" style="position:absolute;margin-left:0;margin-top:167.25pt;width:473.2pt;height:507.75pt;z-index:251658240;mso-position-horizontal-relative:margin;mso-position-vertical-relative:page;mso-width-relative:margin;mso-height-relative:margin" coordsize="60096,6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96;height:64484;visibility:visible;mso-wrap-style:square" stroked="t" strokecolor="black [3213]" strokeweight="1.5pt">
                  <v:fill o:detectmouseclick="t"/>
                  <v:path o:connecttype="none"/>
                </v:shape>
                <v:rect id="Rectangle 2" o:spid="_x0000_s1028" style="position:absolute;left:23336;top:2381;width:1362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44A99162" w14:textId="6265B577" w:rsidR="00517451" w:rsidRDefault="00517451" w:rsidP="00517451">
                        <w:pPr>
                          <w:jc w:val="center"/>
                        </w:pPr>
                        <w:r>
                          <w:t>Take Inputs</w:t>
                        </w:r>
                      </w:p>
                    </w:txbxContent>
                  </v:textbox>
                </v:rect>
                <v:rect id="Rectangle 4" o:spid="_x0000_s1029" style="position:absolute;left:23336;top:8076;width:13621;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7D6B0E02" w14:textId="788FD1BB" w:rsidR="00517451" w:rsidRDefault="00517451" w:rsidP="00517451">
                        <w:pPr>
                          <w:spacing w:line="256" w:lineRule="auto"/>
                          <w:jc w:val="center"/>
                          <w:rPr>
                            <w:rFonts w:eastAsia="Calibri"/>
                          </w:rPr>
                        </w:pPr>
                        <w:r>
                          <w:rPr>
                            <w:rFonts w:eastAsia="Calibri"/>
                          </w:rPr>
                          <w:t>Verification of Inputs</w:t>
                        </w:r>
                      </w:p>
                    </w:txbxContent>
                  </v:textbox>
                </v:rect>
                <v:rect id="Rectangle 6" o:spid="_x0000_s1030" style="position:absolute;left:5419;top:8080;width:13621;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10E4EE6" w14:textId="7E3C0FF0" w:rsidR="00E12AE3" w:rsidRDefault="00E12AE3" w:rsidP="00E12AE3">
                        <w:pPr>
                          <w:spacing w:line="254" w:lineRule="auto"/>
                          <w:jc w:val="center"/>
                          <w:rPr>
                            <w:rFonts w:eastAsia="Calibri"/>
                          </w:rPr>
                        </w:pPr>
                        <w:r>
                          <w:rPr>
                            <w:rFonts w:eastAsia="Calibri"/>
                          </w:rPr>
                          <w:t>Input does not meet criteria</w:t>
                        </w:r>
                      </w:p>
                    </w:txbxContent>
                  </v:textbox>
                </v:rect>
                <v:rect id="Rectangle 7" o:spid="_x0000_s1031" style="position:absolute;left:23431;top:15611;width:13621;height:3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0ACE65C5" w14:textId="04BF1A1A" w:rsidR="00E12AE3" w:rsidRDefault="00E12AE3" w:rsidP="00E12AE3">
                        <w:pPr>
                          <w:spacing w:line="254" w:lineRule="auto"/>
                          <w:jc w:val="center"/>
                          <w:rPr>
                            <w:rFonts w:eastAsia="Calibri"/>
                          </w:rPr>
                        </w:pPr>
                        <w:r>
                          <w:rPr>
                            <w:rFonts w:eastAsia="Calibri"/>
                          </w:rPr>
                          <w:t>Input meets criteria</w:t>
                        </w:r>
                      </w:p>
                    </w:txbxContent>
                  </v:textbox>
                </v:rect>
                <v:shapetype id="_x0000_t32" coordsize="21600,21600" o:spt="32" o:oned="t" path="m,l21600,21600e" filled="f">
                  <v:path arrowok="t" fillok="f" o:connecttype="none"/>
                  <o:lock v:ext="edit" shapetype="t"/>
                </v:shapetype>
                <v:shape id="Straight Arrow Connector 8" o:spid="_x0000_s1032" type="#_x0000_t32" style="position:absolute;left:19040;top:10224;width:4296;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3" type="#_x0000_t32" style="position:absolute;left:12229;top:3857;width:11107;height:4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4" type="#_x0000_t32" style="position:absolute;left:30146;top:5334;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5" type="#_x0000_t32" style="position:absolute;left:30146;top:12372;width:95;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Straight Arrow Connector 12" o:spid="_x0000_s1036" type="#_x0000_t32" style="position:absolute;left:30384;top:29525;width:96;height:3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rect id="Rectangle 14" o:spid="_x0000_s1037" style="position:absolute;left:23622;top:22948;width:13525;height:6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textbox>
                    <w:txbxContent>
                      <w:p w14:paraId="682B73D5" w14:textId="0ABCEFC0" w:rsidR="003E7C9A" w:rsidRDefault="003E7C9A" w:rsidP="003E7C9A">
                        <w:pPr>
                          <w:jc w:val="center"/>
                        </w:pPr>
                        <w:r>
                          <w:t>Display of Input summary for User confirmation</w:t>
                        </w:r>
                      </w:p>
                    </w:txbxContent>
                  </v:textbox>
                </v:rect>
                <v:rect id="Rectangle 15" o:spid="_x0000_s1038" style="position:absolute;left:23812;top:47983;width:13526;height: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17A51685" w14:textId="14EF0D17" w:rsidR="00242778" w:rsidRDefault="00242778" w:rsidP="00242778">
                        <w:pPr>
                          <w:jc w:val="center"/>
                        </w:pPr>
                        <w:r>
                          <w:t>Display of results</w:t>
                        </w:r>
                      </w:p>
                    </w:txbxContent>
                  </v:textbox>
                </v:rect>
                <v:rect id="Rectangle 16" o:spid="_x0000_s1039" style="position:absolute;left:23717;top:32855;width:13525;height:4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4C8E08A2" w14:textId="1624E074" w:rsidR="00242778" w:rsidRDefault="00242778" w:rsidP="00242778">
                        <w:pPr>
                          <w:jc w:val="center"/>
                        </w:pPr>
                        <w:r>
                          <w:t>Inputs confirmed</w:t>
                        </w:r>
                      </w:p>
                    </w:txbxContent>
                  </v:textbox>
                </v:rect>
                <v:rect id="Rectangle 17" o:spid="_x0000_s1040" style="position:absolute;left:23812;top:40334;width:13526;height:3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textbox>
                    <w:txbxContent>
                      <w:p w14:paraId="4A764963" w14:textId="264B83D6" w:rsidR="00242778" w:rsidRDefault="00242778" w:rsidP="00242778">
                        <w:pPr>
                          <w:jc w:val="center"/>
                        </w:pPr>
                        <w:r>
                          <w:t>Calculations</w:t>
                        </w:r>
                      </w:p>
                    </w:txbxContent>
                  </v:textbox>
                </v:rect>
                <v:rect id="Rectangle 18" o:spid="_x0000_s1041" style="position:absolute;left:40757;top:29336;width:11725;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textbox>
                    <w:txbxContent>
                      <w:p w14:paraId="1E7FDEB9" w14:textId="386CBF12" w:rsidR="003E7C9A" w:rsidRDefault="003E7C9A" w:rsidP="003E7C9A">
                        <w:pPr>
                          <w:jc w:val="center"/>
                        </w:pPr>
                        <w:r>
                          <w:t>Edit Inputs</w:t>
                        </w:r>
                      </w:p>
                    </w:txbxContent>
                  </v:textbox>
                </v:rect>
                <v:shape id="Straight Arrow Connector 20" o:spid="_x0000_s1042" type="#_x0000_t32" style="position:absolute;left:37147;top:26236;width:9473;height:31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4472c4 [3204]" strokeweight=".5pt">
                  <v:stroke endarrow="block" joinstyle="miter"/>
                </v:shape>
                <v:shape id="Straight Arrow Connector 21" o:spid="_x0000_s1043" type="#_x0000_t32" style="position:absolute;left:30480;top:31048;width:10277;height: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44" type="#_x0000_t32" style="position:absolute;left:30241;top:19333;width:143;height:3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4" o:spid="_x0000_s1045" type="#_x0000_t32" style="position:absolute;left:30575;top:43815;width:0;height:4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46" type="#_x0000_t32" style="position:absolute;left:30480;top:37052;width:95;height:3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rect id="Rectangle 26" o:spid="_x0000_s1047" style="position:absolute;left:17621;top:54578;width:9049;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3CD0CEA0" w14:textId="00B8C23C" w:rsidR="00BF0A65" w:rsidRDefault="00BF0A65" w:rsidP="00BF0A65">
                        <w:pPr>
                          <w:jc w:val="center"/>
                        </w:pPr>
                        <w:r>
                          <w:t>Redo</w:t>
                        </w:r>
                      </w:p>
                    </w:txbxContent>
                  </v:textbox>
                </v:rect>
                <v:rect id="Rectangle 49" o:spid="_x0000_s1048" style="position:absolute;left:35042;top:54560;width:9036;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14:paraId="4B002534" w14:textId="491985EE" w:rsidR="00BF0A65" w:rsidRDefault="00BF0A65" w:rsidP="00BF0A65">
                        <w:pPr>
                          <w:jc w:val="center"/>
                        </w:pPr>
                        <w:r>
                          <w:t>E</w:t>
                        </w:r>
                        <w:r w:rsidR="001B361B">
                          <w:t>dit Inputs</w:t>
                        </w:r>
                      </w:p>
                    </w:txbxContent>
                  </v:textbox>
                </v:rect>
                <v:shape id="Straight Arrow Connector 50" o:spid="_x0000_s1049" type="#_x0000_t32" style="position:absolute;left:26670;top:56085;width:837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" strokecolor="#4472c4 [3204]" strokeweight=".5pt">
                  <v:stroke startarrow="block" endarrow="block" joinstyle="miter"/>
                </v:shape>
                <v:line id="Straight Connector 52" o:spid="_x0000_s1050" style="position:absolute;flip:x y;visibility:visible;mso-wrap-style:square" from="3524,55911" to="17621,5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line id="Straight Connector 53" o:spid="_x0000_s1051" style="position:absolute;flip:x;visibility:visible;mso-wrap-style:square" from="3429,3714" to="3619,5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4472c4 [3204]" strokeweight=".5pt">
                  <v:stroke joinstyle="miter"/>
                </v:line>
                <v:shape id="Straight Arrow Connector 54" o:spid="_x0000_s1052" type="#_x0000_t32" style="position:absolute;left:3524;top:3856;width:1981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Straight Arrow Connector 55" o:spid="_x0000_s1053" type="#_x0000_t32" style="position:absolute;left:44196;top:33048;width:2424;height:230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type id="_x0000_t202" coordsize="21600,21600" o:spt="202" path="m,l,21600r21600,l21600,xe">
                  <v:stroke joinstyle="miter"/>
                  <v:path gradientshapeok="t" o:connecttype="rect"/>
                </v:shapetype>
                <v:shape id="Text Box 56" o:spid="_x0000_s1054" type="#_x0000_t202" style="position:absolute;left:26088;top:60102;width:91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0701E784" w14:textId="41F4DBB2" w:rsidR="001B361B" w:rsidRDefault="001B361B" w:rsidP="001B361B">
                        <w:pPr>
                          <w:jc w:val="center"/>
                        </w:pPr>
                        <w:r>
                          <w:t>Exit Mode</w:t>
                        </w:r>
                      </w:p>
                      <w:p w14:paraId="699D23D0" w14:textId="77777777" w:rsidR="001B361B" w:rsidRDefault="001B361B"/>
                    </w:txbxContent>
                  </v:textbox>
                </v:shape>
                <v:shape id="Straight Arrow Connector 57" o:spid="_x0000_s1055" type="#_x0000_t32" style="position:absolute;left:30575;top:51530;width:85;height:8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shape id="Straight Arrow Connector 58" o:spid="_x0000_s1056" type="#_x0000_t32" style="position:absolute;left:30146;top:9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w10:wrap type="topAndBottom" anchorx="margin" anchory="page"/>
              </v:group>
            </w:pict>
          </mc:Fallback>
        </mc:AlternateContent>
      </w:r>
    </w:p>
    <w:p w14:paraId="04D2E7DC" w14:textId="77777777" w:rsidR="00761B99" w:rsidRDefault="00761B99">
      <w:r>
        <w:br w:type="page"/>
      </w:r>
    </w:p>
    <w:p w14:paraId="5B12EF2D" w14:textId="0EB9B149" w:rsidR="005C6A4C" w:rsidRPr="004B3073" w:rsidRDefault="005C6A4C" w:rsidP="00761B99">
      <w:pPr>
        <w:jc w:val="both"/>
        <w:rPr>
          <w:u w:val="thick"/>
        </w:rPr>
      </w:pPr>
      <w:r w:rsidRPr="004B3073">
        <w:rPr>
          <w:u w:val="thick"/>
        </w:rPr>
        <w:lastRenderedPageBreak/>
        <w:t>DETAILED EXPLANATION OF ALORITHM DIAGRAM</w:t>
      </w:r>
    </w:p>
    <w:p w14:paraId="53DF51BD" w14:textId="2BAF4BFE" w:rsidR="0007084B" w:rsidRDefault="0007084B" w:rsidP="00761B99">
      <w:pPr>
        <w:pStyle w:val="ListParagraph"/>
        <w:numPr>
          <w:ilvl w:val="0"/>
          <w:numId w:val="1"/>
        </w:numPr>
        <w:jc w:val="both"/>
      </w:pPr>
      <w:r>
        <w:rPr>
          <w:b/>
          <w:bCs/>
        </w:rPr>
        <w:t xml:space="preserve">DISCLAIMER: </w:t>
      </w:r>
      <w:r>
        <w:t xml:space="preserve">The computations and results are based on the </w:t>
      </w:r>
      <w:r w:rsidR="00761B99">
        <w:t>user’s</w:t>
      </w:r>
      <w:r>
        <w:t xml:space="preserve"> inputs. Therefore, any wrong input as a result of misinterpreting the questions or being </w:t>
      </w:r>
      <w:r w:rsidR="004D6EE6">
        <w:t>deliberate</w:t>
      </w:r>
      <w:r>
        <w:t xml:space="preserve"> </w:t>
      </w:r>
      <w:r w:rsidR="004D6EE6">
        <w:t>shall not be our doing. Use the help button if questions are unclear to you.</w:t>
      </w:r>
    </w:p>
    <w:p w14:paraId="170C706D" w14:textId="77777777" w:rsidR="004D6EE6" w:rsidRDefault="004D6EE6" w:rsidP="004D6EE6">
      <w:pPr>
        <w:pStyle w:val="ListParagraph"/>
      </w:pPr>
    </w:p>
    <w:p w14:paraId="0A50A60A" w14:textId="5AF4B95A" w:rsidR="005C6A4C" w:rsidRPr="005C6A4C" w:rsidRDefault="005C6A4C" w:rsidP="005C6A4C">
      <w:pPr>
        <w:pStyle w:val="ListParagraph"/>
        <w:numPr>
          <w:ilvl w:val="0"/>
          <w:numId w:val="1"/>
        </w:numPr>
      </w:pPr>
      <w:r>
        <w:rPr>
          <w:b/>
          <w:bCs/>
        </w:rPr>
        <w:t>TAKE INPUTS:</w:t>
      </w:r>
    </w:p>
    <w:p w14:paraId="7977A0D0" w14:textId="24F34FBC" w:rsidR="005C6A4C" w:rsidRDefault="005C6A4C" w:rsidP="00761B99">
      <w:pPr>
        <w:pStyle w:val="ListParagraph"/>
        <w:jc w:val="both"/>
      </w:pPr>
      <w:r>
        <w:t>The user would be asked for four set of data concerning his/her current academic status</w:t>
      </w:r>
      <w:r w:rsidR="004659D2">
        <w:t>.  These are;</w:t>
      </w:r>
    </w:p>
    <w:p w14:paraId="2546934D" w14:textId="24E10203" w:rsidR="004659D2" w:rsidRDefault="004659D2" w:rsidP="004659D2">
      <w:pPr>
        <w:pStyle w:val="ListParagraph"/>
        <w:numPr>
          <w:ilvl w:val="0"/>
          <w:numId w:val="2"/>
        </w:numPr>
      </w:pPr>
      <w:r>
        <w:t>What is your CWA TARGET for this semester?</w:t>
      </w:r>
    </w:p>
    <w:p w14:paraId="6717044E" w14:textId="15AA3030" w:rsidR="004659D2" w:rsidRDefault="004659D2" w:rsidP="00761B99">
      <w:pPr>
        <w:pStyle w:val="ListParagraph"/>
        <w:ind w:left="1440"/>
        <w:jc w:val="both"/>
      </w:pPr>
      <w:r>
        <w:t>This question requires the user to state any value within the range of 0 to 100 round up to 2 decimal places.</w:t>
      </w:r>
      <w:r w:rsidR="00B21BAC">
        <w:t xml:space="preserve"> [Verification: 0.00 &lt;= value</w:t>
      </w:r>
      <w:r w:rsidR="00CE0D54">
        <w:t xml:space="preserve"> (float)</w:t>
      </w:r>
      <w:r w:rsidR="00B21BAC">
        <w:t xml:space="preserve"> &lt;=100.00</w:t>
      </w:r>
      <w:r w:rsidR="00CE0D54">
        <w:t>]</w:t>
      </w:r>
    </w:p>
    <w:p w14:paraId="76D2275B" w14:textId="77777777" w:rsidR="00B21BAC" w:rsidRDefault="00B21BAC" w:rsidP="00761B99">
      <w:pPr>
        <w:pStyle w:val="ListParagraph"/>
        <w:ind w:left="1440"/>
        <w:jc w:val="both"/>
      </w:pPr>
    </w:p>
    <w:p w14:paraId="3D15DBA6" w14:textId="27A28545" w:rsidR="004659D2" w:rsidRDefault="004659D2" w:rsidP="004659D2">
      <w:pPr>
        <w:pStyle w:val="ListParagraph"/>
        <w:numPr>
          <w:ilvl w:val="0"/>
          <w:numId w:val="2"/>
        </w:numPr>
      </w:pPr>
      <w:r>
        <w:t>What is your currently known CWA?</w:t>
      </w:r>
    </w:p>
    <w:p w14:paraId="20DF7339" w14:textId="144AD3C0" w:rsidR="004659D2" w:rsidRDefault="004659D2" w:rsidP="00761B99">
      <w:pPr>
        <w:pStyle w:val="ListParagraph"/>
        <w:ind w:left="1440"/>
        <w:jc w:val="both"/>
      </w:pPr>
      <w:r>
        <w:t>This User is expected to input only his/her current academic CWA as approved by the school.</w:t>
      </w:r>
      <w:r w:rsidR="00CE0D54">
        <w:t xml:space="preserve"> [Verification: 0.00 &lt; value (float) &lt; 100.00]</w:t>
      </w:r>
    </w:p>
    <w:p w14:paraId="00A85835" w14:textId="77777777" w:rsidR="00B21BAC" w:rsidRDefault="00B21BAC" w:rsidP="004659D2">
      <w:pPr>
        <w:pStyle w:val="ListParagraph"/>
        <w:ind w:left="1440"/>
      </w:pPr>
    </w:p>
    <w:p w14:paraId="16AAAA04" w14:textId="22217949" w:rsidR="004659D2" w:rsidRDefault="006C4978" w:rsidP="004659D2">
      <w:pPr>
        <w:pStyle w:val="ListParagraph"/>
        <w:numPr>
          <w:ilvl w:val="0"/>
          <w:numId w:val="2"/>
        </w:numPr>
      </w:pPr>
      <w:r>
        <w:t>What is your cumulative credit hour that accounts for you current CWA?</w:t>
      </w:r>
    </w:p>
    <w:p w14:paraId="7CA8E477" w14:textId="41B7D509" w:rsidR="006C4978" w:rsidRDefault="006C4978" w:rsidP="00761B99">
      <w:pPr>
        <w:pStyle w:val="ListParagraph"/>
        <w:ind w:left="1440"/>
        <w:jc w:val="both"/>
      </w:pPr>
      <w:r>
        <w:t>The user is asked to input the sum of all his semester credit hours excluding the current semester or just ended semester if the results for that semester has not been released.</w:t>
      </w:r>
      <w:r w:rsidR="00CE0D54">
        <w:t xml:space="preserve"> [Verification: 1</w:t>
      </w:r>
      <w:r w:rsidR="00751F97">
        <w:t>4</w:t>
      </w:r>
      <w:r w:rsidR="00CE0D54">
        <w:t xml:space="preserve"> &lt; value (Int) &lt;</w:t>
      </w:r>
      <w:r w:rsidR="004E65DF">
        <w:t>20</w:t>
      </w:r>
      <w:r w:rsidR="00CE0D54">
        <w:t>0]</w:t>
      </w:r>
    </w:p>
    <w:p w14:paraId="71142AE5" w14:textId="77777777" w:rsidR="00B21BAC" w:rsidRDefault="00B21BAC" w:rsidP="006C4978">
      <w:pPr>
        <w:pStyle w:val="ListParagraph"/>
        <w:ind w:left="1440"/>
      </w:pPr>
    </w:p>
    <w:p w14:paraId="0DB8C9DA" w14:textId="4DCC06B3" w:rsidR="006C4978" w:rsidRDefault="006C4978" w:rsidP="006C4978">
      <w:pPr>
        <w:pStyle w:val="ListParagraph"/>
        <w:numPr>
          <w:ilvl w:val="0"/>
          <w:numId w:val="2"/>
        </w:numPr>
      </w:pPr>
      <w:r>
        <w:t xml:space="preserve">What </w:t>
      </w:r>
      <w:r w:rsidR="00B21BAC">
        <w:t>are</w:t>
      </w:r>
      <w:r>
        <w:t xml:space="preserve"> </w:t>
      </w:r>
      <w:r w:rsidR="00B21BAC">
        <w:t>your</w:t>
      </w:r>
      <w:r>
        <w:t xml:space="preserve"> </w:t>
      </w:r>
      <w:r w:rsidR="00B21BAC">
        <w:t xml:space="preserve">total </w:t>
      </w:r>
      <w:r>
        <w:t>credit hours for the semester?</w:t>
      </w:r>
    </w:p>
    <w:p w14:paraId="001C3F55" w14:textId="3D076732" w:rsidR="006C4978" w:rsidRDefault="006C4978" w:rsidP="00761B99">
      <w:pPr>
        <w:pStyle w:val="ListParagraph"/>
        <w:ind w:left="1440"/>
        <w:jc w:val="both"/>
      </w:pPr>
      <w:r>
        <w:t xml:space="preserve">This </w:t>
      </w:r>
      <w:r w:rsidR="00B21BAC">
        <w:t>require the user to input the credit hours for the semester in which he/she is making projects for. It could be the just ended semester or their current semester.</w:t>
      </w:r>
    </w:p>
    <w:p w14:paraId="600EC71F" w14:textId="50D3EE54" w:rsidR="00CE0D54" w:rsidRDefault="00CE0D54" w:rsidP="00761B99">
      <w:pPr>
        <w:pStyle w:val="ListParagraph"/>
        <w:ind w:left="1440"/>
        <w:jc w:val="both"/>
      </w:pPr>
      <w:r>
        <w:t>[Verification: 1</w:t>
      </w:r>
      <w:r w:rsidR="004E65DF">
        <w:t>5</w:t>
      </w:r>
      <w:r>
        <w:t xml:space="preserve"> &lt;</w:t>
      </w:r>
      <w:r w:rsidR="004E65DF">
        <w:t>=</w:t>
      </w:r>
      <w:r>
        <w:t xml:space="preserve"> value (Int)</w:t>
      </w:r>
      <w:r w:rsidR="004E65DF">
        <w:t xml:space="preserve"> =</w:t>
      </w:r>
      <w:r>
        <w:t xml:space="preserve"> &lt;2</w:t>
      </w:r>
      <w:r w:rsidR="004E65DF">
        <w:t>5</w:t>
      </w:r>
      <w:r>
        <w:t>]</w:t>
      </w:r>
    </w:p>
    <w:p w14:paraId="719E7F13" w14:textId="77777777" w:rsidR="00B21BAC" w:rsidRDefault="00B21BAC" w:rsidP="006C4978">
      <w:pPr>
        <w:pStyle w:val="ListParagraph"/>
        <w:ind w:left="1440"/>
      </w:pPr>
    </w:p>
    <w:p w14:paraId="42E9A56E" w14:textId="1D4B9E3A" w:rsidR="00B21BAC" w:rsidRPr="00B21BAC" w:rsidRDefault="00B21BAC" w:rsidP="00B21BAC">
      <w:pPr>
        <w:pStyle w:val="ListParagraph"/>
        <w:numPr>
          <w:ilvl w:val="0"/>
          <w:numId w:val="1"/>
        </w:numPr>
      </w:pPr>
      <w:r>
        <w:rPr>
          <w:b/>
          <w:bCs/>
        </w:rPr>
        <w:t>VERIFICATION OF INPUTS:</w:t>
      </w:r>
    </w:p>
    <w:p w14:paraId="7901D57C" w14:textId="4474A33E" w:rsidR="00B21BAC" w:rsidRDefault="00B21BAC" w:rsidP="00761B99">
      <w:pPr>
        <w:pStyle w:val="ListParagraph"/>
        <w:jc w:val="both"/>
      </w:pPr>
      <w:r>
        <w:t>Each input would be verified before he/she is allowed to make the next input. The verification is specified with the explanations of the questions.</w:t>
      </w:r>
    </w:p>
    <w:p w14:paraId="49A76DB8" w14:textId="372910C6" w:rsidR="004E65DF" w:rsidRDefault="004E65DF" w:rsidP="00B21BAC">
      <w:pPr>
        <w:pStyle w:val="ListParagraph"/>
      </w:pPr>
    </w:p>
    <w:p w14:paraId="3D75491B" w14:textId="0CBD7101" w:rsidR="004E65DF" w:rsidRPr="004E65DF" w:rsidRDefault="004E65DF" w:rsidP="004E65DF">
      <w:pPr>
        <w:pStyle w:val="ListParagraph"/>
        <w:numPr>
          <w:ilvl w:val="0"/>
          <w:numId w:val="1"/>
        </w:numPr>
      </w:pPr>
      <w:r>
        <w:rPr>
          <w:b/>
          <w:bCs/>
        </w:rPr>
        <w:t>DISPLAY OF INPUT SUMMARY FOR USER VERIFICATION:</w:t>
      </w:r>
    </w:p>
    <w:p w14:paraId="5AA4F5F9" w14:textId="762CAD8E" w:rsidR="004E65DF" w:rsidRDefault="004E65DF" w:rsidP="00761B99">
      <w:pPr>
        <w:pStyle w:val="ListParagraph"/>
        <w:jc w:val="both"/>
      </w:pPr>
      <w:r>
        <w:t>All the inputs entered is displayed on the screen for the user to confirm or edit the values entered.</w:t>
      </w:r>
    </w:p>
    <w:p w14:paraId="2B0B0AC3" w14:textId="512E0778" w:rsidR="004E65DF" w:rsidRDefault="004E65DF" w:rsidP="004E65DF">
      <w:pPr>
        <w:pStyle w:val="ListParagraph"/>
      </w:pPr>
      <w:r>
        <w:t>Example:</w:t>
      </w:r>
    </w:p>
    <w:p w14:paraId="6DE179D5" w14:textId="0184CB76" w:rsidR="004E65DF" w:rsidRDefault="00584402" w:rsidP="004E65DF">
      <w:pPr>
        <w:pStyle w:val="ListParagraph"/>
      </w:pPr>
      <w:r>
        <w:t xml:space="preserve">            </w:t>
      </w:r>
      <w:r w:rsidR="00E3025C">
        <w:t>DATA</w:t>
      </w:r>
      <w:r w:rsidR="004E65DF">
        <w:t xml:space="preserve"> SUMMARY</w:t>
      </w:r>
    </w:p>
    <w:p w14:paraId="1E5A6BFC" w14:textId="7E8C74F7" w:rsidR="004E65DF" w:rsidRDefault="004E65DF" w:rsidP="004E65DF">
      <w:pPr>
        <w:pStyle w:val="ListParagraph"/>
      </w:pPr>
      <w:r>
        <w:t xml:space="preserve">CWA TARGET:      </w:t>
      </w:r>
      <w:r w:rsidR="00584402">
        <w:t xml:space="preserve">             </w:t>
      </w:r>
      <w:r>
        <w:t>77.01</w:t>
      </w:r>
    </w:p>
    <w:p w14:paraId="008C5FD1" w14:textId="12DE4E61" w:rsidR="004E65DF" w:rsidRDefault="004E65DF" w:rsidP="004E65DF">
      <w:pPr>
        <w:pStyle w:val="ListParagraph"/>
      </w:pPr>
      <w:r>
        <w:t xml:space="preserve">CURRENT CWA:   </w:t>
      </w:r>
      <w:r w:rsidR="00584402">
        <w:t xml:space="preserve">             </w:t>
      </w:r>
      <w:r>
        <w:t>75.32</w:t>
      </w:r>
    </w:p>
    <w:p w14:paraId="1E1894A7" w14:textId="16F46450" w:rsidR="004E65DF" w:rsidRDefault="004E65DF" w:rsidP="004E65DF">
      <w:pPr>
        <w:pStyle w:val="ListParagraph"/>
      </w:pPr>
      <w:r>
        <w:t>CUMULATIVE CREDITS</w:t>
      </w:r>
      <w:r w:rsidR="00584402">
        <w:t>:   75</w:t>
      </w:r>
    </w:p>
    <w:p w14:paraId="3CD4B7B2" w14:textId="54703216" w:rsidR="00584402" w:rsidRDefault="00584402" w:rsidP="004E65DF">
      <w:pPr>
        <w:pStyle w:val="ListParagraph"/>
      </w:pPr>
      <w:r>
        <w:t>SEMESTER CREDITS:        21</w:t>
      </w:r>
    </w:p>
    <w:p w14:paraId="22A5171B" w14:textId="32743EC7" w:rsidR="00584402" w:rsidRDefault="00584402" w:rsidP="004E65DF">
      <w:pPr>
        <w:pStyle w:val="ListParagraph"/>
      </w:pPr>
    </w:p>
    <w:p w14:paraId="30991536" w14:textId="04F7DBF2" w:rsidR="00584402" w:rsidRDefault="00584402" w:rsidP="00761B99">
      <w:pPr>
        <w:pStyle w:val="ListParagraph"/>
        <w:jc w:val="both"/>
      </w:pPr>
      <w:r>
        <w:t>If the user confirms the inputs the computations proceed else allow user to edit values as desired but within the criteria as specified in the verification process.</w:t>
      </w:r>
    </w:p>
    <w:p w14:paraId="0F303EF9" w14:textId="7ED40C82" w:rsidR="00584402" w:rsidRDefault="00584402" w:rsidP="00761B99">
      <w:pPr>
        <w:pStyle w:val="ListParagraph"/>
        <w:jc w:val="both"/>
      </w:pPr>
    </w:p>
    <w:p w14:paraId="27F0E06C" w14:textId="38B80281" w:rsidR="00584402" w:rsidRPr="00584402" w:rsidRDefault="00584402" w:rsidP="00761B99">
      <w:pPr>
        <w:pStyle w:val="ListParagraph"/>
        <w:numPr>
          <w:ilvl w:val="0"/>
          <w:numId w:val="1"/>
        </w:numPr>
        <w:jc w:val="both"/>
      </w:pPr>
      <w:r>
        <w:rPr>
          <w:b/>
          <w:bCs/>
        </w:rPr>
        <w:t>EDITTING INPUTS:</w:t>
      </w:r>
    </w:p>
    <w:p w14:paraId="0644D526" w14:textId="2DEB64F8" w:rsidR="00584402" w:rsidRDefault="00584402" w:rsidP="00761B99">
      <w:pPr>
        <w:pStyle w:val="ListParagraph"/>
        <w:jc w:val="both"/>
      </w:pPr>
      <w:r>
        <w:lastRenderedPageBreak/>
        <w:t>The user is allowed to edit specific inputs whiles the other values holds true. The new values must be verified as well.</w:t>
      </w:r>
    </w:p>
    <w:p w14:paraId="3A8D3F6F" w14:textId="57C747C9" w:rsidR="00584402" w:rsidRDefault="00584402" w:rsidP="00761B99">
      <w:pPr>
        <w:pStyle w:val="ListParagraph"/>
        <w:jc w:val="both"/>
      </w:pPr>
    </w:p>
    <w:p w14:paraId="4CF7BE2B" w14:textId="1C796E74" w:rsidR="00DE772B" w:rsidRDefault="00584402" w:rsidP="00761B99">
      <w:pPr>
        <w:pStyle w:val="ListParagraph"/>
        <w:numPr>
          <w:ilvl w:val="0"/>
          <w:numId w:val="1"/>
        </w:numPr>
        <w:jc w:val="both"/>
      </w:pPr>
      <w:r>
        <w:rPr>
          <w:b/>
          <w:bCs/>
        </w:rPr>
        <w:t>CALCULTIONS:</w:t>
      </w:r>
    </w:p>
    <w:p w14:paraId="042CB657" w14:textId="736F2355" w:rsidR="00DE772B" w:rsidRDefault="00DE772B" w:rsidP="00761B99">
      <w:pPr>
        <w:pStyle w:val="ListParagraph"/>
        <w:jc w:val="both"/>
      </w:pPr>
      <w:r>
        <w:t>CWA TARGET alias CT</w:t>
      </w:r>
    </w:p>
    <w:p w14:paraId="1305866F" w14:textId="2B6450D5" w:rsidR="00DE772B" w:rsidRDefault="00DE772B" w:rsidP="00761B99">
      <w:pPr>
        <w:pStyle w:val="ListParagraph"/>
        <w:jc w:val="both"/>
      </w:pPr>
      <w:r>
        <w:t>CURRENT CWA alias CC</w:t>
      </w:r>
    </w:p>
    <w:p w14:paraId="427DC9E7" w14:textId="48AAC8B0" w:rsidR="00DE772B" w:rsidRDefault="00DE772B" w:rsidP="00761B99">
      <w:pPr>
        <w:pStyle w:val="ListParagraph"/>
        <w:jc w:val="both"/>
      </w:pPr>
      <w:r>
        <w:t>CUMULATIVE CREDIT HOURS alias CCH</w:t>
      </w:r>
    </w:p>
    <w:p w14:paraId="7F2DC488" w14:textId="0258AAEA" w:rsidR="0007084B" w:rsidRPr="00DE772B" w:rsidRDefault="00DE772B" w:rsidP="00761B99">
      <w:pPr>
        <w:pStyle w:val="ListParagraph"/>
        <w:jc w:val="both"/>
      </w:pPr>
      <w:r>
        <w:t>SEMESTER CREDITS</w:t>
      </w:r>
      <w:r w:rsidR="00AD7BE1">
        <w:t xml:space="preserve"> HOURS</w:t>
      </w:r>
      <w:r>
        <w:t xml:space="preserve"> alias SC</w:t>
      </w:r>
      <w:r w:rsidR="00AD7BE1">
        <w:t>H</w:t>
      </w:r>
    </w:p>
    <w:p w14:paraId="2E11D412" w14:textId="50FDED48" w:rsidR="00584402" w:rsidRDefault="00584402" w:rsidP="00761B99">
      <w:pPr>
        <w:pStyle w:val="ListParagraph"/>
        <w:jc w:val="both"/>
      </w:pPr>
      <w:r>
        <w:t xml:space="preserve">The computer would perform </w:t>
      </w:r>
      <w:r w:rsidR="00DE772B">
        <w:t xml:space="preserve">five main calculations which includes: </w:t>
      </w:r>
    </w:p>
    <w:p w14:paraId="3884C1F1" w14:textId="2735ECAE" w:rsidR="00DE772B" w:rsidRDefault="00DE772B" w:rsidP="00DE772B">
      <w:pPr>
        <w:pStyle w:val="ListParagraph"/>
        <w:numPr>
          <w:ilvl w:val="0"/>
          <w:numId w:val="2"/>
        </w:numPr>
      </w:pPr>
      <w:r>
        <w:t>Minimum Score to reach your target:</w:t>
      </w:r>
    </w:p>
    <w:p w14:paraId="5AC592CC" w14:textId="77777777" w:rsidR="006E7943" w:rsidRDefault="006E7943" w:rsidP="006E7943">
      <w:pPr>
        <w:pStyle w:val="ListParagraph"/>
        <w:ind w:left="1440"/>
      </w:pPr>
    </w:p>
    <w:p w14:paraId="754DD9FE" w14:textId="6DE1C7D9" w:rsidR="00DE772B" w:rsidRPr="006E7943" w:rsidRDefault="006E7943" w:rsidP="00DE772B">
      <w:pPr>
        <w:pStyle w:val="ListParagraph"/>
        <w:ind w:left="1440"/>
        <w:rPr>
          <w:rFonts w:eastAsiaTheme="minorEastAsia"/>
        </w:rPr>
      </w:pPr>
      <m:oMathPara>
        <m:oMath>
          <m:r>
            <w:rPr>
              <w:rFonts w:ascii="Cambria Math" w:hAnsi="Cambria Math"/>
            </w:rPr>
            <m:t>mini score=</m:t>
          </m:r>
          <m:f>
            <m:fPr>
              <m:ctrlPr>
                <w:rPr>
                  <w:rFonts w:ascii="Cambria Math" w:eastAsiaTheme="minorEastAsia" w:hAnsi="Cambria Math"/>
                  <w:i/>
                </w:rPr>
              </m:ctrlPr>
            </m:fPr>
            <m:num>
              <m:r>
                <w:rPr>
                  <w:rFonts w:ascii="Cambria Math" w:eastAsiaTheme="minorEastAsia" w:hAnsi="Cambria Math"/>
                </w:rPr>
                <m:t>CT</m:t>
              </m:r>
              <m:d>
                <m:dPr>
                  <m:ctrlPr>
                    <w:rPr>
                      <w:rFonts w:ascii="Cambria Math" w:eastAsiaTheme="minorEastAsia" w:hAnsi="Cambria Math"/>
                      <w:i/>
                    </w:rPr>
                  </m:ctrlPr>
                </m:dPr>
                <m:e>
                  <m:r>
                    <w:rPr>
                      <w:rFonts w:ascii="Cambria Math" w:eastAsiaTheme="minorEastAsia" w:hAnsi="Cambria Math"/>
                    </w:rPr>
                    <m:t>CCH+SCH</m:t>
                  </m:r>
                </m:e>
              </m:d>
              <m:r>
                <w:rPr>
                  <w:rFonts w:ascii="Cambria Math" w:eastAsiaTheme="minorEastAsia" w:hAnsi="Cambria Math"/>
                </w:rPr>
                <m:t>-CCH</m:t>
              </m:r>
              <m:d>
                <m:dPr>
                  <m:ctrlPr>
                    <w:rPr>
                      <w:rFonts w:ascii="Cambria Math" w:eastAsiaTheme="minorEastAsia" w:hAnsi="Cambria Math"/>
                      <w:i/>
                    </w:rPr>
                  </m:ctrlPr>
                </m:dPr>
                <m:e>
                  <m:r>
                    <w:rPr>
                      <w:rFonts w:ascii="Cambria Math" w:eastAsiaTheme="minorEastAsia" w:hAnsi="Cambria Math"/>
                    </w:rPr>
                    <m:t>CC</m:t>
                  </m:r>
                </m:e>
              </m:d>
            </m:num>
            <m:den>
              <m:r>
                <w:rPr>
                  <w:rFonts w:ascii="Cambria Math" w:eastAsiaTheme="minorEastAsia" w:hAnsi="Cambria Math"/>
                </w:rPr>
                <m:t>SCH</m:t>
              </m:r>
            </m:den>
          </m:f>
        </m:oMath>
      </m:oMathPara>
    </w:p>
    <w:p w14:paraId="09BCB344" w14:textId="77777777" w:rsidR="006E7943" w:rsidRPr="006E7943" w:rsidRDefault="006E7943" w:rsidP="00DE772B">
      <w:pPr>
        <w:pStyle w:val="ListParagraph"/>
        <w:ind w:left="1440"/>
        <w:rPr>
          <w:rFonts w:eastAsiaTheme="minorEastAsia"/>
        </w:rPr>
      </w:pPr>
    </w:p>
    <w:p w14:paraId="433C06F7" w14:textId="7AD58F27" w:rsidR="006E7943" w:rsidRDefault="006E7943" w:rsidP="00761B99">
      <w:pPr>
        <w:pStyle w:val="ListParagraph"/>
        <w:ind w:left="1440"/>
        <w:jc w:val="both"/>
      </w:pPr>
      <w:r>
        <w:t>If 0.00 &lt;= mini score (float) &lt;= 100.00 then the target is achievable.</w:t>
      </w:r>
    </w:p>
    <w:p w14:paraId="44B40004" w14:textId="319007CD" w:rsidR="006E7943" w:rsidRDefault="006E7943" w:rsidP="00761B99">
      <w:pPr>
        <w:pStyle w:val="ListParagraph"/>
        <w:ind w:left="1440"/>
        <w:jc w:val="both"/>
      </w:pPr>
      <w:r>
        <w:t>If mini score &gt; 100.00 then the target is unachievable with a semester.</w:t>
      </w:r>
    </w:p>
    <w:p w14:paraId="0A29D90A" w14:textId="77777777" w:rsidR="00DE772B" w:rsidRDefault="00DE772B" w:rsidP="00DE772B">
      <w:pPr>
        <w:pStyle w:val="ListParagraph"/>
        <w:ind w:left="1440"/>
      </w:pPr>
    </w:p>
    <w:p w14:paraId="004C6441" w14:textId="2EB387DC" w:rsidR="00DE772B" w:rsidRDefault="00DE772B" w:rsidP="00DE772B">
      <w:pPr>
        <w:pStyle w:val="ListParagraph"/>
        <w:numPr>
          <w:ilvl w:val="0"/>
          <w:numId w:val="2"/>
        </w:numPr>
      </w:pPr>
      <w:r>
        <w:t>Mid Sem score:</w:t>
      </w:r>
    </w:p>
    <w:p w14:paraId="386FCA08" w14:textId="736FBF95" w:rsidR="00354D78" w:rsidRPr="00354D78" w:rsidRDefault="00354D78" w:rsidP="00354D78">
      <w:pPr>
        <w:pStyle w:val="ListParagraph"/>
        <w:ind w:left="1440"/>
        <w:rPr>
          <w:rFonts w:eastAsiaTheme="minorEastAsia"/>
        </w:rPr>
      </w:pPr>
      <m:oMathPara>
        <m:oMath>
          <m:r>
            <w:rPr>
              <w:rFonts w:ascii="Cambria Math" w:hAnsi="Cambria Math"/>
            </w:rPr>
            <m:t>mid sem=0.3(mini score)</m:t>
          </m:r>
        </m:oMath>
      </m:oMathPara>
    </w:p>
    <w:p w14:paraId="2115AB32" w14:textId="77777777" w:rsidR="00354D78" w:rsidRDefault="00354D78" w:rsidP="00354D78">
      <w:pPr>
        <w:pStyle w:val="ListParagraph"/>
        <w:ind w:left="1440"/>
      </w:pPr>
    </w:p>
    <w:p w14:paraId="1DC3E21E" w14:textId="61DEE14D" w:rsidR="00DE772B" w:rsidRDefault="00DE772B" w:rsidP="00DE772B">
      <w:pPr>
        <w:pStyle w:val="ListParagraph"/>
        <w:numPr>
          <w:ilvl w:val="0"/>
          <w:numId w:val="2"/>
        </w:numPr>
      </w:pPr>
      <w:r>
        <w:t>End of Sem score:</w:t>
      </w:r>
    </w:p>
    <w:p w14:paraId="6F0A0E42" w14:textId="39B9A27B" w:rsidR="00354D78" w:rsidRPr="00354D78" w:rsidRDefault="00354D78" w:rsidP="00354D78">
      <w:pPr>
        <w:pStyle w:val="ListParagraph"/>
        <w:ind w:left="1440"/>
        <w:rPr>
          <w:rFonts w:eastAsiaTheme="minorEastAsia"/>
        </w:rPr>
      </w:pPr>
      <m:oMathPara>
        <m:oMath>
          <m:r>
            <w:rPr>
              <w:rFonts w:ascii="Cambria Math" w:hAnsi="Cambria Math"/>
            </w:rPr>
            <m:t>end of sem=0.7(mini score)</m:t>
          </m:r>
        </m:oMath>
      </m:oMathPara>
    </w:p>
    <w:p w14:paraId="3E763485" w14:textId="77777777" w:rsidR="00354D78" w:rsidRDefault="00354D78" w:rsidP="00354D78">
      <w:pPr>
        <w:pStyle w:val="ListParagraph"/>
        <w:ind w:left="1440"/>
      </w:pPr>
    </w:p>
    <w:p w14:paraId="5EC15A52" w14:textId="219B15DD" w:rsidR="00DE772B" w:rsidRDefault="00DE772B" w:rsidP="00DE772B">
      <w:pPr>
        <w:pStyle w:val="ListParagraph"/>
        <w:numPr>
          <w:ilvl w:val="0"/>
          <w:numId w:val="2"/>
        </w:numPr>
      </w:pPr>
      <w:r>
        <w:t>Maximum CWA:</w:t>
      </w:r>
    </w:p>
    <w:p w14:paraId="55A27635" w14:textId="5EFE42EF" w:rsidR="00354D78" w:rsidRPr="002C10BF" w:rsidRDefault="00000000" w:rsidP="00354D78">
      <w:pPr>
        <w:pStyle w:val="ListParagraph"/>
        <w:ind w:left="1440"/>
        <w:rPr>
          <w:rFonts w:eastAsiaTheme="minorEastAsia"/>
        </w:rPr>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CWA= </m:t>
              </m:r>
            </m:e>
          </m:func>
          <m:f>
            <m:fPr>
              <m:ctrlPr>
                <w:rPr>
                  <w:rFonts w:ascii="Cambria Math" w:hAnsi="Cambria Math"/>
                  <w:i/>
                </w:rPr>
              </m:ctrlPr>
            </m:fPr>
            <m:num>
              <m:r>
                <w:rPr>
                  <w:rFonts w:ascii="Cambria Math" w:hAnsi="Cambria Math"/>
                </w:rPr>
                <m:t>CCH</m:t>
              </m:r>
              <m:d>
                <m:dPr>
                  <m:ctrlPr>
                    <w:rPr>
                      <w:rFonts w:ascii="Cambria Math" w:hAnsi="Cambria Math"/>
                      <w:i/>
                    </w:rPr>
                  </m:ctrlPr>
                </m:dPr>
                <m:e>
                  <m:r>
                    <w:rPr>
                      <w:rFonts w:ascii="Cambria Math" w:hAnsi="Cambria Math"/>
                    </w:rPr>
                    <m:t>CC</m:t>
                  </m:r>
                </m:e>
              </m:d>
              <m:r>
                <w:rPr>
                  <w:rFonts w:ascii="Cambria Math" w:hAnsi="Cambria Math"/>
                </w:rPr>
                <m:t>+SCH(100)</m:t>
              </m:r>
            </m:num>
            <m:den>
              <m:r>
                <w:rPr>
                  <w:rFonts w:ascii="Cambria Math" w:hAnsi="Cambria Math"/>
                </w:rPr>
                <m:t>CCH+SCH</m:t>
              </m:r>
            </m:den>
          </m:f>
        </m:oMath>
      </m:oMathPara>
    </w:p>
    <w:p w14:paraId="5B5AB54C" w14:textId="77777777" w:rsidR="002C10BF" w:rsidRPr="002C10BF" w:rsidRDefault="002C10BF" w:rsidP="00354D78">
      <w:pPr>
        <w:pStyle w:val="ListParagraph"/>
        <w:ind w:left="1440"/>
        <w:rPr>
          <w:rFonts w:eastAsiaTheme="minorEastAsia"/>
        </w:rPr>
      </w:pPr>
    </w:p>
    <w:p w14:paraId="29E5CC06" w14:textId="49772C14" w:rsidR="002C10BF" w:rsidRDefault="002C10BF" w:rsidP="00354D78">
      <w:pPr>
        <w:pStyle w:val="ListParagraph"/>
        <w:ind w:left="1440"/>
        <w:rPr>
          <w:rFonts w:eastAsiaTheme="minorEastAsia"/>
        </w:rPr>
      </w:pPr>
      <w:r>
        <w:rPr>
          <w:rFonts w:eastAsiaTheme="minorEastAsia"/>
        </w:rPr>
        <w:t>The above computations indicate the maximum CWA the user could make if he/she score 100% in all course.</w:t>
      </w:r>
    </w:p>
    <w:p w14:paraId="0B15D0F7" w14:textId="77777777" w:rsidR="002C10BF" w:rsidRPr="002C10BF" w:rsidRDefault="002C10BF" w:rsidP="00354D78">
      <w:pPr>
        <w:pStyle w:val="ListParagraph"/>
        <w:ind w:left="1440"/>
        <w:rPr>
          <w:rFonts w:eastAsiaTheme="minorEastAsia"/>
        </w:rPr>
      </w:pPr>
    </w:p>
    <w:p w14:paraId="2CF5025A" w14:textId="322F4306" w:rsidR="00DE772B" w:rsidRDefault="00DE772B" w:rsidP="00DE772B">
      <w:pPr>
        <w:pStyle w:val="ListParagraph"/>
        <w:numPr>
          <w:ilvl w:val="0"/>
          <w:numId w:val="2"/>
        </w:numPr>
      </w:pPr>
      <w:r>
        <w:t>Minimum CWA:</w:t>
      </w:r>
    </w:p>
    <w:p w14:paraId="35BAA6F3" w14:textId="6B6AE6C5" w:rsidR="002C10BF" w:rsidRPr="002C10BF" w:rsidRDefault="00000000" w:rsidP="002C10BF">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CWA= </m:t>
              </m:r>
            </m:e>
          </m:func>
          <m:f>
            <m:fPr>
              <m:ctrlPr>
                <w:rPr>
                  <w:rFonts w:ascii="Cambria Math" w:hAnsi="Cambria Math"/>
                  <w:i/>
                </w:rPr>
              </m:ctrlPr>
            </m:fPr>
            <m:num>
              <m:r>
                <w:rPr>
                  <w:rFonts w:ascii="Cambria Math" w:hAnsi="Cambria Math"/>
                </w:rPr>
                <m:t>CCH</m:t>
              </m:r>
              <m:d>
                <m:dPr>
                  <m:ctrlPr>
                    <w:rPr>
                      <w:rFonts w:ascii="Cambria Math" w:hAnsi="Cambria Math"/>
                      <w:i/>
                    </w:rPr>
                  </m:ctrlPr>
                </m:dPr>
                <m:e>
                  <m:r>
                    <w:rPr>
                      <w:rFonts w:ascii="Cambria Math" w:hAnsi="Cambria Math"/>
                    </w:rPr>
                    <m:t>CC</m:t>
                  </m:r>
                </m:e>
              </m:d>
              <m:r>
                <w:rPr>
                  <w:rFonts w:ascii="Cambria Math" w:hAnsi="Cambria Math"/>
                </w:rPr>
                <m:t>+SCH(40)</m:t>
              </m:r>
            </m:num>
            <m:den>
              <m:r>
                <w:rPr>
                  <w:rFonts w:ascii="Cambria Math" w:hAnsi="Cambria Math"/>
                </w:rPr>
                <m:t>CCH+SCH</m:t>
              </m:r>
            </m:den>
          </m:f>
        </m:oMath>
      </m:oMathPara>
    </w:p>
    <w:p w14:paraId="474FE767" w14:textId="223A7AC4" w:rsidR="002C10BF" w:rsidRDefault="002C10BF" w:rsidP="002C10BF">
      <w:pPr>
        <w:pStyle w:val="ListParagraph"/>
        <w:ind w:left="1440"/>
        <w:rPr>
          <w:rFonts w:eastAsiaTheme="minorEastAsia"/>
        </w:rPr>
      </w:pPr>
      <w:r>
        <w:rPr>
          <w:rFonts w:eastAsiaTheme="minorEastAsia"/>
        </w:rPr>
        <w:t>The above computations indicate the maximum CWA the user could make if he/she score 40% in all course, thus without any trails.</w:t>
      </w:r>
    </w:p>
    <w:p w14:paraId="38847D2E" w14:textId="77777777" w:rsidR="0007084B" w:rsidRDefault="0007084B" w:rsidP="002C10BF">
      <w:pPr>
        <w:pStyle w:val="ListParagraph"/>
        <w:ind w:left="1440"/>
        <w:rPr>
          <w:rFonts w:eastAsiaTheme="minorEastAsia"/>
        </w:rPr>
      </w:pPr>
    </w:p>
    <w:p w14:paraId="5A2B0A94" w14:textId="70628173" w:rsidR="002C10BF" w:rsidRPr="004D6EE6" w:rsidRDefault="004D6EE6" w:rsidP="00E3025C">
      <w:pPr>
        <w:pStyle w:val="ListParagraph"/>
        <w:numPr>
          <w:ilvl w:val="0"/>
          <w:numId w:val="1"/>
        </w:numPr>
        <w:jc w:val="both"/>
      </w:pPr>
      <w:r>
        <w:rPr>
          <w:b/>
          <w:bCs/>
        </w:rPr>
        <w:t>DISPLAY OF RESULTS:</w:t>
      </w:r>
    </w:p>
    <w:p w14:paraId="0E0D196F" w14:textId="747B25D6" w:rsidR="004D6EE6" w:rsidRDefault="004D6EE6" w:rsidP="00E3025C">
      <w:pPr>
        <w:pStyle w:val="ListParagraph"/>
        <w:numPr>
          <w:ilvl w:val="0"/>
          <w:numId w:val="2"/>
        </w:numPr>
        <w:jc w:val="both"/>
      </w:pPr>
      <w:r>
        <w:t>The minimum score required per course to achieve once own CWA target is would be displayed with a motivational messaged attached to it. If the minimum score exceeds 100% then the said target is unattainable within the that semester.</w:t>
      </w:r>
    </w:p>
    <w:p w14:paraId="33677708" w14:textId="189385B9" w:rsidR="004D6EE6" w:rsidRDefault="004D6EE6" w:rsidP="00E3025C">
      <w:pPr>
        <w:pStyle w:val="ListParagraph"/>
        <w:numPr>
          <w:ilvl w:val="0"/>
          <w:numId w:val="2"/>
        </w:numPr>
        <w:jc w:val="both"/>
      </w:pPr>
      <w:r>
        <w:t xml:space="preserve">A further breakdown would be included which entails </w:t>
      </w:r>
      <w:r w:rsidR="009E5AC6">
        <w:t>the Mid and End of semester result required to achieve your minimum score.</w:t>
      </w:r>
    </w:p>
    <w:p w14:paraId="6E7DD67B" w14:textId="7DF2E08D" w:rsidR="009E5AC6" w:rsidRDefault="009E5AC6" w:rsidP="00E3025C">
      <w:pPr>
        <w:pStyle w:val="ListParagraph"/>
        <w:numPr>
          <w:ilvl w:val="0"/>
          <w:numId w:val="2"/>
        </w:numPr>
        <w:jc w:val="both"/>
      </w:pPr>
      <w:r>
        <w:t>Lastly, the display of the maximum CWA on can make if he/she scores 100% per course and the minimum he/she could make if they score 40% thus without any trials.</w:t>
      </w:r>
    </w:p>
    <w:p w14:paraId="699D7463" w14:textId="77777777" w:rsidR="009E5AC6" w:rsidRDefault="009E5AC6" w:rsidP="009E5AC6">
      <w:pPr>
        <w:pStyle w:val="ListParagraph"/>
        <w:ind w:left="1440"/>
      </w:pPr>
    </w:p>
    <w:p w14:paraId="5136AD03" w14:textId="5FC8DB97" w:rsidR="009E5AC6" w:rsidRPr="009E5AC6" w:rsidRDefault="009E5AC6" w:rsidP="009E5AC6">
      <w:pPr>
        <w:pStyle w:val="ListParagraph"/>
        <w:numPr>
          <w:ilvl w:val="0"/>
          <w:numId w:val="1"/>
        </w:numPr>
      </w:pPr>
      <w:r>
        <w:rPr>
          <w:b/>
          <w:bCs/>
        </w:rPr>
        <w:t>REDO / EDIT / EXIT MODE:</w:t>
      </w:r>
    </w:p>
    <w:p w14:paraId="379D1F80" w14:textId="09A0865F" w:rsidR="009E5AC6" w:rsidRDefault="009E5AC6" w:rsidP="00761B99">
      <w:pPr>
        <w:pStyle w:val="ListParagraph"/>
        <w:numPr>
          <w:ilvl w:val="0"/>
          <w:numId w:val="3"/>
        </w:numPr>
        <w:jc w:val="both"/>
      </w:pPr>
      <w:r>
        <w:t xml:space="preserve">The user is allowed to </w:t>
      </w:r>
      <w:r w:rsidR="00E3025C">
        <w:rPr>
          <w:b/>
          <w:bCs/>
        </w:rPr>
        <w:t xml:space="preserve">Redo </w:t>
      </w:r>
      <w:r w:rsidR="00E3025C">
        <w:t>the</w:t>
      </w:r>
      <w:r>
        <w:t xml:space="preserve"> enter process, thus start all over.</w:t>
      </w:r>
    </w:p>
    <w:p w14:paraId="118AFA12" w14:textId="3BE023E2" w:rsidR="00E3025C" w:rsidRDefault="00E3025C" w:rsidP="00761B99">
      <w:pPr>
        <w:pStyle w:val="ListParagraph"/>
        <w:numPr>
          <w:ilvl w:val="0"/>
          <w:numId w:val="3"/>
        </w:numPr>
        <w:jc w:val="both"/>
      </w:pPr>
      <w:r>
        <w:t xml:space="preserve">The user also has the option to </w:t>
      </w:r>
      <w:r>
        <w:rPr>
          <w:b/>
          <w:bCs/>
        </w:rPr>
        <w:t>Edit</w:t>
      </w:r>
      <w:r>
        <w:t xml:space="preserve"> the already exiting details whiles the others hold true for adjustments.</w:t>
      </w:r>
    </w:p>
    <w:p w14:paraId="20CD565E" w14:textId="0A5C3E7B" w:rsidR="00E3025C" w:rsidRDefault="00E3025C" w:rsidP="00761B99">
      <w:pPr>
        <w:pStyle w:val="ListParagraph"/>
        <w:numPr>
          <w:ilvl w:val="0"/>
          <w:numId w:val="3"/>
        </w:numPr>
        <w:jc w:val="both"/>
      </w:pPr>
      <w:r>
        <w:rPr>
          <w:b/>
          <w:bCs/>
        </w:rPr>
        <w:t xml:space="preserve">Exit Mode </w:t>
      </w:r>
      <w:r>
        <w:t>closes the session on CWA target calculation while it returns to the main interface.</w:t>
      </w:r>
    </w:p>
    <w:p w14:paraId="6A76E19A" w14:textId="1AD6E1FF" w:rsidR="004B3073" w:rsidRDefault="004B3073" w:rsidP="004B3073">
      <w:pPr>
        <w:tabs>
          <w:tab w:val="left" w:pos="3900"/>
        </w:tabs>
      </w:pPr>
    </w:p>
    <w:p w14:paraId="40A8A83D" w14:textId="655C939E" w:rsidR="004B3073" w:rsidRDefault="004B3073" w:rsidP="004B3073">
      <w:pPr>
        <w:tabs>
          <w:tab w:val="left" w:pos="3900"/>
        </w:tabs>
        <w:rPr>
          <w:u w:val="thick"/>
        </w:rPr>
      </w:pPr>
      <w:r w:rsidRPr="004B3073">
        <w:rPr>
          <w:u w:val="thick"/>
        </w:rPr>
        <w:t>SAMPLED DATA ENTRES TO TEST THE PROGRAM</w:t>
      </w:r>
    </w:p>
    <w:p w14:paraId="2B980684" w14:textId="6DC8EF3A" w:rsidR="004B3073" w:rsidRDefault="004B3073" w:rsidP="004B3073">
      <w:pPr>
        <w:tabs>
          <w:tab w:val="left" w:pos="3900"/>
        </w:tabs>
      </w:pPr>
      <w:r>
        <w:t>NB: All calculations are done manually and cross-checked.</w:t>
      </w:r>
    </w:p>
    <w:p w14:paraId="508E640E" w14:textId="7881E965" w:rsidR="00C92155" w:rsidRPr="00F318BA" w:rsidRDefault="00F318BA" w:rsidP="004B3073">
      <w:pPr>
        <w:tabs>
          <w:tab w:val="left" w:pos="3900"/>
        </w:tabs>
        <w:rPr>
          <w:b/>
          <w:bCs/>
          <w:i/>
          <w:iCs/>
        </w:rPr>
      </w:pPr>
      <w:r w:rsidRPr="00F318BA">
        <w:rPr>
          <w:b/>
          <w:bCs/>
          <w:i/>
          <w:iCs/>
        </w:rPr>
        <w:t>GENERAL CASE:</w:t>
      </w:r>
    </w:p>
    <w:p w14:paraId="0F30C054" w14:textId="77777777" w:rsidR="004B3073" w:rsidRDefault="004B3073" w:rsidP="004B3073">
      <w:pPr>
        <w:pStyle w:val="ListParagraph"/>
      </w:pPr>
      <w:r>
        <w:t>DATA SUMMARY</w:t>
      </w:r>
    </w:p>
    <w:p w14:paraId="5C4F16CD" w14:textId="77777777" w:rsidR="004B3073" w:rsidRDefault="004B3073" w:rsidP="004B3073">
      <w:pPr>
        <w:pStyle w:val="ListParagraph"/>
      </w:pPr>
      <w:r>
        <w:t>CWA TARGET:                   77.01</w:t>
      </w:r>
    </w:p>
    <w:p w14:paraId="612AB0D4" w14:textId="77777777" w:rsidR="004B3073" w:rsidRDefault="004B3073" w:rsidP="004B3073">
      <w:pPr>
        <w:pStyle w:val="ListParagraph"/>
      </w:pPr>
      <w:r>
        <w:t>CURRENT CWA:                75.32</w:t>
      </w:r>
    </w:p>
    <w:p w14:paraId="3DCEA69B" w14:textId="77777777" w:rsidR="004B3073" w:rsidRDefault="004B3073" w:rsidP="004B3073">
      <w:pPr>
        <w:pStyle w:val="ListParagraph"/>
      </w:pPr>
      <w:r>
        <w:t>CUMULATIVE CREDITS:   75</w:t>
      </w:r>
    </w:p>
    <w:p w14:paraId="3BDA703C" w14:textId="77777777" w:rsidR="004B3073" w:rsidRDefault="004B3073" w:rsidP="004B3073">
      <w:pPr>
        <w:pStyle w:val="ListParagraph"/>
      </w:pPr>
      <w:r>
        <w:t>SEMESTER CREDITS:        21</w:t>
      </w:r>
    </w:p>
    <w:p w14:paraId="7313F172" w14:textId="48011295" w:rsidR="004B3073" w:rsidRDefault="004B3073" w:rsidP="004B3073">
      <w:pPr>
        <w:tabs>
          <w:tab w:val="left" w:pos="3900"/>
        </w:tabs>
      </w:pPr>
      <w:r>
        <w:t>Calculations</w:t>
      </w:r>
    </w:p>
    <w:p w14:paraId="6C32BC89" w14:textId="2DC4B10C" w:rsidR="004B3073" w:rsidRPr="00C92155" w:rsidRDefault="004B3073" w:rsidP="00C92155">
      <w:pPr>
        <w:rPr>
          <w:rFonts w:eastAsiaTheme="minorEastAsia"/>
        </w:rPr>
      </w:pPr>
      <m:oMathPara>
        <m:oMath>
          <m:r>
            <w:rPr>
              <w:rFonts w:ascii="Cambria Math" w:hAnsi="Cambria Math"/>
            </w:rPr>
            <m:t>mini score=</m:t>
          </m:r>
          <m:f>
            <m:fPr>
              <m:ctrlPr>
                <w:rPr>
                  <w:rFonts w:ascii="Cambria Math" w:eastAsiaTheme="minorEastAsia" w:hAnsi="Cambria Math"/>
                  <w:i/>
                </w:rPr>
              </m:ctrlPr>
            </m:fPr>
            <m:num>
              <m:r>
                <w:rPr>
                  <w:rFonts w:ascii="Cambria Math" w:eastAsiaTheme="minorEastAsia" w:hAnsi="Cambria Math"/>
                </w:rPr>
                <m:t>CT</m:t>
              </m:r>
              <m:d>
                <m:dPr>
                  <m:ctrlPr>
                    <w:rPr>
                      <w:rFonts w:ascii="Cambria Math" w:eastAsiaTheme="minorEastAsia" w:hAnsi="Cambria Math"/>
                      <w:i/>
                    </w:rPr>
                  </m:ctrlPr>
                </m:dPr>
                <m:e>
                  <m:r>
                    <w:rPr>
                      <w:rFonts w:ascii="Cambria Math" w:eastAsiaTheme="minorEastAsia" w:hAnsi="Cambria Math"/>
                    </w:rPr>
                    <m:t>CCH+SCH</m:t>
                  </m:r>
                </m:e>
              </m:d>
              <m:r>
                <w:rPr>
                  <w:rFonts w:ascii="Cambria Math" w:eastAsiaTheme="minorEastAsia" w:hAnsi="Cambria Math"/>
                </w:rPr>
                <m:t>-CCH</m:t>
              </m:r>
              <m:d>
                <m:dPr>
                  <m:ctrlPr>
                    <w:rPr>
                      <w:rFonts w:ascii="Cambria Math" w:eastAsiaTheme="minorEastAsia" w:hAnsi="Cambria Math"/>
                      <w:i/>
                    </w:rPr>
                  </m:ctrlPr>
                </m:dPr>
                <m:e>
                  <m:r>
                    <w:rPr>
                      <w:rFonts w:ascii="Cambria Math" w:eastAsiaTheme="minorEastAsia" w:hAnsi="Cambria Math"/>
                    </w:rPr>
                    <m:t>CC</m:t>
                  </m:r>
                </m:e>
              </m:d>
            </m:num>
            <m:den>
              <m:r>
                <w:rPr>
                  <w:rFonts w:ascii="Cambria Math" w:eastAsiaTheme="minorEastAsia" w:hAnsi="Cambria Math"/>
                </w:rPr>
                <m:t>SCH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77.01*</m:t>
              </m:r>
              <m:d>
                <m:dPr>
                  <m:ctrlPr>
                    <w:rPr>
                      <w:rFonts w:ascii="Cambria Math" w:eastAsiaTheme="minorEastAsia" w:hAnsi="Cambria Math"/>
                      <w:i/>
                    </w:rPr>
                  </m:ctrlPr>
                </m:dPr>
                <m:e>
                  <m:r>
                    <w:rPr>
                      <w:rFonts w:ascii="Cambria Math" w:eastAsiaTheme="minorEastAsia" w:hAnsi="Cambria Math"/>
                    </w:rPr>
                    <m:t>75+21</m:t>
                  </m:r>
                </m:e>
              </m:d>
              <m:r>
                <w:rPr>
                  <w:rFonts w:ascii="Cambria Math" w:eastAsiaTheme="minorEastAsia" w:hAnsi="Cambria Math"/>
                </w:rPr>
                <m:t>-75*75.32</m:t>
              </m:r>
            </m:num>
            <m:den>
              <m:r>
                <w:rPr>
                  <w:rFonts w:ascii="Cambria Math" w:eastAsiaTheme="minorEastAsia" w:hAnsi="Cambria Math"/>
                </w:rPr>
                <m:t>21</m:t>
              </m:r>
            </m:den>
          </m:f>
          <m:r>
            <w:rPr>
              <w:rFonts w:ascii="Cambria Math" w:eastAsiaTheme="minorEastAsia" w:hAnsi="Cambria Math"/>
            </w:rPr>
            <m:t>=83.05%</m:t>
          </m:r>
        </m:oMath>
      </m:oMathPara>
    </w:p>
    <w:p w14:paraId="2BE4529C" w14:textId="77777777" w:rsidR="00C92155" w:rsidRDefault="00C92155" w:rsidP="00C92155">
      <w:pPr>
        <w:tabs>
          <w:tab w:val="left" w:pos="3900"/>
        </w:tabs>
      </w:pPr>
    </w:p>
    <w:p w14:paraId="38526EF8" w14:textId="5857CF00" w:rsidR="00C92155" w:rsidRPr="00F318BA" w:rsidRDefault="00F318BA" w:rsidP="00C92155">
      <w:pPr>
        <w:tabs>
          <w:tab w:val="left" w:pos="3900"/>
        </w:tabs>
        <w:rPr>
          <w:b/>
          <w:bCs/>
          <w:i/>
          <w:iCs/>
        </w:rPr>
      </w:pPr>
      <w:r w:rsidRPr="00F318BA">
        <w:rPr>
          <w:b/>
          <w:bCs/>
          <w:i/>
          <w:iCs/>
        </w:rPr>
        <w:t>SPECIAL CASE 1 (LOWER CWA TARGET):</w:t>
      </w:r>
    </w:p>
    <w:p w14:paraId="4D77EE18" w14:textId="77777777" w:rsidR="00C92155" w:rsidRDefault="00C92155" w:rsidP="00C92155">
      <w:pPr>
        <w:pStyle w:val="ListParagraph"/>
      </w:pPr>
      <w:r>
        <w:t>DATA SUMMARY</w:t>
      </w:r>
    </w:p>
    <w:p w14:paraId="0CF5EBEF" w14:textId="3BA2381F" w:rsidR="00C92155" w:rsidRDefault="00C92155" w:rsidP="00C92155">
      <w:pPr>
        <w:pStyle w:val="ListParagraph"/>
      </w:pPr>
      <w:r>
        <w:t>CWA TARGET:                   73.01</w:t>
      </w:r>
    </w:p>
    <w:p w14:paraId="5168E1CD" w14:textId="77777777" w:rsidR="00C92155" w:rsidRDefault="00C92155" w:rsidP="00C92155">
      <w:pPr>
        <w:pStyle w:val="ListParagraph"/>
      </w:pPr>
      <w:r>
        <w:t>CURRENT CWA:                75.32</w:t>
      </w:r>
    </w:p>
    <w:p w14:paraId="3FAB553B" w14:textId="77777777" w:rsidR="00C92155" w:rsidRDefault="00C92155" w:rsidP="00C92155">
      <w:pPr>
        <w:pStyle w:val="ListParagraph"/>
      </w:pPr>
      <w:r>
        <w:t>CUMULATIVE CREDITS:   75</w:t>
      </w:r>
    </w:p>
    <w:p w14:paraId="2AF19785" w14:textId="77777777" w:rsidR="00C92155" w:rsidRDefault="00C92155" w:rsidP="00C92155">
      <w:pPr>
        <w:pStyle w:val="ListParagraph"/>
      </w:pPr>
      <w:r>
        <w:t>SEMESTER CREDITS:        21</w:t>
      </w:r>
    </w:p>
    <w:p w14:paraId="114E900D" w14:textId="77777777" w:rsidR="00C92155" w:rsidRDefault="00C92155" w:rsidP="00C92155">
      <w:pPr>
        <w:tabs>
          <w:tab w:val="left" w:pos="3900"/>
        </w:tabs>
      </w:pPr>
      <w:r>
        <w:t>Calculations</w:t>
      </w:r>
    </w:p>
    <w:p w14:paraId="0DF9082F" w14:textId="6ED95406" w:rsidR="00C92155" w:rsidRPr="00C92155" w:rsidRDefault="00C92155" w:rsidP="00C92155">
      <w:pPr>
        <w:rPr>
          <w:rFonts w:eastAsiaTheme="minorEastAsia"/>
        </w:rPr>
      </w:pPr>
      <m:oMathPara>
        <m:oMath>
          <m:r>
            <w:rPr>
              <w:rFonts w:ascii="Cambria Math" w:hAnsi="Cambria Math"/>
            </w:rPr>
            <m:t>mini score=</m:t>
          </m:r>
          <m:f>
            <m:fPr>
              <m:ctrlPr>
                <w:rPr>
                  <w:rFonts w:ascii="Cambria Math" w:eastAsiaTheme="minorEastAsia" w:hAnsi="Cambria Math"/>
                  <w:i/>
                </w:rPr>
              </m:ctrlPr>
            </m:fPr>
            <m:num>
              <m:r>
                <w:rPr>
                  <w:rFonts w:ascii="Cambria Math" w:eastAsiaTheme="minorEastAsia" w:hAnsi="Cambria Math"/>
                </w:rPr>
                <m:t>CT</m:t>
              </m:r>
              <m:d>
                <m:dPr>
                  <m:ctrlPr>
                    <w:rPr>
                      <w:rFonts w:ascii="Cambria Math" w:eastAsiaTheme="minorEastAsia" w:hAnsi="Cambria Math"/>
                      <w:i/>
                    </w:rPr>
                  </m:ctrlPr>
                </m:dPr>
                <m:e>
                  <m:r>
                    <w:rPr>
                      <w:rFonts w:ascii="Cambria Math" w:eastAsiaTheme="minorEastAsia" w:hAnsi="Cambria Math"/>
                    </w:rPr>
                    <m:t>CCH+SCH</m:t>
                  </m:r>
                </m:e>
              </m:d>
              <m:r>
                <w:rPr>
                  <w:rFonts w:ascii="Cambria Math" w:eastAsiaTheme="minorEastAsia" w:hAnsi="Cambria Math"/>
                </w:rPr>
                <m:t>-CCH</m:t>
              </m:r>
              <m:d>
                <m:dPr>
                  <m:ctrlPr>
                    <w:rPr>
                      <w:rFonts w:ascii="Cambria Math" w:eastAsiaTheme="minorEastAsia" w:hAnsi="Cambria Math"/>
                      <w:i/>
                    </w:rPr>
                  </m:ctrlPr>
                </m:dPr>
                <m:e>
                  <m:r>
                    <w:rPr>
                      <w:rFonts w:ascii="Cambria Math" w:eastAsiaTheme="minorEastAsia" w:hAnsi="Cambria Math"/>
                    </w:rPr>
                    <m:t>CC</m:t>
                  </m:r>
                </m:e>
              </m:d>
            </m:num>
            <m:den>
              <m:r>
                <w:rPr>
                  <w:rFonts w:ascii="Cambria Math" w:eastAsiaTheme="minorEastAsia" w:hAnsi="Cambria Math"/>
                </w:rPr>
                <m:t>SCH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73.01*</m:t>
              </m:r>
              <m:d>
                <m:dPr>
                  <m:ctrlPr>
                    <w:rPr>
                      <w:rFonts w:ascii="Cambria Math" w:eastAsiaTheme="minorEastAsia" w:hAnsi="Cambria Math"/>
                      <w:i/>
                    </w:rPr>
                  </m:ctrlPr>
                </m:dPr>
                <m:e>
                  <m:r>
                    <w:rPr>
                      <w:rFonts w:ascii="Cambria Math" w:eastAsiaTheme="minorEastAsia" w:hAnsi="Cambria Math"/>
                    </w:rPr>
                    <m:t>75+21</m:t>
                  </m:r>
                </m:e>
              </m:d>
              <m:r>
                <w:rPr>
                  <w:rFonts w:ascii="Cambria Math" w:eastAsiaTheme="minorEastAsia" w:hAnsi="Cambria Math"/>
                </w:rPr>
                <m:t>-75*75.32</m:t>
              </m:r>
            </m:num>
            <m:den>
              <m:r>
                <w:rPr>
                  <w:rFonts w:ascii="Cambria Math" w:eastAsiaTheme="minorEastAsia" w:hAnsi="Cambria Math"/>
                </w:rPr>
                <m:t>21</m:t>
              </m:r>
            </m:den>
          </m:f>
          <m:r>
            <w:rPr>
              <w:rFonts w:ascii="Cambria Math" w:eastAsiaTheme="minorEastAsia" w:hAnsi="Cambria Math"/>
            </w:rPr>
            <m:t>=64.76%</m:t>
          </m:r>
        </m:oMath>
      </m:oMathPara>
    </w:p>
    <w:p w14:paraId="25BBB52A" w14:textId="77777777" w:rsidR="00C92155" w:rsidRPr="004B3073" w:rsidRDefault="00C92155" w:rsidP="00C92155">
      <w:pPr>
        <w:tabs>
          <w:tab w:val="left" w:pos="3900"/>
        </w:tabs>
      </w:pPr>
    </w:p>
    <w:p w14:paraId="22795973" w14:textId="76A9773E" w:rsidR="00C92155" w:rsidRPr="00F318BA" w:rsidRDefault="00F318BA" w:rsidP="00C92155">
      <w:pPr>
        <w:tabs>
          <w:tab w:val="left" w:pos="3900"/>
        </w:tabs>
        <w:rPr>
          <w:b/>
          <w:bCs/>
          <w:i/>
          <w:iCs/>
        </w:rPr>
      </w:pPr>
      <w:r w:rsidRPr="00F318BA">
        <w:rPr>
          <w:b/>
          <w:bCs/>
          <w:i/>
          <w:iCs/>
        </w:rPr>
        <w:t>SPECIAL CASE</w:t>
      </w:r>
      <w:r>
        <w:rPr>
          <w:b/>
          <w:bCs/>
          <w:i/>
          <w:iCs/>
        </w:rPr>
        <w:t xml:space="preserve"> 2</w:t>
      </w:r>
      <w:r w:rsidRPr="00F318BA">
        <w:rPr>
          <w:b/>
          <w:bCs/>
          <w:i/>
          <w:iCs/>
        </w:rPr>
        <w:t xml:space="preserve"> (WITH A TRIAL):</w:t>
      </w:r>
    </w:p>
    <w:p w14:paraId="24696094" w14:textId="77777777" w:rsidR="00C92155" w:rsidRDefault="00C92155" w:rsidP="00C92155">
      <w:pPr>
        <w:pStyle w:val="ListParagraph"/>
      </w:pPr>
      <w:r>
        <w:t>DATA SUMMARY</w:t>
      </w:r>
    </w:p>
    <w:p w14:paraId="79AAD266" w14:textId="77777777" w:rsidR="00C92155" w:rsidRDefault="00C92155" w:rsidP="00C92155">
      <w:pPr>
        <w:pStyle w:val="ListParagraph"/>
      </w:pPr>
      <w:r>
        <w:t>CWA TARGET:                   77.01</w:t>
      </w:r>
    </w:p>
    <w:p w14:paraId="29567B95" w14:textId="77777777" w:rsidR="00C92155" w:rsidRDefault="00C92155" w:rsidP="00C92155">
      <w:pPr>
        <w:pStyle w:val="ListParagraph"/>
      </w:pPr>
      <w:r>
        <w:t>CURRENT CWA:                75.32</w:t>
      </w:r>
    </w:p>
    <w:p w14:paraId="75CFC596" w14:textId="4BCB24FA" w:rsidR="00C92155" w:rsidRDefault="00C92155" w:rsidP="00C92155">
      <w:pPr>
        <w:pStyle w:val="ListParagraph"/>
      </w:pPr>
      <w:r>
        <w:t>CUMULATIVE CREDITS:   75</w:t>
      </w:r>
      <w:r w:rsidR="00A34C06">
        <w:t xml:space="preserve"> + </w:t>
      </w:r>
      <w:r w:rsidR="00FD7A53">
        <w:t xml:space="preserve">two </w:t>
      </w:r>
      <w:r w:rsidR="00A34C06">
        <w:t>trail</w:t>
      </w:r>
      <w:r w:rsidR="00FD7A53">
        <w:t>ed</w:t>
      </w:r>
      <w:r w:rsidR="00A34C06">
        <w:t xml:space="preserve"> credits (3</w:t>
      </w:r>
      <w:r w:rsidR="00FD7A53">
        <w:t xml:space="preserve"> + 2</w:t>
      </w:r>
      <w:r w:rsidR="00A34C06">
        <w:t xml:space="preserve">) = </w:t>
      </w:r>
      <w:r w:rsidR="00FD7A53">
        <w:t>80</w:t>
      </w:r>
    </w:p>
    <w:p w14:paraId="3EDC101E" w14:textId="77777777" w:rsidR="00C92155" w:rsidRDefault="00C92155" w:rsidP="00C92155">
      <w:pPr>
        <w:pStyle w:val="ListParagraph"/>
      </w:pPr>
      <w:r>
        <w:t>SEMESTER CREDITS:        21</w:t>
      </w:r>
    </w:p>
    <w:p w14:paraId="1B6315DC" w14:textId="77777777" w:rsidR="00C92155" w:rsidRDefault="00C92155" w:rsidP="00C92155">
      <w:pPr>
        <w:tabs>
          <w:tab w:val="left" w:pos="3900"/>
        </w:tabs>
      </w:pPr>
      <w:r>
        <w:lastRenderedPageBreak/>
        <w:t>Calculations</w:t>
      </w:r>
    </w:p>
    <w:p w14:paraId="434A4CEC" w14:textId="62311C5D" w:rsidR="00C92155" w:rsidRPr="00C92155" w:rsidRDefault="00C92155" w:rsidP="00C92155">
      <w:pPr>
        <w:rPr>
          <w:rFonts w:eastAsiaTheme="minorEastAsia"/>
        </w:rPr>
      </w:pPr>
      <m:oMathPara>
        <m:oMath>
          <m:r>
            <w:rPr>
              <w:rFonts w:ascii="Cambria Math" w:hAnsi="Cambria Math"/>
            </w:rPr>
            <m:t>mini score=</m:t>
          </m:r>
          <m:f>
            <m:fPr>
              <m:ctrlPr>
                <w:rPr>
                  <w:rFonts w:ascii="Cambria Math" w:eastAsiaTheme="minorEastAsia" w:hAnsi="Cambria Math"/>
                  <w:i/>
                </w:rPr>
              </m:ctrlPr>
            </m:fPr>
            <m:num>
              <m:r>
                <w:rPr>
                  <w:rFonts w:ascii="Cambria Math" w:eastAsiaTheme="minorEastAsia" w:hAnsi="Cambria Math"/>
                </w:rPr>
                <m:t>CT</m:t>
              </m:r>
              <m:d>
                <m:dPr>
                  <m:ctrlPr>
                    <w:rPr>
                      <w:rFonts w:ascii="Cambria Math" w:eastAsiaTheme="minorEastAsia" w:hAnsi="Cambria Math"/>
                      <w:i/>
                    </w:rPr>
                  </m:ctrlPr>
                </m:dPr>
                <m:e>
                  <m:r>
                    <w:rPr>
                      <w:rFonts w:ascii="Cambria Math" w:eastAsiaTheme="minorEastAsia" w:hAnsi="Cambria Math"/>
                    </w:rPr>
                    <m:t>CCH+SCH</m:t>
                  </m:r>
                </m:e>
              </m:d>
              <m:r>
                <w:rPr>
                  <w:rFonts w:ascii="Cambria Math" w:eastAsiaTheme="minorEastAsia" w:hAnsi="Cambria Math"/>
                </w:rPr>
                <m:t>-CCH</m:t>
              </m:r>
              <m:d>
                <m:dPr>
                  <m:ctrlPr>
                    <w:rPr>
                      <w:rFonts w:ascii="Cambria Math" w:eastAsiaTheme="minorEastAsia" w:hAnsi="Cambria Math"/>
                      <w:i/>
                    </w:rPr>
                  </m:ctrlPr>
                </m:dPr>
                <m:e>
                  <m:r>
                    <w:rPr>
                      <w:rFonts w:ascii="Cambria Math" w:eastAsiaTheme="minorEastAsia" w:hAnsi="Cambria Math"/>
                    </w:rPr>
                    <m:t>CC</m:t>
                  </m:r>
                </m:e>
              </m:d>
            </m:num>
            <m:den>
              <m:r>
                <w:rPr>
                  <w:rFonts w:ascii="Cambria Math" w:eastAsiaTheme="minorEastAsia" w:hAnsi="Cambria Math"/>
                </w:rPr>
                <m:t>SCH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77.01*</m:t>
              </m:r>
              <m:d>
                <m:dPr>
                  <m:ctrlPr>
                    <w:rPr>
                      <w:rFonts w:ascii="Cambria Math" w:eastAsiaTheme="minorEastAsia" w:hAnsi="Cambria Math"/>
                      <w:i/>
                    </w:rPr>
                  </m:ctrlPr>
                </m:dPr>
                <m:e>
                  <m:r>
                    <w:rPr>
                      <w:rFonts w:ascii="Cambria Math" w:eastAsiaTheme="minorEastAsia" w:hAnsi="Cambria Math"/>
                    </w:rPr>
                    <m:t>80+21</m:t>
                  </m:r>
                </m:e>
              </m:d>
              <m:r>
                <w:rPr>
                  <w:rFonts w:ascii="Cambria Math" w:eastAsiaTheme="minorEastAsia" w:hAnsi="Cambria Math"/>
                </w:rPr>
                <m:t>-80*75.32</m:t>
              </m:r>
            </m:num>
            <m:den>
              <m:r>
                <w:rPr>
                  <w:rFonts w:ascii="Cambria Math" w:eastAsiaTheme="minorEastAsia" w:hAnsi="Cambria Math"/>
                </w:rPr>
                <m:t>21</m:t>
              </m:r>
            </m:den>
          </m:f>
          <m:r>
            <w:rPr>
              <w:rFonts w:ascii="Cambria Math" w:eastAsiaTheme="minorEastAsia" w:hAnsi="Cambria Math"/>
            </w:rPr>
            <m:t>=64.21%</m:t>
          </m:r>
        </m:oMath>
      </m:oMathPara>
    </w:p>
    <w:p w14:paraId="1475D5D3" w14:textId="77777777" w:rsidR="00C92155" w:rsidRPr="004B3073" w:rsidRDefault="00C92155" w:rsidP="00C92155">
      <w:pPr>
        <w:tabs>
          <w:tab w:val="left" w:pos="3900"/>
        </w:tabs>
      </w:pPr>
    </w:p>
    <w:p w14:paraId="5DAF6A4F" w14:textId="3C7FF023" w:rsidR="004B3073" w:rsidRDefault="00D91A84" w:rsidP="004B3073">
      <w:pPr>
        <w:tabs>
          <w:tab w:val="left" w:pos="3900"/>
        </w:tabs>
      </w:pPr>
      <w:r>
        <w:t>NB: The cumulative credits hours indicated on your results slip would already account for your tailed courses.</w:t>
      </w:r>
    </w:p>
    <w:p w14:paraId="22FF973F" w14:textId="48513F9E" w:rsidR="00D91A84" w:rsidRPr="00F318BA" w:rsidRDefault="00F318BA" w:rsidP="00D91A84">
      <w:pPr>
        <w:tabs>
          <w:tab w:val="left" w:pos="3900"/>
        </w:tabs>
        <w:rPr>
          <w:b/>
          <w:bCs/>
          <w:i/>
          <w:iCs/>
        </w:rPr>
      </w:pPr>
      <w:r w:rsidRPr="00F318BA">
        <w:rPr>
          <w:b/>
          <w:bCs/>
          <w:i/>
          <w:iCs/>
        </w:rPr>
        <w:t>SPECIAL CASE</w:t>
      </w:r>
      <w:r>
        <w:rPr>
          <w:b/>
          <w:bCs/>
          <w:i/>
          <w:iCs/>
        </w:rPr>
        <w:t xml:space="preserve"> 3</w:t>
      </w:r>
      <w:r w:rsidRPr="00F318BA">
        <w:rPr>
          <w:b/>
          <w:bCs/>
          <w:i/>
          <w:iCs/>
        </w:rPr>
        <w:t xml:space="preserve"> (WITH TOO HIGH CWA TARGET):</w:t>
      </w:r>
    </w:p>
    <w:p w14:paraId="425A08F4" w14:textId="77777777" w:rsidR="00D91A84" w:rsidRDefault="00D91A84" w:rsidP="00D91A84">
      <w:pPr>
        <w:pStyle w:val="ListParagraph"/>
      </w:pPr>
      <w:r>
        <w:t>DATA SUMMARY</w:t>
      </w:r>
    </w:p>
    <w:p w14:paraId="131653E8" w14:textId="669A9967" w:rsidR="00D91A84" w:rsidRDefault="00D91A84" w:rsidP="00D91A84">
      <w:pPr>
        <w:pStyle w:val="ListParagraph"/>
      </w:pPr>
      <w:r>
        <w:t>CWA TARGET:                   85.00</w:t>
      </w:r>
    </w:p>
    <w:p w14:paraId="5A9DA7E6" w14:textId="77777777" w:rsidR="00D91A84" w:rsidRDefault="00D91A84" w:rsidP="00D91A84">
      <w:pPr>
        <w:pStyle w:val="ListParagraph"/>
      </w:pPr>
      <w:r>
        <w:t>CURRENT CWA:                75.32</w:t>
      </w:r>
    </w:p>
    <w:p w14:paraId="6D3EFA5E" w14:textId="77777777" w:rsidR="00D91A84" w:rsidRDefault="00D91A84" w:rsidP="00D91A84">
      <w:pPr>
        <w:pStyle w:val="ListParagraph"/>
      </w:pPr>
      <w:r>
        <w:t>CUMULATIVE CREDITS:   75</w:t>
      </w:r>
    </w:p>
    <w:p w14:paraId="2417E3DB" w14:textId="77777777" w:rsidR="00D91A84" w:rsidRDefault="00D91A84" w:rsidP="00D91A84">
      <w:pPr>
        <w:pStyle w:val="ListParagraph"/>
      </w:pPr>
      <w:r>
        <w:t>SEMESTER CREDITS:        21</w:t>
      </w:r>
    </w:p>
    <w:p w14:paraId="438D1E34" w14:textId="77777777" w:rsidR="00D91A84" w:rsidRDefault="00D91A84" w:rsidP="00D91A84">
      <w:pPr>
        <w:tabs>
          <w:tab w:val="left" w:pos="3900"/>
        </w:tabs>
      </w:pPr>
      <w:r>
        <w:t>Calculations</w:t>
      </w:r>
    </w:p>
    <w:p w14:paraId="17CC7BF9" w14:textId="190B913E" w:rsidR="00D91A84" w:rsidRPr="00C92155" w:rsidRDefault="00D91A84" w:rsidP="00D91A84">
      <w:pPr>
        <w:rPr>
          <w:rFonts w:eastAsiaTheme="minorEastAsia"/>
        </w:rPr>
      </w:pPr>
      <m:oMathPara>
        <m:oMath>
          <m:r>
            <w:rPr>
              <w:rFonts w:ascii="Cambria Math" w:hAnsi="Cambria Math"/>
            </w:rPr>
            <m:t>mini score=</m:t>
          </m:r>
          <m:f>
            <m:fPr>
              <m:ctrlPr>
                <w:rPr>
                  <w:rFonts w:ascii="Cambria Math" w:eastAsiaTheme="minorEastAsia" w:hAnsi="Cambria Math"/>
                  <w:i/>
                </w:rPr>
              </m:ctrlPr>
            </m:fPr>
            <m:num>
              <m:r>
                <w:rPr>
                  <w:rFonts w:ascii="Cambria Math" w:eastAsiaTheme="minorEastAsia" w:hAnsi="Cambria Math"/>
                </w:rPr>
                <m:t>CT</m:t>
              </m:r>
              <m:d>
                <m:dPr>
                  <m:ctrlPr>
                    <w:rPr>
                      <w:rFonts w:ascii="Cambria Math" w:eastAsiaTheme="minorEastAsia" w:hAnsi="Cambria Math"/>
                      <w:i/>
                    </w:rPr>
                  </m:ctrlPr>
                </m:dPr>
                <m:e>
                  <m:r>
                    <w:rPr>
                      <w:rFonts w:ascii="Cambria Math" w:eastAsiaTheme="minorEastAsia" w:hAnsi="Cambria Math"/>
                    </w:rPr>
                    <m:t>CCH+SCH</m:t>
                  </m:r>
                </m:e>
              </m:d>
              <m:r>
                <w:rPr>
                  <w:rFonts w:ascii="Cambria Math" w:eastAsiaTheme="minorEastAsia" w:hAnsi="Cambria Math"/>
                </w:rPr>
                <m:t>-CCH</m:t>
              </m:r>
              <m:d>
                <m:dPr>
                  <m:ctrlPr>
                    <w:rPr>
                      <w:rFonts w:ascii="Cambria Math" w:eastAsiaTheme="minorEastAsia" w:hAnsi="Cambria Math"/>
                      <w:i/>
                    </w:rPr>
                  </m:ctrlPr>
                </m:dPr>
                <m:e>
                  <m:r>
                    <w:rPr>
                      <w:rFonts w:ascii="Cambria Math" w:eastAsiaTheme="minorEastAsia" w:hAnsi="Cambria Math"/>
                    </w:rPr>
                    <m:t>CC</m:t>
                  </m:r>
                </m:e>
              </m:d>
            </m:num>
            <m:den>
              <m:r>
                <w:rPr>
                  <w:rFonts w:ascii="Cambria Math" w:eastAsiaTheme="minorEastAsia" w:hAnsi="Cambria Math"/>
                </w:rPr>
                <m:t>SCH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m:t>
              </m:r>
              <m:d>
                <m:dPr>
                  <m:ctrlPr>
                    <w:rPr>
                      <w:rFonts w:ascii="Cambria Math" w:eastAsiaTheme="minorEastAsia" w:hAnsi="Cambria Math"/>
                      <w:i/>
                    </w:rPr>
                  </m:ctrlPr>
                </m:dPr>
                <m:e>
                  <m:r>
                    <w:rPr>
                      <w:rFonts w:ascii="Cambria Math" w:eastAsiaTheme="minorEastAsia" w:hAnsi="Cambria Math"/>
                    </w:rPr>
                    <m:t>75+21</m:t>
                  </m:r>
                </m:e>
              </m:d>
              <m:r>
                <w:rPr>
                  <w:rFonts w:ascii="Cambria Math" w:eastAsiaTheme="minorEastAsia" w:hAnsi="Cambria Math"/>
                </w:rPr>
                <m:t>-75*75.32</m:t>
              </m:r>
            </m:num>
            <m:den>
              <m:r>
                <w:rPr>
                  <w:rFonts w:ascii="Cambria Math" w:eastAsiaTheme="minorEastAsia" w:hAnsi="Cambria Math"/>
                </w:rPr>
                <m:t>21</m:t>
              </m:r>
            </m:den>
          </m:f>
          <m:r>
            <w:rPr>
              <w:rFonts w:ascii="Cambria Math" w:eastAsiaTheme="minorEastAsia" w:hAnsi="Cambria Math"/>
            </w:rPr>
            <m:t>=119.57%</m:t>
          </m:r>
        </m:oMath>
      </m:oMathPara>
    </w:p>
    <w:p w14:paraId="21BF3B92" w14:textId="28C39DA3" w:rsidR="00D91A84" w:rsidRDefault="00D91A84" w:rsidP="00D91A84">
      <w:pPr>
        <w:tabs>
          <w:tab w:val="left" w:pos="3900"/>
        </w:tabs>
      </w:pPr>
    </w:p>
    <w:p w14:paraId="738337A0" w14:textId="0BF9E4EC" w:rsidR="00F318BA" w:rsidRDefault="00F318BA" w:rsidP="00D91A84">
      <w:pPr>
        <w:tabs>
          <w:tab w:val="left" w:pos="3900"/>
        </w:tabs>
      </w:pPr>
    </w:p>
    <w:p w14:paraId="2792D942" w14:textId="77777777" w:rsidR="00F318BA" w:rsidRDefault="00F318BA" w:rsidP="00D91A84">
      <w:pPr>
        <w:tabs>
          <w:tab w:val="left" w:pos="3900"/>
        </w:tabs>
      </w:pPr>
    </w:p>
    <w:p w14:paraId="313B646F" w14:textId="77777777" w:rsidR="00F318BA" w:rsidRDefault="00F318BA" w:rsidP="00D91A84">
      <w:pPr>
        <w:tabs>
          <w:tab w:val="left" w:pos="3900"/>
        </w:tabs>
      </w:pPr>
    </w:p>
    <w:p w14:paraId="6EFA8BB5" w14:textId="77777777" w:rsidR="00F318BA" w:rsidRDefault="00F318BA" w:rsidP="00D91A84">
      <w:pPr>
        <w:tabs>
          <w:tab w:val="left" w:pos="3900"/>
        </w:tabs>
      </w:pPr>
    </w:p>
    <w:p w14:paraId="0CCFE583" w14:textId="4E88BE54" w:rsidR="00F318BA" w:rsidRDefault="00F318BA" w:rsidP="00D91A84">
      <w:pPr>
        <w:tabs>
          <w:tab w:val="left" w:pos="3900"/>
        </w:tabs>
      </w:pPr>
      <w:r>
        <w:t>Last Date Modified: 23 August 2022</w:t>
      </w:r>
    </w:p>
    <w:p w14:paraId="2D37D16F" w14:textId="77777777" w:rsidR="00F318BA" w:rsidRPr="004B3073" w:rsidRDefault="00F318BA" w:rsidP="00D91A84">
      <w:pPr>
        <w:tabs>
          <w:tab w:val="left" w:pos="3900"/>
        </w:tabs>
      </w:pPr>
    </w:p>
    <w:p w14:paraId="132C3BD2" w14:textId="77777777" w:rsidR="00D91A84" w:rsidRPr="004B3073" w:rsidRDefault="00D91A84" w:rsidP="004B3073">
      <w:pPr>
        <w:tabs>
          <w:tab w:val="left" w:pos="3900"/>
        </w:tabs>
      </w:pPr>
    </w:p>
    <w:sectPr w:rsidR="00D91A84" w:rsidRPr="004B30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2624" w14:textId="77777777" w:rsidR="00D61EB0" w:rsidRDefault="00D61EB0" w:rsidP="006973EE">
      <w:pPr>
        <w:spacing w:after="0" w:line="240" w:lineRule="auto"/>
      </w:pPr>
      <w:r>
        <w:separator/>
      </w:r>
    </w:p>
  </w:endnote>
  <w:endnote w:type="continuationSeparator" w:id="0">
    <w:p w14:paraId="125ACCF0" w14:textId="77777777" w:rsidR="00D61EB0" w:rsidRDefault="00D61EB0" w:rsidP="0069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99615"/>
      <w:docPartObj>
        <w:docPartGallery w:val="Page Numbers (Bottom of Page)"/>
        <w:docPartUnique/>
      </w:docPartObj>
    </w:sdtPr>
    <w:sdtEndPr>
      <w:rPr>
        <w:color w:val="7F7F7F" w:themeColor="background1" w:themeShade="7F"/>
        <w:spacing w:val="60"/>
      </w:rPr>
    </w:sdtEndPr>
    <w:sdtContent>
      <w:p w14:paraId="5D35F536" w14:textId="42D0CF5C" w:rsidR="006973EE" w:rsidRDefault="006973E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1661F6" w14:textId="77777777" w:rsidR="006973EE" w:rsidRDefault="00697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C02D" w14:textId="77777777" w:rsidR="00D61EB0" w:rsidRDefault="00D61EB0" w:rsidP="006973EE">
      <w:pPr>
        <w:spacing w:after="0" w:line="240" w:lineRule="auto"/>
      </w:pPr>
      <w:r>
        <w:separator/>
      </w:r>
    </w:p>
  </w:footnote>
  <w:footnote w:type="continuationSeparator" w:id="0">
    <w:p w14:paraId="72B245C5" w14:textId="77777777" w:rsidR="00D61EB0" w:rsidRDefault="00D61EB0" w:rsidP="00697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533E"/>
    <w:multiLevelType w:val="hybridMultilevel"/>
    <w:tmpl w:val="328CA872"/>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A0D67"/>
    <w:multiLevelType w:val="hybridMultilevel"/>
    <w:tmpl w:val="9886FA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48004B"/>
    <w:multiLevelType w:val="hybridMultilevel"/>
    <w:tmpl w:val="DFB846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2314608">
    <w:abstractNumId w:val="0"/>
  </w:num>
  <w:num w:numId="2" w16cid:durableId="192966180">
    <w:abstractNumId w:val="1"/>
  </w:num>
  <w:num w:numId="3" w16cid:durableId="662397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51"/>
    <w:rsid w:val="0007084B"/>
    <w:rsid w:val="001B361B"/>
    <w:rsid w:val="00242778"/>
    <w:rsid w:val="002C10BF"/>
    <w:rsid w:val="00303BBF"/>
    <w:rsid w:val="00354D78"/>
    <w:rsid w:val="003E7C9A"/>
    <w:rsid w:val="004659D2"/>
    <w:rsid w:val="004B3073"/>
    <w:rsid w:val="004D6EE6"/>
    <w:rsid w:val="004E65DF"/>
    <w:rsid w:val="00517451"/>
    <w:rsid w:val="00584402"/>
    <w:rsid w:val="005C6A4C"/>
    <w:rsid w:val="0069013A"/>
    <w:rsid w:val="006973EE"/>
    <w:rsid w:val="006C4978"/>
    <w:rsid w:val="006D3283"/>
    <w:rsid w:val="006E7943"/>
    <w:rsid w:val="00751F97"/>
    <w:rsid w:val="00761B99"/>
    <w:rsid w:val="009E5AC6"/>
    <w:rsid w:val="00A34C06"/>
    <w:rsid w:val="00AD7BE1"/>
    <w:rsid w:val="00B21BAC"/>
    <w:rsid w:val="00BF0A65"/>
    <w:rsid w:val="00C92155"/>
    <w:rsid w:val="00CE0D54"/>
    <w:rsid w:val="00D61EB0"/>
    <w:rsid w:val="00D744DB"/>
    <w:rsid w:val="00D91A84"/>
    <w:rsid w:val="00DE772B"/>
    <w:rsid w:val="00E12AE3"/>
    <w:rsid w:val="00E3025C"/>
    <w:rsid w:val="00F318BA"/>
    <w:rsid w:val="00FD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2CD0"/>
  <w15:chartTrackingRefBased/>
  <w15:docId w15:val="{38BB8C4C-CB44-4934-BDAD-E7D000B2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4C"/>
    <w:pPr>
      <w:ind w:left="720"/>
      <w:contextualSpacing/>
    </w:pPr>
  </w:style>
  <w:style w:type="character" w:styleId="PlaceholderText">
    <w:name w:val="Placeholder Text"/>
    <w:basedOn w:val="DefaultParagraphFont"/>
    <w:uiPriority w:val="99"/>
    <w:semiHidden/>
    <w:rsid w:val="00DE772B"/>
    <w:rPr>
      <w:color w:val="808080"/>
    </w:rPr>
  </w:style>
  <w:style w:type="paragraph" w:styleId="Header">
    <w:name w:val="header"/>
    <w:basedOn w:val="Normal"/>
    <w:link w:val="HeaderChar"/>
    <w:uiPriority w:val="99"/>
    <w:unhideWhenUsed/>
    <w:rsid w:val="0069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3EE"/>
  </w:style>
  <w:style w:type="paragraph" w:styleId="Footer">
    <w:name w:val="footer"/>
    <w:basedOn w:val="Normal"/>
    <w:link w:val="FooterChar"/>
    <w:uiPriority w:val="99"/>
    <w:unhideWhenUsed/>
    <w:rsid w:val="0069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kobina adu</dc:creator>
  <cp:keywords/>
  <dc:description/>
  <cp:lastModifiedBy>kobina adu</cp:lastModifiedBy>
  <cp:revision>3</cp:revision>
  <dcterms:created xsi:type="dcterms:W3CDTF">2022-08-23T13:02:00Z</dcterms:created>
  <dcterms:modified xsi:type="dcterms:W3CDTF">2022-08-29T09:59:00Z</dcterms:modified>
</cp:coreProperties>
</file>