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6dht4ynl4foe" w:id="0"/>
      <w:bookmarkEnd w:id="0"/>
      <w:r w:rsidDel="00000000" w:rsidR="00000000" w:rsidRPr="00000000">
        <w:rPr>
          <w:rtl w:val="0"/>
        </w:rPr>
        <w:t xml:space="preserve">Catch phrase (2 lignes max)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80" w:lineRule="auto"/>
        <w:rPr/>
      </w:pPr>
      <w:bookmarkStart w:colFirst="0" w:colLast="0" w:name="_ot8muhod7yu2" w:id="1"/>
      <w:bookmarkEnd w:id="1"/>
      <w:r w:rsidDel="00000000" w:rsidR="00000000" w:rsidRPr="00000000">
        <w:rPr>
          <w:rtl w:val="0"/>
        </w:rPr>
        <w:t xml:space="preserve">Description (10 lignes max)</w:t>
      </w:r>
    </w:p>
    <w:p w:rsidR="00000000" w:rsidDel="00000000" w:rsidP="00000000" w:rsidRDefault="00000000" w:rsidRPr="00000000" w14:paraId="0000000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80" w:lineRule="auto"/>
        <w:rPr/>
      </w:pPr>
      <w:bookmarkStart w:colFirst="0" w:colLast="0" w:name="_a9mocuqjc923" w:id="2"/>
      <w:bookmarkEnd w:id="2"/>
      <w:r w:rsidDel="00000000" w:rsidR="00000000" w:rsidRPr="00000000">
        <w:rPr>
          <w:rtl w:val="0"/>
        </w:rPr>
        <w:t xml:space="preserve">Public visé / participants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Développeurs, ingénieurs, chefs de projets proches du développement.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80" w:lineRule="auto"/>
        <w:rPr/>
      </w:pPr>
      <w:bookmarkStart w:colFirst="0" w:colLast="0" w:name="_72cf2rk2kttg" w:id="3"/>
      <w:bookmarkEnd w:id="3"/>
      <w:r w:rsidDel="00000000" w:rsidR="00000000" w:rsidRPr="00000000">
        <w:rPr>
          <w:rtl w:val="0"/>
        </w:rPr>
        <w:t xml:space="preserve">Prérequis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Connaissances de base en programmation.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80" w:lineRule="auto"/>
        <w:rPr/>
      </w:pPr>
      <w:bookmarkStart w:colFirst="0" w:colLast="0" w:name="_8h54wyn61t5u" w:id="4"/>
      <w:bookmarkEnd w:id="4"/>
      <w:r w:rsidDel="00000000" w:rsidR="00000000" w:rsidRPr="00000000">
        <w:rPr>
          <w:rtl w:val="0"/>
        </w:rPr>
        <w:t xml:space="preserve">Durée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Nombre de jours, entre 1 et 4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80" w:lineRule="auto"/>
        <w:rPr/>
      </w:pPr>
      <w:bookmarkStart w:colFirst="0" w:colLast="0" w:name="_55usnyd8jzo" w:id="5"/>
      <w:bookmarkEnd w:id="5"/>
      <w:r w:rsidDel="00000000" w:rsidR="00000000" w:rsidRPr="00000000">
        <w:rPr>
          <w:rtl w:val="0"/>
        </w:rPr>
        <w:t xml:space="preserve">Objectifs pédagogique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Suivre les recos d’ici : https://i.pinimg.com/originals/9c/89/12/9c89123f731477e6c0073dac331f7c18.png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Maîtriser ...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o2xqy831pvxx" w:id="6"/>
      <w:bookmarkEnd w:id="6"/>
      <w:r w:rsidDel="00000000" w:rsidR="00000000" w:rsidRPr="00000000">
        <w:rPr>
          <w:rtl w:val="0"/>
        </w:rPr>
        <w:t xml:space="preserve">Plan de formation / programme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Orienter par modules plutôt que par jour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