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70"/>
        <w:gridCol w:w="262"/>
        <w:gridCol w:w="5134"/>
      </w:tblGrid>
      <w:tr w:rsidR="00856912" w14:paraId="588CB832" w14:textId="77777777" w:rsidTr="00922739">
        <w:tc>
          <w:tcPr>
            <w:tcW w:w="10466" w:type="dxa"/>
            <w:gridSpan w:val="3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14:paraId="21BC86D1" w14:textId="77777777" w:rsidR="00856912" w:rsidRPr="00FD344D" w:rsidRDefault="00856912" w:rsidP="00FD344D">
            <w:pPr>
              <w:widowControl/>
              <w:tabs>
                <w:tab w:val="left" w:pos="3399"/>
              </w:tabs>
              <w:wordWrap/>
              <w:autoSpaceDE/>
              <w:autoSpaceDN/>
              <w:jc w:val="center"/>
              <w:rPr>
                <w:b/>
              </w:rPr>
            </w:pPr>
            <w:r w:rsidRPr="00FD344D">
              <w:rPr>
                <w:rFonts w:hint="eastAsia"/>
                <w:b/>
                <w:sz w:val="32"/>
              </w:rPr>
              <w:t>프로젝트 헌장</w:t>
            </w:r>
          </w:p>
        </w:tc>
      </w:tr>
      <w:tr w:rsidR="00FD344D" w14:paraId="2B33ECC0" w14:textId="77777777" w:rsidTr="00922739">
        <w:tc>
          <w:tcPr>
            <w:tcW w:w="10466" w:type="dxa"/>
            <w:gridSpan w:val="3"/>
            <w:tcBorders>
              <w:top w:val="single" w:sz="2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29833FD1" w14:textId="77777777" w:rsidR="00FD344D" w:rsidRDefault="00FD344D">
            <w:pPr>
              <w:widowControl/>
              <w:wordWrap/>
              <w:autoSpaceDE/>
              <w:autoSpaceDN/>
              <w:jc w:val="left"/>
            </w:pPr>
          </w:p>
        </w:tc>
      </w:tr>
      <w:tr w:rsidR="00856912" w:rsidRPr="00FD344D" w14:paraId="5BF06960" w14:textId="77777777" w:rsidTr="00922739">
        <w:tc>
          <w:tcPr>
            <w:tcW w:w="5070" w:type="dxa"/>
            <w:tcBorders>
              <w:left w:val="nil"/>
            </w:tcBorders>
          </w:tcPr>
          <w:p w14:paraId="020E4198" w14:textId="5EAD0743" w:rsidR="00856912" w:rsidRPr="00FD344D" w:rsidRDefault="00856912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 w:rsidRPr="00FD344D">
              <w:rPr>
                <w:rFonts w:hint="eastAsia"/>
                <w:b/>
              </w:rPr>
              <w:t>프로젝트 명:</w:t>
            </w:r>
            <w:r w:rsidR="00D04FA3">
              <w:rPr>
                <w:b/>
              </w:rPr>
              <w:t xml:space="preserve"> </w:t>
            </w:r>
            <w:r w:rsidR="00D04FA3" w:rsidRPr="00B766AF">
              <w:rPr>
                <w:rFonts w:hint="eastAsia"/>
                <w:bCs/>
              </w:rPr>
              <w:t>개인의 건강관리를 위한 웹 사이트 개발 프로젝트</w:t>
            </w:r>
          </w:p>
        </w:tc>
        <w:tc>
          <w:tcPr>
            <w:tcW w:w="5396" w:type="dxa"/>
            <w:gridSpan w:val="2"/>
            <w:tcBorders>
              <w:right w:val="nil"/>
            </w:tcBorders>
          </w:tcPr>
          <w:p w14:paraId="77F70E66" w14:textId="05C1E0F9" w:rsidR="00856912" w:rsidRPr="00FD344D" w:rsidRDefault="00856912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 w:rsidRPr="00FD344D">
              <w:rPr>
                <w:rFonts w:hint="eastAsia"/>
                <w:b/>
              </w:rPr>
              <w:t>프로젝트 기간:</w:t>
            </w:r>
            <w:r w:rsidR="00D04FA3">
              <w:rPr>
                <w:b/>
              </w:rPr>
              <w:t xml:space="preserve"> </w:t>
            </w:r>
            <w:r w:rsidR="00D04FA3" w:rsidRPr="00B766AF">
              <w:rPr>
                <w:bCs/>
              </w:rPr>
              <w:t>10</w:t>
            </w:r>
            <w:r w:rsidR="001B3C12" w:rsidRPr="00B766AF">
              <w:rPr>
                <w:bCs/>
              </w:rPr>
              <w:t>/</w:t>
            </w:r>
            <w:r w:rsidR="00D04FA3" w:rsidRPr="00B766AF">
              <w:rPr>
                <w:bCs/>
              </w:rPr>
              <w:t>14 ~ 12/2</w:t>
            </w:r>
          </w:p>
        </w:tc>
      </w:tr>
      <w:tr w:rsidR="00856912" w:rsidRPr="00FD344D" w14:paraId="71A65996" w14:textId="77777777" w:rsidTr="00922739">
        <w:tc>
          <w:tcPr>
            <w:tcW w:w="5070" w:type="dxa"/>
            <w:tcBorders>
              <w:left w:val="nil"/>
            </w:tcBorders>
          </w:tcPr>
          <w:p w14:paraId="31075E45" w14:textId="3D4178AA" w:rsidR="00856912" w:rsidRPr="00FD344D" w:rsidRDefault="00856912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 w:rsidRPr="00FD344D">
              <w:rPr>
                <w:rFonts w:hint="eastAsia"/>
                <w:b/>
              </w:rPr>
              <w:t>프로젝트 스폰서:</w:t>
            </w:r>
            <w:r w:rsidR="00D04FA3">
              <w:rPr>
                <w:b/>
              </w:rPr>
              <w:t xml:space="preserve"> </w:t>
            </w:r>
            <w:r w:rsidR="00D04FA3" w:rsidRPr="00B766AF">
              <w:rPr>
                <w:rFonts w:hint="eastAsia"/>
                <w:bCs/>
              </w:rPr>
              <w:t>김영규 교수님</w:t>
            </w:r>
          </w:p>
        </w:tc>
        <w:tc>
          <w:tcPr>
            <w:tcW w:w="5396" w:type="dxa"/>
            <w:gridSpan w:val="2"/>
            <w:tcBorders>
              <w:bottom w:val="single" w:sz="4" w:space="0" w:color="000000" w:themeColor="text1"/>
              <w:right w:val="nil"/>
            </w:tcBorders>
          </w:tcPr>
          <w:p w14:paraId="02B8411B" w14:textId="184AF5EE" w:rsidR="00856912" w:rsidRPr="00FD344D" w:rsidRDefault="00856912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 w:rsidRPr="00FD344D">
              <w:rPr>
                <w:rFonts w:hint="eastAsia"/>
                <w:b/>
              </w:rPr>
              <w:t>프로젝트 고객:</w:t>
            </w:r>
            <w:r w:rsidR="00D04FA3">
              <w:rPr>
                <w:b/>
              </w:rPr>
              <w:t xml:space="preserve"> </w:t>
            </w:r>
            <w:r w:rsidR="00D04FA3" w:rsidRPr="00B766AF">
              <w:rPr>
                <w:rFonts w:hint="eastAsia"/>
                <w:bCs/>
              </w:rPr>
              <w:t>김영규 교수님</w:t>
            </w:r>
            <w:r w:rsidR="00D04FA3">
              <w:rPr>
                <w:b/>
              </w:rPr>
              <w:t xml:space="preserve"> </w:t>
            </w:r>
          </w:p>
        </w:tc>
      </w:tr>
      <w:tr w:rsidR="00FD344D" w:rsidRPr="00FD344D" w14:paraId="0F6B21E6" w14:textId="77777777" w:rsidTr="00922739">
        <w:tc>
          <w:tcPr>
            <w:tcW w:w="5070" w:type="dxa"/>
            <w:tcBorders>
              <w:left w:val="nil"/>
              <w:bottom w:val="single" w:sz="4" w:space="0" w:color="000000" w:themeColor="text1"/>
            </w:tcBorders>
          </w:tcPr>
          <w:p w14:paraId="15C7B2DA" w14:textId="21A5C6D8" w:rsidR="00FD344D" w:rsidRPr="00FD344D" w:rsidRDefault="00FD344D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 w:rsidRPr="00FD344D">
              <w:rPr>
                <w:rFonts w:hint="eastAsia"/>
                <w:b/>
              </w:rPr>
              <w:t>프로젝트 관리자:</w:t>
            </w:r>
            <w:r w:rsidR="001B3C12">
              <w:rPr>
                <w:b/>
              </w:rPr>
              <w:t xml:space="preserve"> </w:t>
            </w:r>
            <w:r w:rsidR="00D04FA3" w:rsidRPr="00B766AF">
              <w:rPr>
                <w:rFonts w:hint="eastAsia"/>
                <w:bCs/>
              </w:rPr>
              <w:t>조훈기</w:t>
            </w:r>
            <w:r w:rsidR="00D04FA3">
              <w:rPr>
                <w:rFonts w:hint="eastAsia"/>
                <w:b/>
              </w:rPr>
              <w:t xml:space="preserve"> </w:t>
            </w:r>
          </w:p>
        </w:tc>
        <w:tc>
          <w:tcPr>
            <w:tcW w:w="5396" w:type="dxa"/>
            <w:gridSpan w:val="2"/>
            <w:tcBorders>
              <w:bottom w:val="single" w:sz="4" w:space="0" w:color="000000" w:themeColor="text1"/>
              <w:right w:val="nil"/>
            </w:tcBorders>
          </w:tcPr>
          <w:p w14:paraId="29251A35" w14:textId="77777777" w:rsidR="00FD344D" w:rsidRPr="00FD344D" w:rsidRDefault="00FD344D">
            <w:pPr>
              <w:widowControl/>
              <w:wordWrap/>
              <w:autoSpaceDE/>
              <w:autoSpaceDN/>
              <w:jc w:val="left"/>
              <w:rPr>
                <w:b/>
              </w:rPr>
            </w:pPr>
          </w:p>
        </w:tc>
      </w:tr>
      <w:tr w:rsidR="00FD344D" w:rsidRPr="00FD344D" w14:paraId="4C321668" w14:textId="77777777" w:rsidTr="00922739">
        <w:tc>
          <w:tcPr>
            <w:tcW w:w="10466" w:type="dxa"/>
            <w:gridSpan w:val="3"/>
            <w:tcBorders>
              <w:left w:val="nil"/>
              <w:right w:val="nil"/>
            </w:tcBorders>
          </w:tcPr>
          <w:p w14:paraId="1C002257" w14:textId="70810B92" w:rsidR="00FD344D" w:rsidRPr="00FD344D" w:rsidRDefault="00D04FA3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프로젝트 팀원:</w:t>
            </w:r>
            <w:r>
              <w:rPr>
                <w:b/>
              </w:rPr>
              <w:t xml:space="preserve"> </w:t>
            </w:r>
            <w:r w:rsidR="001B3C12" w:rsidRPr="00B766AF">
              <w:rPr>
                <w:rFonts w:hint="eastAsia"/>
                <w:bCs/>
              </w:rPr>
              <w:t>고다혜,</w:t>
            </w:r>
            <w:r w:rsidR="001B3C12" w:rsidRPr="00B766AF">
              <w:rPr>
                <w:bCs/>
              </w:rPr>
              <w:t xml:space="preserve"> </w:t>
            </w:r>
            <w:r w:rsidR="001B3C12" w:rsidRPr="00B766AF">
              <w:rPr>
                <w:rFonts w:hint="eastAsia"/>
                <w:bCs/>
              </w:rPr>
              <w:t>경주희,</w:t>
            </w:r>
            <w:r w:rsidR="001B3C12" w:rsidRPr="00B766AF">
              <w:rPr>
                <w:bCs/>
              </w:rPr>
              <w:t xml:space="preserve"> </w:t>
            </w:r>
            <w:r w:rsidR="001B3C12" w:rsidRPr="00B766AF">
              <w:rPr>
                <w:rFonts w:hint="eastAsia"/>
                <w:bCs/>
              </w:rPr>
              <w:t>김용진,</w:t>
            </w:r>
            <w:r w:rsidR="001B3C12" w:rsidRPr="00B766AF">
              <w:rPr>
                <w:bCs/>
              </w:rPr>
              <w:t xml:space="preserve"> </w:t>
            </w:r>
            <w:r w:rsidR="001B3C12" w:rsidRPr="00B766AF">
              <w:rPr>
                <w:rFonts w:hint="eastAsia"/>
                <w:bCs/>
              </w:rPr>
              <w:t>오은진,</w:t>
            </w:r>
            <w:r w:rsidR="001B3C12" w:rsidRPr="00B766AF">
              <w:rPr>
                <w:bCs/>
              </w:rPr>
              <w:t xml:space="preserve"> </w:t>
            </w:r>
            <w:r w:rsidR="001B3C12" w:rsidRPr="00B766AF">
              <w:rPr>
                <w:rFonts w:hint="eastAsia"/>
                <w:bCs/>
              </w:rPr>
              <w:t>함동미</w:t>
            </w:r>
            <w:r w:rsidR="001B3C12">
              <w:rPr>
                <w:b/>
              </w:rPr>
              <w:t xml:space="preserve"> </w:t>
            </w:r>
          </w:p>
        </w:tc>
      </w:tr>
      <w:tr w:rsidR="00856912" w:rsidRPr="00FD344D" w14:paraId="65647458" w14:textId="77777777" w:rsidTr="00922739">
        <w:tc>
          <w:tcPr>
            <w:tcW w:w="10466" w:type="dxa"/>
            <w:gridSpan w:val="3"/>
            <w:tcBorders>
              <w:left w:val="nil"/>
              <w:right w:val="nil"/>
            </w:tcBorders>
          </w:tcPr>
          <w:p w14:paraId="38927377" w14:textId="5218E298" w:rsidR="00856912" w:rsidRPr="00FD344D" w:rsidRDefault="00856912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 w:rsidRPr="00FD344D">
              <w:rPr>
                <w:rFonts w:hint="eastAsia"/>
                <w:b/>
              </w:rPr>
              <w:t>프로젝트 목적</w:t>
            </w:r>
          </w:p>
        </w:tc>
      </w:tr>
      <w:tr w:rsidR="00FD344D" w:rsidRPr="00FD344D" w14:paraId="25FB0786" w14:textId="77777777" w:rsidTr="00922739">
        <w:trPr>
          <w:trHeight w:val="2482"/>
        </w:trPr>
        <w:tc>
          <w:tcPr>
            <w:tcW w:w="10466" w:type="dxa"/>
            <w:gridSpan w:val="3"/>
            <w:tcBorders>
              <w:left w:val="nil"/>
              <w:right w:val="nil"/>
            </w:tcBorders>
          </w:tcPr>
          <w:p w14:paraId="40856D9B" w14:textId="1AB098AE" w:rsidR="00922739" w:rsidRPr="00922739" w:rsidRDefault="003301B2" w:rsidP="0092273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사람들은</w:t>
            </w:r>
            <w:r w:rsidR="00922739" w:rsidRPr="00922739">
              <w:rPr>
                <w:rFonts w:hint="eastAsia"/>
                <w:szCs w:val="20"/>
              </w:rPr>
              <w:t xml:space="preserve"> 건강하고 오래 사는 것(건강수명)을 추구하고 있다. 치료방향 또한 병이 발병하기 전에 미리 관리하는 시대로 가고</w:t>
            </w:r>
            <w:r w:rsidR="004040AD">
              <w:rPr>
                <w:rFonts w:hint="eastAsia"/>
                <w:szCs w:val="20"/>
              </w:rPr>
              <w:t xml:space="preserve"> </w:t>
            </w:r>
            <w:r w:rsidR="00922739" w:rsidRPr="00922739">
              <w:rPr>
                <w:rFonts w:hint="eastAsia"/>
                <w:szCs w:val="20"/>
              </w:rPr>
              <w:t xml:space="preserve">있어 </w:t>
            </w:r>
            <w:r w:rsidR="001B3C12">
              <w:rPr>
                <w:rFonts w:hint="eastAsia"/>
                <w:szCs w:val="20"/>
              </w:rPr>
              <w:t>건강관리의</w:t>
            </w:r>
            <w:r w:rsidR="00922739" w:rsidRPr="00922739">
              <w:rPr>
                <w:rFonts w:hint="eastAsia"/>
                <w:szCs w:val="20"/>
              </w:rPr>
              <w:t xml:space="preserve"> 중요성이 더욱더 부각</w:t>
            </w:r>
            <w:r w:rsidR="001B3C12">
              <w:rPr>
                <w:rFonts w:hint="eastAsia"/>
                <w:szCs w:val="20"/>
              </w:rPr>
              <w:t>되</w:t>
            </w:r>
            <w:r w:rsidR="00922739" w:rsidRPr="00922739">
              <w:rPr>
                <w:rFonts w:hint="eastAsia"/>
                <w:szCs w:val="20"/>
              </w:rPr>
              <w:t>기 시작했다.</w:t>
            </w:r>
            <w:r w:rsidR="004040AD">
              <w:rPr>
                <w:szCs w:val="20"/>
              </w:rPr>
              <w:t xml:space="preserve"> </w:t>
            </w:r>
            <w:r w:rsidR="004040AD">
              <w:rPr>
                <w:rFonts w:hint="eastAsia"/>
                <w:szCs w:val="20"/>
              </w:rPr>
              <w:t xml:space="preserve"> 또한 전세계적으로 유행하고 있는 코로나 때문에 사람들이 헬스장 같은 운동시설을 이용하지 못해 건강관리의 어려움을 겪고 있다.</w:t>
            </w:r>
            <w:r w:rsidR="004040AD">
              <w:rPr>
                <w:szCs w:val="20"/>
              </w:rPr>
              <w:t xml:space="preserve"> </w:t>
            </w:r>
            <w:r w:rsidR="004040AD">
              <w:rPr>
                <w:rFonts w:hint="eastAsia"/>
                <w:szCs w:val="20"/>
              </w:rPr>
              <w:t>따라서 집에 있는 시간이 길어져 집에서 스스로 건강관리를 해야 하는 필요성이 대두되고 있다.</w:t>
            </w:r>
          </w:p>
          <w:p w14:paraId="59CAB5C3" w14:textId="7875DC96" w:rsidR="00922739" w:rsidRPr="00922739" w:rsidRDefault="001B3C12" w:rsidP="00922739">
            <w:pPr>
              <w:pStyle w:val="aa"/>
              <w:spacing w:before="0" w:beforeAutospacing="0" w:after="320" w:afterAutospacing="0"/>
              <w:rPr>
                <w:rFonts w:ascii="맑은 고딕" w:eastAsia="맑은 고딕" w:hAnsi="맑은 고딕"/>
                <w:color w:val="4C483D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D4A8AF" wp14:editId="4EA02647">
                  <wp:extent cx="5810250" cy="2734945"/>
                  <wp:effectExtent l="0" t="0" r="0" b="825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364" cy="2737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D0452F" w14:textId="27CDEF69" w:rsidR="00FD344D" w:rsidRPr="00306CCC" w:rsidRDefault="00922739" w:rsidP="00306CCC">
            <w:pPr>
              <w:pStyle w:val="aa"/>
              <w:spacing w:before="0" w:beforeAutospacing="0" w:after="320" w:afterAutospacing="0"/>
              <w:rPr>
                <w:rFonts w:ascii="돋움" w:eastAsia="돋움" w:hAnsi="돋움"/>
                <w:color w:val="000000"/>
                <w:sz w:val="26"/>
                <w:szCs w:val="26"/>
              </w:rPr>
            </w:pPr>
            <w:r w:rsidRPr="00922739">
              <w:rPr>
                <w:rFonts w:ascii="맑은 고딕" w:eastAsia="맑은 고딕" w:hAnsi="맑은 고딕" w:hint="eastAsia"/>
                <w:color w:val="4C483D"/>
                <w:sz w:val="20"/>
                <w:szCs w:val="20"/>
              </w:rPr>
              <w:t xml:space="preserve">하지만, 그 반면에 바쁜 생활과 여러 이유를 이유 때문에 </w:t>
            </w:r>
            <w:r w:rsidR="001B3C12">
              <w:rPr>
                <w:rFonts w:ascii="맑은 고딕" w:eastAsia="맑은 고딕" w:hAnsi="맑은 고딕" w:hint="eastAsia"/>
                <w:color w:val="4C483D"/>
                <w:sz w:val="20"/>
                <w:szCs w:val="20"/>
              </w:rPr>
              <w:t>건강관리</w:t>
            </w:r>
            <w:r w:rsidRPr="00922739">
              <w:rPr>
                <w:rFonts w:ascii="맑은 고딕" w:eastAsia="맑은 고딕" w:hAnsi="맑은 고딕" w:hint="eastAsia"/>
                <w:color w:val="4C483D"/>
                <w:sz w:val="20"/>
                <w:szCs w:val="20"/>
              </w:rPr>
              <w:t>가 꾸준히 이루어지지는 않는다.</w:t>
            </w:r>
            <w:r w:rsidRPr="00922739">
              <w:rPr>
                <w:rFonts w:ascii="맑은 고딕" w:eastAsia="맑은 고딕" w:hAnsi="맑은 고딕"/>
                <w:color w:val="4C483D"/>
                <w:sz w:val="20"/>
                <w:szCs w:val="20"/>
              </w:rPr>
              <w:t xml:space="preserve"> </w:t>
            </w:r>
            <w:r w:rsidR="001B3C12">
              <w:rPr>
                <w:rFonts w:ascii="맑은 고딕" w:eastAsia="맑은 고딕" w:hAnsi="맑은 고딕" w:hint="eastAsia"/>
                <w:color w:val="4C483D"/>
                <w:sz w:val="20"/>
                <w:szCs w:val="20"/>
              </w:rPr>
              <w:t>건강관리에 미숙한 사람들은 혼자서 자신의 건강을 관리하기에는 무리가 있다.</w:t>
            </w:r>
            <w:r w:rsidR="001B3C12">
              <w:rPr>
                <w:rFonts w:ascii="맑은 고딕" w:eastAsia="맑은 고딕" w:hAnsi="맑은 고딕"/>
                <w:color w:val="4C483D"/>
                <w:sz w:val="20"/>
                <w:szCs w:val="20"/>
              </w:rPr>
              <w:t xml:space="preserve"> </w:t>
            </w:r>
            <w:r w:rsidR="001B3C12">
              <w:rPr>
                <w:rFonts w:ascii="맑은 고딕" w:eastAsia="맑은 고딕" w:hAnsi="맑은 고딕" w:hint="eastAsia"/>
                <w:color w:val="4C483D"/>
                <w:sz w:val="20"/>
                <w:szCs w:val="20"/>
              </w:rPr>
              <w:t>따라서 이 웹 사이트는 사용자의</w:t>
            </w:r>
            <w:r w:rsidR="00595D9F">
              <w:rPr>
                <w:rFonts w:ascii="맑은 고딕" w:eastAsia="맑은 고딕" w:hAnsi="맑은 고딕" w:hint="eastAsia"/>
                <w:color w:val="4C483D"/>
                <w:sz w:val="20"/>
                <w:szCs w:val="20"/>
              </w:rPr>
              <w:t xml:space="preserve"> </w:t>
            </w:r>
            <w:r w:rsidR="001B3C12">
              <w:rPr>
                <w:rFonts w:ascii="맑은 고딕" w:eastAsia="맑은 고딕" w:hAnsi="맑은 고딕" w:hint="eastAsia"/>
                <w:color w:val="4C483D"/>
                <w:sz w:val="20"/>
                <w:szCs w:val="20"/>
              </w:rPr>
              <w:t>건강정보를 바탕으로 알맞은 운동방법 및 식단을 제공하여 사용자 스스로 건강관리를 할 수 있도록 도와주는 것을 목표로 한다.</w:t>
            </w:r>
            <w:r w:rsidR="001B3C12">
              <w:rPr>
                <w:rFonts w:ascii="맑은 고딕" w:eastAsia="맑은 고딕" w:hAnsi="맑은 고딕"/>
                <w:color w:val="4C483D"/>
                <w:sz w:val="20"/>
                <w:szCs w:val="20"/>
              </w:rPr>
              <w:t xml:space="preserve"> </w:t>
            </w:r>
          </w:p>
        </w:tc>
      </w:tr>
      <w:tr w:rsidR="00856912" w:rsidRPr="00FD344D" w14:paraId="35A697E8" w14:textId="77777777" w:rsidTr="00922739">
        <w:tc>
          <w:tcPr>
            <w:tcW w:w="10466" w:type="dxa"/>
            <w:gridSpan w:val="3"/>
            <w:tcBorders>
              <w:left w:val="nil"/>
              <w:right w:val="nil"/>
            </w:tcBorders>
          </w:tcPr>
          <w:p w14:paraId="2A5C654A" w14:textId="77777777" w:rsidR="00856912" w:rsidRPr="00FD344D" w:rsidRDefault="00856912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 w:rsidRPr="00FD344D">
              <w:rPr>
                <w:rFonts w:hint="eastAsia"/>
                <w:b/>
              </w:rPr>
              <w:t>프로젝트 개요</w:t>
            </w:r>
          </w:p>
        </w:tc>
      </w:tr>
      <w:tr w:rsidR="00FD344D" w:rsidRPr="00FD344D" w14:paraId="530DEC73" w14:textId="77777777" w:rsidTr="003301B2">
        <w:trPr>
          <w:trHeight w:val="1857"/>
        </w:trPr>
        <w:tc>
          <w:tcPr>
            <w:tcW w:w="10466" w:type="dxa"/>
            <w:gridSpan w:val="3"/>
            <w:tcBorders>
              <w:left w:val="nil"/>
              <w:right w:val="nil"/>
            </w:tcBorders>
          </w:tcPr>
          <w:p w14:paraId="1E5CE15D" w14:textId="3438F01B" w:rsidR="00306CCC" w:rsidRDefault="004040AD" w:rsidP="00BD509A">
            <w:pPr>
              <w:pStyle w:val="a9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함초롬바탕" w:hint="eastAsia"/>
              </w:rPr>
              <w:t xml:space="preserve">웹사이트의 </w:t>
            </w:r>
            <w:r w:rsidR="00922739" w:rsidRPr="00D04FA3">
              <w:rPr>
                <w:rFonts w:ascii="맑은 고딕" w:eastAsia="맑은 고딕" w:hAnsi="맑은 고딕" w:cs="함초롬바탕" w:hint="eastAsia"/>
              </w:rPr>
              <w:t>목적은 현대 사회 바쁜 일상에 치우쳐 자기 관리를 스스로 체크하지 못하는 일이 자주 있다</w:t>
            </w:r>
            <w:r w:rsidR="00922739" w:rsidRPr="00D04FA3">
              <w:rPr>
                <w:rFonts w:ascii="맑은 고딕" w:eastAsia="맑은 고딕" w:hAnsi="맑은 고딕"/>
              </w:rPr>
              <w:t xml:space="preserve">. </w:t>
            </w:r>
            <w:r w:rsidR="00922739" w:rsidRPr="00D04FA3">
              <w:rPr>
                <w:rFonts w:ascii="맑은 고딕" w:eastAsia="맑은 고딕" w:hAnsi="맑은 고딕" w:cs="함초롬바탕" w:hint="eastAsia"/>
              </w:rPr>
              <w:t>이</w:t>
            </w:r>
            <w:r>
              <w:rPr>
                <w:rFonts w:ascii="맑은 고딕" w:eastAsia="맑은 고딕" w:hAnsi="맑은 고딕" w:cs="함초롬바탕" w:hint="eastAsia"/>
              </w:rPr>
              <w:t xml:space="preserve"> 사이트를</w:t>
            </w:r>
            <w:r w:rsidR="00922739" w:rsidRPr="00D04FA3">
              <w:rPr>
                <w:rFonts w:ascii="맑은 고딕" w:eastAsia="맑은 고딕" w:hAnsi="맑은 고딕" w:cs="함초롬바탕" w:hint="eastAsia"/>
              </w:rPr>
              <w:t xml:space="preserve"> 통하여 바쁜 현대인들이 자기 관리의 중요성을 깨닫고 한층 더 나아가 우리는 비만으로 인해 발생되는 질병을 예방하고자 하는 목적을 가지고 있다</w:t>
            </w:r>
            <w:r w:rsidR="00922739" w:rsidRPr="00D04FA3">
              <w:rPr>
                <w:rFonts w:ascii="맑은 고딕" w:eastAsia="맑은 고딕" w:hAnsi="맑은 고딕"/>
              </w:rPr>
              <w:t xml:space="preserve">. </w:t>
            </w:r>
            <w:r w:rsidR="00922739" w:rsidRPr="00D04FA3">
              <w:rPr>
                <w:rFonts w:ascii="맑은 고딕" w:eastAsia="맑은 고딕" w:hAnsi="맑은 고딕" w:hint="eastAsia"/>
              </w:rPr>
              <w:t xml:space="preserve">또한 커뮤니티를 통하여 사용자가 </w:t>
            </w:r>
            <w:r>
              <w:rPr>
                <w:rFonts w:ascii="맑은 고딕" w:eastAsia="맑은 고딕" w:hAnsi="맑은 고딕" w:hint="eastAsia"/>
              </w:rPr>
              <w:t>사이트를</w:t>
            </w:r>
            <w:r w:rsidR="00922739" w:rsidRPr="00D04FA3">
              <w:rPr>
                <w:rFonts w:ascii="맑은 고딕" w:eastAsia="맑은 고딕" w:hAnsi="맑은 고딕" w:hint="eastAsia"/>
              </w:rPr>
              <w:t xml:space="preserve"> 혼자 사용하면서 느끼는 지루함을 해소 시켜주고, </w:t>
            </w:r>
            <w:r>
              <w:rPr>
                <w:rFonts w:ascii="맑은 고딕" w:eastAsia="맑은 고딕" w:hAnsi="맑은 고딕" w:hint="eastAsia"/>
              </w:rPr>
              <w:t xml:space="preserve">사용자들 </w:t>
            </w:r>
            <w:r w:rsidR="00922739" w:rsidRPr="00D04FA3">
              <w:rPr>
                <w:rFonts w:ascii="맑은 고딕" w:eastAsia="맑은 고딕" w:hAnsi="맑은 고딕" w:hint="eastAsia"/>
              </w:rPr>
              <w:t>간의 순위 기능을 통하여 사용자들에게 동기부여 또한 해주고자 한다.</w:t>
            </w:r>
          </w:p>
          <w:p w14:paraId="531E78D2" w14:textId="3C1EDE8E" w:rsidR="00306CCC" w:rsidRPr="003301B2" w:rsidRDefault="00306CCC" w:rsidP="00922739">
            <w:pPr>
              <w:pStyle w:val="aa"/>
              <w:spacing w:before="0" w:beforeAutospacing="0" w:after="320" w:afterAutospacing="0"/>
              <w:rPr>
                <w:b/>
              </w:rPr>
            </w:pPr>
          </w:p>
        </w:tc>
      </w:tr>
      <w:tr w:rsidR="00856912" w:rsidRPr="00FD344D" w14:paraId="7FC19064" w14:textId="77777777" w:rsidTr="00922739">
        <w:tc>
          <w:tcPr>
            <w:tcW w:w="10466" w:type="dxa"/>
            <w:gridSpan w:val="3"/>
            <w:tcBorders>
              <w:left w:val="nil"/>
              <w:right w:val="nil"/>
            </w:tcBorders>
          </w:tcPr>
          <w:p w14:paraId="5834E1A6" w14:textId="77777777" w:rsidR="00856912" w:rsidRPr="00FD344D" w:rsidRDefault="00856912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 w:rsidRPr="00FD344D">
              <w:rPr>
                <w:rFonts w:hint="eastAsia"/>
                <w:b/>
              </w:rPr>
              <w:t>요구사항</w:t>
            </w:r>
          </w:p>
        </w:tc>
      </w:tr>
      <w:tr w:rsidR="00FD344D" w:rsidRPr="00FD344D" w14:paraId="41FDCF27" w14:textId="77777777" w:rsidTr="003301B2">
        <w:trPr>
          <w:trHeight w:val="1692"/>
        </w:trPr>
        <w:tc>
          <w:tcPr>
            <w:tcW w:w="10466" w:type="dxa"/>
            <w:gridSpan w:val="3"/>
            <w:tcBorders>
              <w:left w:val="nil"/>
              <w:right w:val="nil"/>
            </w:tcBorders>
          </w:tcPr>
          <w:p w14:paraId="53D48CBD" w14:textId="18411AB1" w:rsidR="004040AD" w:rsidRPr="00BD509A" w:rsidRDefault="004040AD" w:rsidP="00D04FA3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jc w:val="left"/>
              <w:rPr>
                <w:bCs/>
              </w:rPr>
            </w:pPr>
            <w:r w:rsidRPr="00BD509A">
              <w:rPr>
                <w:rFonts w:hint="eastAsia"/>
                <w:bCs/>
              </w:rPr>
              <w:t>회원 가입 시 자신의 건강정보를 입력할 수 있다</w:t>
            </w:r>
          </w:p>
          <w:p w14:paraId="464865C5" w14:textId="5484FD86" w:rsidR="004040AD" w:rsidRPr="00BD509A" w:rsidRDefault="004040AD" w:rsidP="00D04FA3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jc w:val="left"/>
              <w:rPr>
                <w:bCs/>
              </w:rPr>
            </w:pPr>
            <w:r w:rsidRPr="00BD509A">
              <w:rPr>
                <w:rFonts w:hint="eastAsia"/>
                <w:bCs/>
              </w:rPr>
              <w:t xml:space="preserve">입력된 건강정보를 바탕으로 </w:t>
            </w:r>
            <w:r w:rsidR="00BD509A" w:rsidRPr="00BD509A">
              <w:rPr>
                <w:rFonts w:hint="eastAsia"/>
                <w:bCs/>
              </w:rPr>
              <w:t>식단과 운동을 추천 받는다.</w:t>
            </w:r>
          </w:p>
          <w:p w14:paraId="2823150B" w14:textId="77777777" w:rsidR="00D04FA3" w:rsidRPr="00BD509A" w:rsidRDefault="00D04FA3" w:rsidP="00D04FA3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jc w:val="left"/>
              <w:rPr>
                <w:bCs/>
              </w:rPr>
            </w:pPr>
            <w:r w:rsidRPr="00BD509A">
              <w:rPr>
                <w:rFonts w:hint="eastAsia"/>
                <w:bCs/>
              </w:rPr>
              <w:t>게시판으로 사용자들 간의 소통이 가능하다</w:t>
            </w:r>
            <w:r w:rsidR="00922739" w:rsidRPr="00BD509A">
              <w:rPr>
                <w:rFonts w:hint="eastAsia"/>
                <w:bCs/>
              </w:rPr>
              <w:t>.</w:t>
            </w:r>
            <w:r w:rsidR="00922739" w:rsidRPr="00BD509A">
              <w:rPr>
                <w:bCs/>
              </w:rPr>
              <w:t xml:space="preserve"> </w:t>
            </w:r>
          </w:p>
          <w:p w14:paraId="3FCD4C88" w14:textId="2E097396" w:rsidR="00BD509A" w:rsidRPr="00D04FA3" w:rsidRDefault="00BD509A" w:rsidP="00D04FA3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jc w:val="left"/>
              <w:rPr>
                <w:b/>
              </w:rPr>
            </w:pPr>
            <w:r w:rsidRPr="00BD509A">
              <w:rPr>
                <w:rFonts w:hint="eastAsia"/>
                <w:bCs/>
              </w:rPr>
              <w:t>이달의 다이어트 왕을 선정하여 혼자서 운동하는 사람들에게 동기부여를 해준다.</w:t>
            </w:r>
          </w:p>
        </w:tc>
      </w:tr>
      <w:tr w:rsidR="00D710FA" w:rsidRPr="00FD344D" w14:paraId="3D68C3F0" w14:textId="77777777" w:rsidTr="00922739">
        <w:tc>
          <w:tcPr>
            <w:tcW w:w="10466" w:type="dxa"/>
            <w:gridSpan w:val="3"/>
            <w:tcBorders>
              <w:left w:val="nil"/>
              <w:right w:val="nil"/>
            </w:tcBorders>
          </w:tcPr>
          <w:p w14:paraId="34F1DAEF" w14:textId="47621919" w:rsidR="00D710FA" w:rsidRPr="00FD344D" w:rsidRDefault="00D710FA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주요 산출물</w:t>
            </w:r>
          </w:p>
        </w:tc>
      </w:tr>
      <w:tr w:rsidR="00D710FA" w:rsidRPr="00FD344D" w14:paraId="266F8CB4" w14:textId="77777777" w:rsidTr="00922739">
        <w:tc>
          <w:tcPr>
            <w:tcW w:w="10466" w:type="dxa"/>
            <w:gridSpan w:val="3"/>
            <w:tcBorders>
              <w:left w:val="nil"/>
              <w:right w:val="nil"/>
            </w:tcBorders>
          </w:tcPr>
          <w:p w14:paraId="389EF301" w14:textId="708FD511" w:rsidR="00D710FA" w:rsidRDefault="00D710FA">
            <w:pPr>
              <w:widowControl/>
              <w:wordWrap/>
              <w:autoSpaceDE/>
              <w:autoSpaceDN/>
              <w:jc w:val="left"/>
              <w:rPr>
                <w:bCs/>
              </w:rPr>
            </w:pPr>
            <w:r w:rsidRPr="00D710FA">
              <w:rPr>
                <w:rFonts w:hint="eastAsia"/>
                <w:bCs/>
              </w:rPr>
              <w:t>요구사항 정의서,</w:t>
            </w:r>
            <w:r w:rsidRPr="00D710FA"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스토리보드,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테이블 기술서,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개발프로그램 리스트,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테스트 시나리오</w:t>
            </w:r>
          </w:p>
          <w:p w14:paraId="787A2221" w14:textId="77777777" w:rsidR="00D710FA" w:rsidRDefault="00D710FA">
            <w:pPr>
              <w:widowControl/>
              <w:wordWrap/>
              <w:autoSpaceDE/>
              <w:autoSpaceDN/>
              <w:jc w:val="left"/>
              <w:rPr>
                <w:bCs/>
              </w:rPr>
            </w:pPr>
          </w:p>
          <w:p w14:paraId="0619CA38" w14:textId="44DD4A59" w:rsidR="00D710FA" w:rsidRPr="00D710FA" w:rsidRDefault="00D710FA">
            <w:pPr>
              <w:widowControl/>
              <w:wordWrap/>
              <w:autoSpaceDE/>
              <w:autoSpaceDN/>
              <w:jc w:val="left"/>
              <w:rPr>
                <w:bCs/>
              </w:rPr>
            </w:pPr>
          </w:p>
        </w:tc>
      </w:tr>
      <w:tr w:rsidR="00856912" w:rsidRPr="00FD344D" w14:paraId="5B586425" w14:textId="77777777" w:rsidTr="00922739">
        <w:tc>
          <w:tcPr>
            <w:tcW w:w="10466" w:type="dxa"/>
            <w:gridSpan w:val="3"/>
            <w:tcBorders>
              <w:left w:val="nil"/>
              <w:right w:val="nil"/>
            </w:tcBorders>
          </w:tcPr>
          <w:p w14:paraId="4100EB87" w14:textId="77777777" w:rsidR="00856912" w:rsidRPr="00FD344D" w:rsidRDefault="00856912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 w:rsidRPr="00FD344D">
              <w:rPr>
                <w:rFonts w:hint="eastAsia"/>
                <w:b/>
              </w:rPr>
              <w:t>리스크</w:t>
            </w:r>
          </w:p>
        </w:tc>
      </w:tr>
      <w:tr w:rsidR="00856912" w:rsidRPr="00FD344D" w14:paraId="45B08648" w14:textId="77777777" w:rsidTr="00922739">
        <w:trPr>
          <w:trHeight w:val="2126"/>
        </w:trPr>
        <w:tc>
          <w:tcPr>
            <w:tcW w:w="10466" w:type="dxa"/>
            <w:gridSpan w:val="3"/>
            <w:tcBorders>
              <w:left w:val="nil"/>
              <w:right w:val="nil"/>
            </w:tcBorders>
          </w:tcPr>
          <w:p w14:paraId="4F86EBD7" w14:textId="77777777" w:rsidR="00856912" w:rsidRPr="00BD509A" w:rsidRDefault="00D04FA3" w:rsidP="00D04FA3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jc w:val="left"/>
              <w:rPr>
                <w:bCs/>
              </w:rPr>
            </w:pPr>
            <w:r w:rsidRPr="00BD509A">
              <w:rPr>
                <w:rFonts w:hint="eastAsia"/>
                <w:bCs/>
              </w:rPr>
              <w:t>개발 중 기능이 추가될 수 있다.</w:t>
            </w:r>
          </w:p>
          <w:p w14:paraId="38C2943E" w14:textId="19588B66" w:rsidR="00D04FA3" w:rsidRPr="00BD509A" w:rsidRDefault="00D04FA3" w:rsidP="00D04FA3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jc w:val="left"/>
              <w:rPr>
                <w:bCs/>
              </w:rPr>
            </w:pPr>
            <w:r w:rsidRPr="00BD509A">
              <w:rPr>
                <w:rFonts w:hint="eastAsia"/>
                <w:bCs/>
              </w:rPr>
              <w:t>개발 일정이 연장 될 수 있다.</w:t>
            </w:r>
          </w:p>
          <w:p w14:paraId="1E2186F0" w14:textId="77777777" w:rsidR="001034C9" w:rsidRPr="00BD509A" w:rsidRDefault="00922739" w:rsidP="00922739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jc w:val="left"/>
              <w:rPr>
                <w:bCs/>
              </w:rPr>
            </w:pPr>
            <w:r w:rsidRPr="00BD509A">
              <w:rPr>
                <w:rFonts w:hint="eastAsia"/>
                <w:bCs/>
              </w:rPr>
              <w:t>짧은 개발기간으로 인하여 프로그램 요소가 한정적 일 수 있다.</w:t>
            </w:r>
          </w:p>
          <w:p w14:paraId="6ECEF7D2" w14:textId="77777777" w:rsidR="00BD509A" w:rsidRPr="00BD509A" w:rsidRDefault="00BD509A" w:rsidP="00922739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jc w:val="left"/>
              <w:rPr>
                <w:bCs/>
              </w:rPr>
            </w:pPr>
            <w:r w:rsidRPr="00BD509A">
              <w:rPr>
                <w:rFonts w:hint="eastAsia"/>
                <w:bCs/>
              </w:rPr>
              <w:t>자신이 입력한 정보를 토대로 추천이 이루어지기 때문에 사용자가 자신의 건강정보를 알 지 못할 경우 사이트 이용이 제한된다.</w:t>
            </w:r>
          </w:p>
          <w:p w14:paraId="6906D1EE" w14:textId="0F3A76A4" w:rsidR="00BD509A" w:rsidRPr="00922739" w:rsidRDefault="00BD509A" w:rsidP="00922739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jc w:val="left"/>
              <w:rPr>
                <w:b/>
              </w:rPr>
            </w:pPr>
            <w:r w:rsidRPr="00BD509A">
              <w:rPr>
                <w:rFonts w:hint="eastAsia"/>
                <w:bCs/>
              </w:rPr>
              <w:t>건강정보를 잘못 입력할 시에 자신에게 맞지 않는 운동과 식단을 추천 받을 수 있다.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922739" w:rsidRPr="00FD344D" w14:paraId="34189318" w14:textId="77777777" w:rsidTr="00324C58">
        <w:tc>
          <w:tcPr>
            <w:tcW w:w="10466" w:type="dxa"/>
            <w:gridSpan w:val="3"/>
            <w:tcBorders>
              <w:left w:val="nil"/>
            </w:tcBorders>
          </w:tcPr>
          <w:p w14:paraId="4B0258E1" w14:textId="1D705CEA" w:rsidR="001B3C12" w:rsidRPr="00FD344D" w:rsidRDefault="00922739" w:rsidP="00922739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>
              <w:rPr>
                <w:rFonts w:hint="eastAsia"/>
                <w:b/>
              </w:rPr>
              <w:t>마일스톤</w:t>
            </w:r>
            <w:r w:rsidR="00D710FA">
              <w:rPr>
                <w:rFonts w:hint="eastAsia"/>
                <w:b/>
              </w:rPr>
              <w:t xml:space="preserve"> 일정</w:t>
            </w:r>
          </w:p>
        </w:tc>
      </w:tr>
      <w:tr w:rsidR="00FD344D" w:rsidRPr="00FD344D" w14:paraId="6A485E26" w14:textId="77777777" w:rsidTr="00922739">
        <w:trPr>
          <w:trHeight w:val="1058"/>
        </w:trPr>
        <w:tc>
          <w:tcPr>
            <w:tcW w:w="10466" w:type="dxa"/>
            <w:gridSpan w:val="3"/>
            <w:tcBorders>
              <w:left w:val="nil"/>
              <w:right w:val="nil"/>
            </w:tcBorders>
          </w:tcPr>
          <w:tbl>
            <w:tblPr>
              <w:tblStyle w:val="a8"/>
              <w:tblpPr w:leftFromText="142" w:rightFromText="142" w:vertAnchor="page" w:horzAnchor="margin" w:tblpY="33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04"/>
              <w:gridCol w:w="2393"/>
              <w:gridCol w:w="855"/>
              <w:gridCol w:w="855"/>
              <w:gridCol w:w="856"/>
              <w:gridCol w:w="855"/>
              <w:gridCol w:w="855"/>
              <w:gridCol w:w="856"/>
              <w:gridCol w:w="855"/>
              <w:gridCol w:w="856"/>
            </w:tblGrid>
            <w:tr w:rsidR="00BD509A" w14:paraId="32E12F78" w14:textId="77777777" w:rsidTr="00BD509A">
              <w:tc>
                <w:tcPr>
                  <w:tcW w:w="1004" w:type="dxa"/>
                  <w:vMerge w:val="restart"/>
                </w:tcPr>
                <w:p w14:paraId="4DE92494" w14:textId="77777777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항목명</w:t>
                  </w:r>
                </w:p>
              </w:tc>
              <w:tc>
                <w:tcPr>
                  <w:tcW w:w="2393" w:type="dxa"/>
                  <w:vMerge w:val="restart"/>
                </w:tcPr>
                <w:p w14:paraId="042D2ABE" w14:textId="77777777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세부 항목명</w:t>
                  </w:r>
                </w:p>
              </w:tc>
              <w:tc>
                <w:tcPr>
                  <w:tcW w:w="2566" w:type="dxa"/>
                  <w:gridSpan w:val="3"/>
                </w:tcPr>
                <w:p w14:paraId="47982696" w14:textId="3E90CA8B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1</w:t>
                  </w:r>
                  <w:r w:rsidRPr="00B766AF">
                    <w:rPr>
                      <w:bCs/>
                    </w:rPr>
                    <w:t>0</w:t>
                  </w:r>
                  <w:r w:rsidRPr="00B766AF">
                    <w:rPr>
                      <w:rFonts w:hint="eastAsia"/>
                      <w:bCs/>
                    </w:rPr>
                    <w:t>월</w:t>
                  </w:r>
                </w:p>
              </w:tc>
              <w:tc>
                <w:tcPr>
                  <w:tcW w:w="3421" w:type="dxa"/>
                  <w:gridSpan w:val="4"/>
                </w:tcPr>
                <w:p w14:paraId="7806B896" w14:textId="5DDB2EF3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1</w:t>
                  </w:r>
                  <w:r w:rsidRPr="00B766AF">
                    <w:rPr>
                      <w:bCs/>
                    </w:rPr>
                    <w:t>1</w:t>
                  </w:r>
                  <w:r w:rsidRPr="00B766AF">
                    <w:rPr>
                      <w:rFonts w:hint="eastAsia"/>
                      <w:bCs/>
                    </w:rPr>
                    <w:t>월</w:t>
                  </w:r>
                </w:p>
              </w:tc>
              <w:tc>
                <w:tcPr>
                  <w:tcW w:w="856" w:type="dxa"/>
                </w:tcPr>
                <w:p w14:paraId="34E43C11" w14:textId="6AC9160C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1</w:t>
                  </w:r>
                  <w:r w:rsidRPr="00B766AF">
                    <w:rPr>
                      <w:bCs/>
                    </w:rPr>
                    <w:t>2</w:t>
                  </w:r>
                  <w:r w:rsidRPr="00B766AF">
                    <w:rPr>
                      <w:rFonts w:hint="eastAsia"/>
                      <w:bCs/>
                    </w:rPr>
                    <w:t>월</w:t>
                  </w:r>
                </w:p>
              </w:tc>
            </w:tr>
            <w:tr w:rsidR="00BD509A" w14:paraId="0D906D8D" w14:textId="77777777" w:rsidTr="00BD509A">
              <w:tc>
                <w:tcPr>
                  <w:tcW w:w="1004" w:type="dxa"/>
                  <w:vMerge/>
                </w:tcPr>
                <w:p w14:paraId="03E6D987" w14:textId="77777777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2393" w:type="dxa"/>
                  <w:vMerge/>
                </w:tcPr>
                <w:p w14:paraId="4A33B5BB" w14:textId="77777777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3CCFAEC9" w14:textId="787F8EAF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3주</w:t>
                  </w:r>
                </w:p>
              </w:tc>
              <w:tc>
                <w:tcPr>
                  <w:tcW w:w="855" w:type="dxa"/>
                </w:tcPr>
                <w:p w14:paraId="0671256C" w14:textId="0C9BAB5D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4 주</w:t>
                  </w:r>
                </w:p>
              </w:tc>
              <w:tc>
                <w:tcPr>
                  <w:tcW w:w="856" w:type="dxa"/>
                </w:tcPr>
                <w:p w14:paraId="3DB54FE4" w14:textId="30673F4C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5 주</w:t>
                  </w:r>
                </w:p>
              </w:tc>
              <w:tc>
                <w:tcPr>
                  <w:tcW w:w="855" w:type="dxa"/>
                </w:tcPr>
                <w:p w14:paraId="6FC6A562" w14:textId="4D78C6D3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bCs/>
                    </w:rPr>
                    <w:t>1</w:t>
                  </w:r>
                  <w:r w:rsidRPr="00B766AF">
                    <w:rPr>
                      <w:rFonts w:hint="eastAsia"/>
                      <w:bCs/>
                    </w:rPr>
                    <w:t xml:space="preserve"> 주</w:t>
                  </w:r>
                </w:p>
              </w:tc>
              <w:tc>
                <w:tcPr>
                  <w:tcW w:w="855" w:type="dxa"/>
                </w:tcPr>
                <w:p w14:paraId="32C38C59" w14:textId="4B1BFA9B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2 주</w:t>
                  </w:r>
                </w:p>
              </w:tc>
              <w:tc>
                <w:tcPr>
                  <w:tcW w:w="856" w:type="dxa"/>
                </w:tcPr>
                <w:p w14:paraId="12EC13F7" w14:textId="4FAF036E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3 주</w:t>
                  </w:r>
                </w:p>
              </w:tc>
              <w:tc>
                <w:tcPr>
                  <w:tcW w:w="855" w:type="dxa"/>
                </w:tcPr>
                <w:p w14:paraId="05C6B836" w14:textId="7EBA7435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4 주</w:t>
                  </w:r>
                </w:p>
              </w:tc>
              <w:tc>
                <w:tcPr>
                  <w:tcW w:w="856" w:type="dxa"/>
                </w:tcPr>
                <w:p w14:paraId="33959C0D" w14:textId="6CA737C5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1 주</w:t>
                  </w:r>
                </w:p>
              </w:tc>
            </w:tr>
            <w:tr w:rsidR="00BD509A" w14:paraId="38654A1F" w14:textId="77777777" w:rsidTr="00BD509A">
              <w:tc>
                <w:tcPr>
                  <w:tcW w:w="1004" w:type="dxa"/>
                  <w:vMerge w:val="restart"/>
                </w:tcPr>
                <w:p w14:paraId="78C770FE" w14:textId="77777777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분석</w:t>
                  </w:r>
                </w:p>
              </w:tc>
              <w:tc>
                <w:tcPr>
                  <w:tcW w:w="2393" w:type="dxa"/>
                </w:tcPr>
                <w:p w14:paraId="1646B803" w14:textId="77777777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주제 선정</w:t>
                  </w:r>
                </w:p>
              </w:tc>
              <w:tc>
                <w:tcPr>
                  <w:tcW w:w="855" w:type="dxa"/>
                  <w:shd w:val="clear" w:color="auto" w:fill="FFFF00"/>
                </w:tcPr>
                <w:p w14:paraId="320E08C2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5F72C0C2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</w:tcPr>
                <w:p w14:paraId="5059BADA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1D621803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573FE442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</w:tcPr>
                <w:p w14:paraId="4924A885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1E61C96A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</w:tcPr>
                <w:p w14:paraId="2878ABD8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</w:tr>
            <w:tr w:rsidR="00BD509A" w14:paraId="5BEF86FD" w14:textId="77777777" w:rsidTr="00BD509A">
              <w:tc>
                <w:tcPr>
                  <w:tcW w:w="1004" w:type="dxa"/>
                  <w:vMerge/>
                </w:tcPr>
                <w:p w14:paraId="20D95A22" w14:textId="77777777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2393" w:type="dxa"/>
                </w:tcPr>
                <w:p w14:paraId="4D63A025" w14:textId="77777777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개발환경 분석</w:t>
                  </w:r>
                </w:p>
              </w:tc>
              <w:tc>
                <w:tcPr>
                  <w:tcW w:w="855" w:type="dxa"/>
                  <w:shd w:val="clear" w:color="auto" w:fill="FFFF00"/>
                </w:tcPr>
                <w:p w14:paraId="02038476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5BFD4E40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</w:tcPr>
                <w:p w14:paraId="1FAFCD9D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366FBAC8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775D4DB7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</w:tcPr>
                <w:p w14:paraId="517B551F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037D78FB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</w:tcPr>
                <w:p w14:paraId="7F96EC2D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</w:tr>
            <w:tr w:rsidR="00BD509A" w14:paraId="5A70C467" w14:textId="77777777" w:rsidTr="00BD509A">
              <w:tc>
                <w:tcPr>
                  <w:tcW w:w="1004" w:type="dxa"/>
                  <w:vMerge/>
                </w:tcPr>
                <w:p w14:paraId="0F1A6F81" w14:textId="77777777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2393" w:type="dxa"/>
                </w:tcPr>
                <w:p w14:paraId="0434684E" w14:textId="77777777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프로그램 헌장 작성</w:t>
                  </w:r>
                </w:p>
              </w:tc>
              <w:tc>
                <w:tcPr>
                  <w:tcW w:w="855" w:type="dxa"/>
                </w:tcPr>
                <w:p w14:paraId="699233E7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  <w:shd w:val="clear" w:color="auto" w:fill="FFFF00"/>
                </w:tcPr>
                <w:p w14:paraId="28DE0E45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</w:tcPr>
                <w:p w14:paraId="69D62F60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58E46C8F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4E259F5C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</w:tcPr>
                <w:p w14:paraId="145F7E77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2E83603E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</w:tcPr>
                <w:p w14:paraId="010FE92B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</w:tr>
            <w:tr w:rsidR="00BD509A" w14:paraId="0B1D47E8" w14:textId="77777777" w:rsidTr="00BD509A">
              <w:tc>
                <w:tcPr>
                  <w:tcW w:w="1004" w:type="dxa"/>
                  <w:vMerge w:val="restart"/>
                </w:tcPr>
                <w:p w14:paraId="332B7C96" w14:textId="77777777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설계</w:t>
                  </w:r>
                </w:p>
              </w:tc>
              <w:tc>
                <w:tcPr>
                  <w:tcW w:w="2393" w:type="dxa"/>
                </w:tcPr>
                <w:p w14:paraId="26574B47" w14:textId="77777777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핵심기능 설계</w:t>
                  </w:r>
                </w:p>
              </w:tc>
              <w:tc>
                <w:tcPr>
                  <w:tcW w:w="855" w:type="dxa"/>
                </w:tcPr>
                <w:p w14:paraId="7DEFB2E3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6FAEB555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  <w:shd w:val="clear" w:color="auto" w:fill="FFFF00"/>
                </w:tcPr>
                <w:p w14:paraId="1C6F7C49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7BFFC07A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1D87FEDC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</w:tcPr>
                <w:p w14:paraId="0548FF30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5C728FEE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</w:tcPr>
                <w:p w14:paraId="32087FD8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</w:tr>
            <w:tr w:rsidR="00BD509A" w14:paraId="0E63C235" w14:textId="77777777" w:rsidTr="00BD509A">
              <w:tc>
                <w:tcPr>
                  <w:tcW w:w="1004" w:type="dxa"/>
                  <w:vMerge/>
                </w:tcPr>
                <w:p w14:paraId="7D5C38DD" w14:textId="77777777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2393" w:type="dxa"/>
                </w:tcPr>
                <w:p w14:paraId="55FE6F38" w14:textId="77777777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D</w:t>
                  </w:r>
                  <w:r w:rsidRPr="00B766AF">
                    <w:rPr>
                      <w:bCs/>
                    </w:rPr>
                    <w:t>B</w:t>
                  </w:r>
                  <w:r w:rsidRPr="00B766AF">
                    <w:rPr>
                      <w:rFonts w:hint="eastAsia"/>
                      <w:bCs/>
                    </w:rPr>
                    <w:t>설계</w:t>
                  </w:r>
                </w:p>
              </w:tc>
              <w:tc>
                <w:tcPr>
                  <w:tcW w:w="855" w:type="dxa"/>
                </w:tcPr>
                <w:p w14:paraId="1CFD97C7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47B47E5E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  <w:shd w:val="clear" w:color="auto" w:fill="FFFF00"/>
                </w:tcPr>
                <w:p w14:paraId="7260A427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00865B5E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3D6BC78A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</w:tcPr>
                <w:p w14:paraId="6AD2E148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37197EE4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</w:tcPr>
                <w:p w14:paraId="6825D4DB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</w:tr>
            <w:tr w:rsidR="00BD509A" w14:paraId="41A7AD82" w14:textId="77777777" w:rsidTr="00BD509A">
              <w:tc>
                <w:tcPr>
                  <w:tcW w:w="1004" w:type="dxa"/>
                  <w:vMerge/>
                </w:tcPr>
                <w:p w14:paraId="241E2D45" w14:textId="77777777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2393" w:type="dxa"/>
                </w:tcPr>
                <w:p w14:paraId="34BB6484" w14:textId="77777777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화면 레이아웃 설계</w:t>
                  </w:r>
                </w:p>
              </w:tc>
              <w:tc>
                <w:tcPr>
                  <w:tcW w:w="855" w:type="dxa"/>
                </w:tcPr>
                <w:p w14:paraId="140BFB7D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2ABBB497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  <w:shd w:val="clear" w:color="auto" w:fill="FFFF00"/>
                </w:tcPr>
                <w:p w14:paraId="7E0BD7F3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27686FFA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6C9C9678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</w:tcPr>
                <w:p w14:paraId="4E4572D4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595304F5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</w:tcPr>
                <w:p w14:paraId="60F211F4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</w:tr>
            <w:tr w:rsidR="00BD509A" w14:paraId="32F00F8B" w14:textId="77777777" w:rsidTr="00BD509A">
              <w:tc>
                <w:tcPr>
                  <w:tcW w:w="1004" w:type="dxa"/>
                  <w:vMerge w:val="restart"/>
                </w:tcPr>
                <w:p w14:paraId="58B83555" w14:textId="77777777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구현</w:t>
                  </w:r>
                </w:p>
              </w:tc>
              <w:tc>
                <w:tcPr>
                  <w:tcW w:w="2393" w:type="dxa"/>
                </w:tcPr>
                <w:p w14:paraId="2DE2E74E" w14:textId="77777777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레이아웃 구현</w:t>
                  </w:r>
                </w:p>
              </w:tc>
              <w:tc>
                <w:tcPr>
                  <w:tcW w:w="855" w:type="dxa"/>
                </w:tcPr>
                <w:p w14:paraId="74D0649D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79B0CD99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</w:tcPr>
                <w:p w14:paraId="0ECC5C73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  <w:shd w:val="clear" w:color="auto" w:fill="FFFF00"/>
                </w:tcPr>
                <w:p w14:paraId="5103509D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  <w:shd w:val="clear" w:color="auto" w:fill="FFFF00"/>
                </w:tcPr>
                <w:p w14:paraId="073870A7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  <w:shd w:val="clear" w:color="auto" w:fill="FFFF00"/>
                </w:tcPr>
                <w:p w14:paraId="1B467370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  <w:shd w:val="clear" w:color="auto" w:fill="FFFF00"/>
                </w:tcPr>
                <w:p w14:paraId="78C74F13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</w:tcPr>
                <w:p w14:paraId="11317F5F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</w:tr>
            <w:tr w:rsidR="00BD509A" w14:paraId="052143B2" w14:textId="77777777" w:rsidTr="00BD509A">
              <w:tc>
                <w:tcPr>
                  <w:tcW w:w="1004" w:type="dxa"/>
                  <w:vMerge/>
                </w:tcPr>
                <w:p w14:paraId="3E910B88" w14:textId="77777777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2393" w:type="dxa"/>
                </w:tcPr>
                <w:p w14:paraId="5D74378C" w14:textId="77777777" w:rsidR="00BD509A" w:rsidRPr="00B766AF" w:rsidRDefault="00BD509A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데이터 조화</w:t>
                  </w:r>
                </w:p>
              </w:tc>
              <w:tc>
                <w:tcPr>
                  <w:tcW w:w="855" w:type="dxa"/>
                </w:tcPr>
                <w:p w14:paraId="4E83D937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3330E747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</w:tcPr>
                <w:p w14:paraId="76254F87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  <w:shd w:val="clear" w:color="auto" w:fill="FFFF00"/>
                </w:tcPr>
                <w:p w14:paraId="1068EBDA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  <w:shd w:val="clear" w:color="auto" w:fill="FFFF00"/>
                </w:tcPr>
                <w:p w14:paraId="242CBCC6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  <w:shd w:val="clear" w:color="auto" w:fill="FFFF00"/>
                </w:tcPr>
                <w:p w14:paraId="6352C2B5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  <w:shd w:val="clear" w:color="auto" w:fill="FFFF00"/>
                </w:tcPr>
                <w:p w14:paraId="79047E3B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</w:tcPr>
                <w:p w14:paraId="3C6B8D87" w14:textId="77777777" w:rsidR="00BD509A" w:rsidRPr="00B766AF" w:rsidRDefault="00BD509A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</w:tr>
            <w:tr w:rsidR="00BD509A" w14:paraId="06F9F6C3" w14:textId="77777777" w:rsidTr="00BD509A">
              <w:tc>
                <w:tcPr>
                  <w:tcW w:w="1004" w:type="dxa"/>
                </w:tcPr>
                <w:p w14:paraId="682EBA5C" w14:textId="77777777" w:rsidR="001B3C12" w:rsidRPr="00B766AF" w:rsidRDefault="001B3C12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테스트</w:t>
                  </w:r>
                </w:p>
              </w:tc>
              <w:tc>
                <w:tcPr>
                  <w:tcW w:w="2393" w:type="dxa"/>
                </w:tcPr>
                <w:p w14:paraId="63B04C30" w14:textId="77777777" w:rsidR="001B3C12" w:rsidRPr="00B766AF" w:rsidRDefault="001B3C12" w:rsidP="00BD509A">
                  <w:pPr>
                    <w:widowControl/>
                    <w:wordWrap/>
                    <w:autoSpaceDE/>
                    <w:autoSpaceDN/>
                    <w:jc w:val="center"/>
                    <w:rPr>
                      <w:bCs/>
                    </w:rPr>
                  </w:pPr>
                  <w:r w:rsidRPr="00B766AF">
                    <w:rPr>
                      <w:rFonts w:hint="eastAsia"/>
                      <w:bCs/>
                    </w:rPr>
                    <w:t>테스트 및 오류 수정</w:t>
                  </w:r>
                </w:p>
              </w:tc>
              <w:tc>
                <w:tcPr>
                  <w:tcW w:w="855" w:type="dxa"/>
                </w:tcPr>
                <w:p w14:paraId="7D67B56F" w14:textId="77777777" w:rsidR="001B3C12" w:rsidRPr="00B766AF" w:rsidRDefault="001B3C12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</w:tcPr>
                <w:p w14:paraId="0EA86807" w14:textId="77777777" w:rsidR="001B3C12" w:rsidRPr="00B766AF" w:rsidRDefault="001B3C12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</w:tcPr>
                <w:p w14:paraId="6DAB7C07" w14:textId="77777777" w:rsidR="001B3C12" w:rsidRPr="00B766AF" w:rsidRDefault="001B3C12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  <w:shd w:val="clear" w:color="auto" w:fill="FFFFFF" w:themeFill="background1"/>
                </w:tcPr>
                <w:p w14:paraId="66C20E2E" w14:textId="77777777" w:rsidR="001B3C12" w:rsidRPr="00B766AF" w:rsidRDefault="001B3C12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  <w:shd w:val="clear" w:color="auto" w:fill="FFFFFF" w:themeFill="background1"/>
                </w:tcPr>
                <w:p w14:paraId="3DA6DB72" w14:textId="77777777" w:rsidR="001B3C12" w:rsidRPr="00B766AF" w:rsidRDefault="001B3C12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  <w:shd w:val="clear" w:color="auto" w:fill="FFFFFF" w:themeFill="background1"/>
                </w:tcPr>
                <w:p w14:paraId="453D6AFF" w14:textId="77777777" w:rsidR="001B3C12" w:rsidRPr="00B766AF" w:rsidRDefault="001B3C12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5" w:type="dxa"/>
                  <w:shd w:val="clear" w:color="auto" w:fill="FFFFFF" w:themeFill="background1"/>
                </w:tcPr>
                <w:p w14:paraId="603E9685" w14:textId="77777777" w:rsidR="001B3C12" w:rsidRPr="00B766AF" w:rsidRDefault="001B3C12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  <w:tc>
                <w:tcPr>
                  <w:tcW w:w="856" w:type="dxa"/>
                  <w:shd w:val="clear" w:color="auto" w:fill="FFFF00"/>
                </w:tcPr>
                <w:p w14:paraId="5C215D02" w14:textId="77777777" w:rsidR="001B3C12" w:rsidRPr="00B766AF" w:rsidRDefault="001B3C12" w:rsidP="001B3C12">
                  <w:pPr>
                    <w:widowControl/>
                    <w:wordWrap/>
                    <w:autoSpaceDE/>
                    <w:autoSpaceDN/>
                    <w:jc w:val="left"/>
                    <w:rPr>
                      <w:bCs/>
                    </w:rPr>
                  </w:pPr>
                </w:p>
              </w:tc>
            </w:tr>
          </w:tbl>
          <w:p w14:paraId="50C32AA8" w14:textId="4EB32EE7" w:rsidR="00FD344D" w:rsidRPr="00FD344D" w:rsidRDefault="00FD344D">
            <w:pPr>
              <w:widowControl/>
              <w:wordWrap/>
              <w:autoSpaceDE/>
              <w:autoSpaceDN/>
              <w:jc w:val="left"/>
              <w:rPr>
                <w:b/>
              </w:rPr>
            </w:pPr>
          </w:p>
        </w:tc>
      </w:tr>
      <w:tr w:rsidR="001B3C12" w:rsidRPr="00FD344D" w14:paraId="2FFE50C2" w14:textId="77777777" w:rsidTr="00922739">
        <w:trPr>
          <w:trHeight w:val="1058"/>
        </w:trPr>
        <w:tc>
          <w:tcPr>
            <w:tcW w:w="10466" w:type="dxa"/>
            <w:gridSpan w:val="3"/>
            <w:tcBorders>
              <w:left w:val="nil"/>
              <w:right w:val="nil"/>
            </w:tcBorders>
          </w:tcPr>
          <w:p w14:paraId="6577622D" w14:textId="77777777" w:rsidR="001B3C12" w:rsidRDefault="001B3C12">
            <w:pPr>
              <w:widowControl/>
              <w:wordWrap/>
              <w:autoSpaceDE/>
              <w:autoSpaceDN/>
              <w:jc w:val="left"/>
              <w:rPr>
                <w:b/>
              </w:rPr>
            </w:pPr>
          </w:p>
        </w:tc>
      </w:tr>
      <w:tr w:rsidR="00FD344D" w:rsidRPr="00FD344D" w14:paraId="35E0DFEA" w14:textId="77777777" w:rsidTr="00922739">
        <w:trPr>
          <w:trHeight w:val="438"/>
        </w:trPr>
        <w:tc>
          <w:tcPr>
            <w:tcW w:w="10466" w:type="dxa"/>
            <w:gridSpan w:val="3"/>
            <w:tcBorders>
              <w:left w:val="nil"/>
              <w:right w:val="nil"/>
            </w:tcBorders>
          </w:tcPr>
          <w:p w14:paraId="3ABA92D0" w14:textId="77777777" w:rsidR="00306CCC" w:rsidRDefault="00306CCC">
            <w:pPr>
              <w:widowControl/>
              <w:wordWrap/>
              <w:autoSpaceDE/>
              <w:autoSpaceDN/>
              <w:jc w:val="left"/>
              <w:rPr>
                <w:b/>
              </w:rPr>
            </w:pPr>
          </w:p>
          <w:p w14:paraId="49D422F6" w14:textId="77777777" w:rsidR="00306CCC" w:rsidRDefault="00306CCC">
            <w:pPr>
              <w:widowControl/>
              <w:wordWrap/>
              <w:autoSpaceDE/>
              <w:autoSpaceDN/>
              <w:jc w:val="left"/>
              <w:rPr>
                <w:b/>
              </w:rPr>
            </w:pPr>
          </w:p>
          <w:p w14:paraId="7550BFF4" w14:textId="229F06C9" w:rsidR="00FD344D" w:rsidRPr="00FD344D" w:rsidRDefault="00FD344D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 w:rsidRPr="00FD344D">
              <w:rPr>
                <w:rFonts w:hint="eastAsia"/>
                <w:b/>
              </w:rPr>
              <w:t>승인</w:t>
            </w:r>
          </w:p>
        </w:tc>
      </w:tr>
      <w:tr w:rsidR="00306CCC" w:rsidRPr="00FD344D" w14:paraId="3E15D2C6" w14:textId="77777777" w:rsidTr="003A149A">
        <w:trPr>
          <w:trHeight w:val="702"/>
        </w:trPr>
        <w:tc>
          <w:tcPr>
            <w:tcW w:w="10466" w:type="dxa"/>
            <w:gridSpan w:val="3"/>
            <w:tcBorders>
              <w:left w:val="nil"/>
            </w:tcBorders>
          </w:tcPr>
          <w:p w14:paraId="487B526C" w14:textId="349B4A67" w:rsidR="00306CCC" w:rsidRPr="00FD344D" w:rsidRDefault="00306CCC" w:rsidP="00457F6C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>
              <w:rPr>
                <w:rFonts w:hint="eastAsia"/>
                <w:b/>
              </w:rPr>
              <w:t>작성일자</w:t>
            </w:r>
            <w:r w:rsidRPr="00FD344D">
              <w:rPr>
                <w:rFonts w:hint="eastAsia"/>
                <w:b/>
              </w:rPr>
              <w:t xml:space="preserve">:                          </w:t>
            </w:r>
            <w:r>
              <w:rPr>
                <w:b/>
              </w:rPr>
              <w:t xml:space="preserve">                                             </w:t>
            </w:r>
            <w:r w:rsidRPr="00B766AF">
              <w:rPr>
                <w:bCs/>
              </w:rPr>
              <w:t>2020</w:t>
            </w:r>
            <w:r w:rsidRPr="00B766AF">
              <w:rPr>
                <w:rFonts w:hint="eastAsia"/>
                <w:bCs/>
              </w:rPr>
              <w:t xml:space="preserve">년  </w:t>
            </w:r>
            <w:r w:rsidRPr="00B766AF">
              <w:rPr>
                <w:bCs/>
              </w:rPr>
              <w:t>10</w:t>
            </w:r>
            <w:r w:rsidRPr="00B766AF">
              <w:rPr>
                <w:rFonts w:hint="eastAsia"/>
                <w:bCs/>
              </w:rPr>
              <w:t xml:space="preserve">월   </w:t>
            </w:r>
            <w:r w:rsidRPr="00B766AF">
              <w:rPr>
                <w:bCs/>
              </w:rPr>
              <w:t>21</w:t>
            </w:r>
            <w:r w:rsidRPr="00B766AF">
              <w:rPr>
                <w:rFonts w:hint="eastAsia"/>
                <w:bCs/>
              </w:rPr>
              <w:t>일</w:t>
            </w:r>
          </w:p>
        </w:tc>
      </w:tr>
      <w:tr w:rsidR="00FD344D" w:rsidRPr="00FD344D" w14:paraId="68F8F228" w14:textId="77777777" w:rsidTr="00922739">
        <w:trPr>
          <w:trHeight w:val="702"/>
        </w:trPr>
        <w:tc>
          <w:tcPr>
            <w:tcW w:w="5332" w:type="dxa"/>
            <w:gridSpan w:val="2"/>
            <w:tcBorders>
              <w:left w:val="nil"/>
              <w:bottom w:val="single" w:sz="4" w:space="0" w:color="000000" w:themeColor="text1"/>
            </w:tcBorders>
          </w:tcPr>
          <w:p w14:paraId="6643D217" w14:textId="45DFA8DA" w:rsidR="00FD344D" w:rsidRPr="00FD344D" w:rsidRDefault="00FD344D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 w:rsidRPr="00FD344D">
              <w:rPr>
                <w:rFonts w:hint="eastAsia"/>
                <w:b/>
              </w:rPr>
              <w:t xml:space="preserve">프로젝트 관리자:                     </w:t>
            </w:r>
            <w:r w:rsidR="00306CCC" w:rsidRPr="00B766AF">
              <w:rPr>
                <w:rFonts w:hint="eastAsia"/>
                <w:bCs/>
              </w:rPr>
              <w:t>조훈기</w:t>
            </w:r>
            <w:r w:rsidRPr="00B766AF">
              <w:rPr>
                <w:rFonts w:hint="eastAsia"/>
                <w:bCs/>
              </w:rPr>
              <w:t xml:space="preserve"> </w:t>
            </w:r>
            <w:r w:rsidRPr="00FD344D">
              <w:rPr>
                <w:rFonts w:hint="eastAsia"/>
                <w:b/>
              </w:rPr>
              <w:t xml:space="preserve">          (인)</w:t>
            </w:r>
          </w:p>
        </w:tc>
        <w:tc>
          <w:tcPr>
            <w:tcW w:w="5134" w:type="dxa"/>
            <w:tcBorders>
              <w:bottom w:val="single" w:sz="4" w:space="0" w:color="000000" w:themeColor="text1"/>
              <w:right w:val="nil"/>
            </w:tcBorders>
          </w:tcPr>
          <w:p w14:paraId="52DFA63A" w14:textId="0D58C9FB" w:rsidR="00FD344D" w:rsidRPr="00FD344D" w:rsidRDefault="00FD344D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 w:rsidRPr="00FD344D">
              <w:rPr>
                <w:rFonts w:hint="eastAsia"/>
                <w:b/>
              </w:rPr>
              <w:t xml:space="preserve">스폰서:    </w:t>
            </w:r>
            <w:r w:rsidR="00306CCC">
              <w:rPr>
                <w:b/>
              </w:rPr>
              <w:t xml:space="preserve"> </w:t>
            </w:r>
            <w:r w:rsidR="00306CCC" w:rsidRPr="00B766AF">
              <w:rPr>
                <w:rFonts w:hint="eastAsia"/>
                <w:bCs/>
              </w:rPr>
              <w:t>김영규</w:t>
            </w:r>
            <w:r w:rsidRPr="00B766AF">
              <w:rPr>
                <w:rFonts w:hint="eastAsia"/>
                <w:bCs/>
              </w:rPr>
              <w:t xml:space="preserve">  </w:t>
            </w:r>
            <w:r w:rsidRPr="00FD344D">
              <w:rPr>
                <w:rFonts w:hint="eastAsia"/>
                <w:b/>
              </w:rPr>
              <w:t xml:space="preserve">                                   (인)</w:t>
            </w:r>
          </w:p>
        </w:tc>
      </w:tr>
      <w:tr w:rsidR="00FD344D" w:rsidRPr="00FD344D" w14:paraId="5800147B" w14:textId="77777777" w:rsidTr="00922739">
        <w:tc>
          <w:tcPr>
            <w:tcW w:w="5332" w:type="dxa"/>
            <w:gridSpan w:val="2"/>
            <w:tcBorders>
              <w:left w:val="nil"/>
              <w:bottom w:val="nil"/>
              <w:right w:val="nil"/>
            </w:tcBorders>
          </w:tcPr>
          <w:p w14:paraId="316EE8BC" w14:textId="77777777" w:rsidR="00FD344D" w:rsidRPr="00FD344D" w:rsidRDefault="00FD344D">
            <w:pPr>
              <w:widowControl/>
              <w:wordWrap/>
              <w:autoSpaceDE/>
              <w:autoSpaceDN/>
              <w:jc w:val="left"/>
              <w:rPr>
                <w:b/>
              </w:rPr>
            </w:pPr>
          </w:p>
        </w:tc>
        <w:tc>
          <w:tcPr>
            <w:tcW w:w="5134" w:type="dxa"/>
            <w:tcBorders>
              <w:left w:val="nil"/>
              <w:bottom w:val="nil"/>
              <w:right w:val="nil"/>
            </w:tcBorders>
          </w:tcPr>
          <w:p w14:paraId="06E345F9" w14:textId="77777777" w:rsidR="00FD344D" w:rsidRPr="00FD344D" w:rsidRDefault="00FD344D">
            <w:pPr>
              <w:widowControl/>
              <w:wordWrap/>
              <w:autoSpaceDE/>
              <w:autoSpaceDN/>
              <w:jc w:val="left"/>
              <w:rPr>
                <w:b/>
              </w:rPr>
            </w:pPr>
          </w:p>
        </w:tc>
      </w:tr>
    </w:tbl>
    <w:p w14:paraId="161EA746" w14:textId="77777777" w:rsidR="00823739" w:rsidRDefault="00823739">
      <w:pPr>
        <w:widowControl/>
        <w:wordWrap/>
        <w:autoSpaceDE/>
        <w:autoSpaceDN/>
        <w:jc w:val="left"/>
      </w:pPr>
    </w:p>
    <w:sectPr w:rsidR="00823739" w:rsidSect="00306CC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6AC2C" w14:textId="77777777" w:rsidR="009903D2" w:rsidRDefault="009903D2" w:rsidP="0094318D">
      <w:r>
        <w:separator/>
      </w:r>
    </w:p>
  </w:endnote>
  <w:endnote w:type="continuationSeparator" w:id="0">
    <w:p w14:paraId="758D9BF2" w14:textId="77777777" w:rsidR="009903D2" w:rsidRDefault="009903D2" w:rsidP="0094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133B2" w14:textId="77777777" w:rsidR="009903D2" w:rsidRDefault="009903D2" w:rsidP="0094318D">
      <w:r>
        <w:separator/>
      </w:r>
    </w:p>
  </w:footnote>
  <w:footnote w:type="continuationSeparator" w:id="0">
    <w:p w14:paraId="72EC709A" w14:textId="77777777" w:rsidR="009903D2" w:rsidRDefault="009903D2" w:rsidP="0094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6D7B"/>
    <w:multiLevelType w:val="hybridMultilevel"/>
    <w:tmpl w:val="9A4E342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BB55584"/>
    <w:multiLevelType w:val="hybridMultilevel"/>
    <w:tmpl w:val="C85ADD8E"/>
    <w:lvl w:ilvl="0" w:tplc="04090001">
      <w:start w:val="1"/>
      <w:numFmt w:val="bullet"/>
      <w:lvlText w:val=""/>
      <w:lvlJc w:val="left"/>
      <w:pPr>
        <w:ind w:left="133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2" w:hanging="400"/>
      </w:pPr>
      <w:rPr>
        <w:rFonts w:ascii="Wingdings" w:hAnsi="Wingdings" w:hint="default"/>
      </w:rPr>
    </w:lvl>
  </w:abstractNum>
  <w:abstractNum w:abstractNumId="2" w15:restartNumberingAfterBreak="0">
    <w:nsid w:val="0CC524C8"/>
    <w:multiLevelType w:val="hybridMultilevel"/>
    <w:tmpl w:val="79D8FAA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9AF0FAD"/>
    <w:multiLevelType w:val="hybridMultilevel"/>
    <w:tmpl w:val="171048EE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292D58B2"/>
    <w:multiLevelType w:val="hybridMultilevel"/>
    <w:tmpl w:val="FF8410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035D6F"/>
    <w:multiLevelType w:val="hybridMultilevel"/>
    <w:tmpl w:val="6F62A5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C1010B2"/>
    <w:multiLevelType w:val="hybridMultilevel"/>
    <w:tmpl w:val="79C0259C"/>
    <w:lvl w:ilvl="0" w:tplc="04090001">
      <w:start w:val="1"/>
      <w:numFmt w:val="bullet"/>
      <w:lvlText w:val=""/>
      <w:lvlJc w:val="left"/>
      <w:pPr>
        <w:ind w:left="116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7" w15:restartNumberingAfterBreak="0">
    <w:nsid w:val="2D4200E7"/>
    <w:multiLevelType w:val="hybridMultilevel"/>
    <w:tmpl w:val="A406F6F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1014068"/>
    <w:multiLevelType w:val="hybridMultilevel"/>
    <w:tmpl w:val="272656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CA1488"/>
    <w:multiLevelType w:val="hybridMultilevel"/>
    <w:tmpl w:val="8366459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D094A89"/>
    <w:multiLevelType w:val="hybridMultilevel"/>
    <w:tmpl w:val="64769C9E"/>
    <w:lvl w:ilvl="0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1" w15:restartNumberingAfterBreak="0">
    <w:nsid w:val="3D2D1AB0"/>
    <w:multiLevelType w:val="hybridMultilevel"/>
    <w:tmpl w:val="1BEC8A6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526D5C22"/>
    <w:multiLevelType w:val="hybridMultilevel"/>
    <w:tmpl w:val="9CAE3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58E807E6"/>
    <w:multiLevelType w:val="hybridMultilevel"/>
    <w:tmpl w:val="7CAE8C2E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5B4F420B"/>
    <w:multiLevelType w:val="hybridMultilevel"/>
    <w:tmpl w:val="B6F0A2E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A7A0D51"/>
    <w:multiLevelType w:val="hybridMultilevel"/>
    <w:tmpl w:val="2E8E829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DF176DA"/>
    <w:multiLevelType w:val="hybridMultilevel"/>
    <w:tmpl w:val="998C21E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6EA32567"/>
    <w:multiLevelType w:val="hybridMultilevel"/>
    <w:tmpl w:val="88AA5AAA"/>
    <w:lvl w:ilvl="0" w:tplc="882684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F530669"/>
    <w:multiLevelType w:val="hybridMultilevel"/>
    <w:tmpl w:val="22A6854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74D72781"/>
    <w:multiLevelType w:val="hybridMultilevel"/>
    <w:tmpl w:val="874042C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7A8D3660"/>
    <w:multiLevelType w:val="hybridMultilevel"/>
    <w:tmpl w:val="6CA43E7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7B374790"/>
    <w:multiLevelType w:val="hybridMultilevel"/>
    <w:tmpl w:val="41A6F9FE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8"/>
  </w:num>
  <w:num w:numId="4">
    <w:abstractNumId w:val="14"/>
  </w:num>
  <w:num w:numId="5">
    <w:abstractNumId w:val="16"/>
  </w:num>
  <w:num w:numId="6">
    <w:abstractNumId w:val="2"/>
  </w:num>
  <w:num w:numId="7">
    <w:abstractNumId w:val="18"/>
  </w:num>
  <w:num w:numId="8">
    <w:abstractNumId w:val="11"/>
  </w:num>
  <w:num w:numId="9">
    <w:abstractNumId w:val="7"/>
  </w:num>
  <w:num w:numId="10">
    <w:abstractNumId w:val="0"/>
  </w:num>
  <w:num w:numId="11">
    <w:abstractNumId w:val="5"/>
  </w:num>
  <w:num w:numId="12">
    <w:abstractNumId w:val="15"/>
  </w:num>
  <w:num w:numId="13">
    <w:abstractNumId w:val="9"/>
  </w:num>
  <w:num w:numId="14">
    <w:abstractNumId w:val="1"/>
  </w:num>
  <w:num w:numId="15">
    <w:abstractNumId w:val="12"/>
  </w:num>
  <w:num w:numId="16">
    <w:abstractNumId w:val="21"/>
  </w:num>
  <w:num w:numId="17">
    <w:abstractNumId w:val="20"/>
  </w:num>
  <w:num w:numId="18">
    <w:abstractNumId w:val="4"/>
  </w:num>
  <w:num w:numId="19">
    <w:abstractNumId w:val="13"/>
  </w:num>
  <w:num w:numId="20">
    <w:abstractNumId w:val="10"/>
  </w:num>
  <w:num w:numId="21">
    <w:abstractNumId w:val="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608"/>
    <w:rsid w:val="000B2562"/>
    <w:rsid w:val="001034C9"/>
    <w:rsid w:val="00123608"/>
    <w:rsid w:val="00146D8D"/>
    <w:rsid w:val="001B3C12"/>
    <w:rsid w:val="001C5822"/>
    <w:rsid w:val="00263063"/>
    <w:rsid w:val="00280540"/>
    <w:rsid w:val="00306CCC"/>
    <w:rsid w:val="0032280E"/>
    <w:rsid w:val="003301B2"/>
    <w:rsid w:val="00346233"/>
    <w:rsid w:val="004040AD"/>
    <w:rsid w:val="004E5AC3"/>
    <w:rsid w:val="004E65E8"/>
    <w:rsid w:val="004F1A4A"/>
    <w:rsid w:val="005216F8"/>
    <w:rsid w:val="00595D9F"/>
    <w:rsid w:val="006834BB"/>
    <w:rsid w:val="00740F27"/>
    <w:rsid w:val="00805FD9"/>
    <w:rsid w:val="00823739"/>
    <w:rsid w:val="00851909"/>
    <w:rsid w:val="00856912"/>
    <w:rsid w:val="0091358A"/>
    <w:rsid w:val="00922739"/>
    <w:rsid w:val="009268F9"/>
    <w:rsid w:val="0094318D"/>
    <w:rsid w:val="009903D2"/>
    <w:rsid w:val="009E7872"/>
    <w:rsid w:val="00B22031"/>
    <w:rsid w:val="00B2691B"/>
    <w:rsid w:val="00B766AF"/>
    <w:rsid w:val="00BA1E4B"/>
    <w:rsid w:val="00BD509A"/>
    <w:rsid w:val="00C260A8"/>
    <w:rsid w:val="00C677D9"/>
    <w:rsid w:val="00CC2172"/>
    <w:rsid w:val="00D02DC1"/>
    <w:rsid w:val="00D04FA3"/>
    <w:rsid w:val="00D21526"/>
    <w:rsid w:val="00D710FA"/>
    <w:rsid w:val="00E917C9"/>
    <w:rsid w:val="00EE2C8F"/>
    <w:rsid w:val="00FC5B4B"/>
    <w:rsid w:val="00F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4D799"/>
  <w15:docId w15:val="{1591D8E0-554A-45C5-9935-8714E193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D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608"/>
    <w:pPr>
      <w:ind w:leftChars="400" w:left="800"/>
    </w:pPr>
  </w:style>
  <w:style w:type="character" w:styleId="a4">
    <w:name w:val="Placeholder Text"/>
    <w:basedOn w:val="a0"/>
    <w:uiPriority w:val="99"/>
    <w:semiHidden/>
    <w:rsid w:val="005216F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216F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216F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431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4318D"/>
  </w:style>
  <w:style w:type="paragraph" w:styleId="a7">
    <w:name w:val="footer"/>
    <w:basedOn w:val="a"/>
    <w:link w:val="Char1"/>
    <w:uiPriority w:val="99"/>
    <w:unhideWhenUsed/>
    <w:rsid w:val="009431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4318D"/>
  </w:style>
  <w:style w:type="table" w:styleId="a8">
    <w:name w:val="Table Grid"/>
    <w:basedOn w:val="a1"/>
    <w:uiPriority w:val="59"/>
    <w:rsid w:val="0085691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9">
    <w:name w:val="바탕글"/>
    <w:basedOn w:val="a"/>
    <w:rsid w:val="00D04FA3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a">
    <w:name w:val="Normal (Web)"/>
    <w:basedOn w:val="a"/>
    <w:uiPriority w:val="99"/>
    <w:unhideWhenUsed/>
    <w:rsid w:val="009227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A21E8-9FDE-43D5-8F4C-83668D66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전태보</dc:creator>
  <cp:lastModifiedBy>조훈기</cp:lastModifiedBy>
  <cp:revision>8</cp:revision>
  <dcterms:created xsi:type="dcterms:W3CDTF">2020-10-21T06:30:00Z</dcterms:created>
  <dcterms:modified xsi:type="dcterms:W3CDTF">2020-10-28T04:02:00Z</dcterms:modified>
</cp:coreProperties>
</file>