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BB12" w14:textId="77777777" w:rsidR="00440CF3" w:rsidRDefault="00440CF3"/>
    <w:p w14:paraId="40C1BB13" w14:textId="77777777" w:rsidR="00440CF3" w:rsidRDefault="00440CF3"/>
    <w:p w14:paraId="40C1BB14" w14:textId="77777777" w:rsidR="00440CF3" w:rsidRDefault="00440CF3"/>
    <w:p w14:paraId="40C1BB15" w14:textId="77777777" w:rsidR="00440CF3" w:rsidRDefault="00440CF3"/>
    <w:p w14:paraId="40C1BB16" w14:textId="77777777" w:rsidR="00440CF3" w:rsidRDefault="00440CF3"/>
    <w:p w14:paraId="40C1BB17" w14:textId="77777777" w:rsidR="00440CF3" w:rsidRPr="007A4D46" w:rsidRDefault="00440CF3" w:rsidP="00284766">
      <w:pPr>
        <w:spacing w:line="240" w:lineRule="auto"/>
        <w:jc w:val="center"/>
        <w:rPr>
          <w:rFonts w:ascii="Arial" w:hAnsi="Arial" w:cs="Arial"/>
          <w:b/>
          <w:sz w:val="56"/>
          <w:szCs w:val="56"/>
        </w:rPr>
      </w:pPr>
      <w:r w:rsidRPr="007A4D46">
        <w:rPr>
          <w:rFonts w:ascii="Arial" w:hAnsi="Arial" w:cs="Arial"/>
          <w:b/>
          <w:sz w:val="56"/>
          <w:szCs w:val="56"/>
        </w:rPr>
        <w:t>Malfunction Cause &amp; Effects</w:t>
      </w:r>
    </w:p>
    <w:p w14:paraId="40C1BB18" w14:textId="77777777" w:rsidR="00440CF3" w:rsidRDefault="00440CF3"/>
    <w:p w14:paraId="40C1BB19" w14:textId="77777777" w:rsidR="00440CF3" w:rsidRDefault="00440CF3"/>
    <w:p w14:paraId="40C1BB1A" w14:textId="77777777" w:rsidR="007A4D46" w:rsidRDefault="007A4D46"/>
    <w:p w14:paraId="40C1BB1B" w14:textId="77777777" w:rsidR="007A4D46" w:rsidRDefault="006212BD" w:rsidP="007A4D46">
      <w:pPr>
        <w:tabs>
          <w:tab w:val="left" w:pos="400"/>
          <w:tab w:val="left" w:pos="600"/>
          <w:tab w:val="left" w:pos="1200"/>
        </w:tabs>
        <w:wordWrap/>
        <w:spacing w:after="120"/>
        <w:jc w:val="center"/>
        <w:rPr>
          <w:rFonts w:ascii="Arial" w:hAnsi="Arial" w:cs="Arial"/>
          <w:sz w:val="56"/>
          <w:szCs w:val="56"/>
        </w:rPr>
      </w:pPr>
      <w:r>
        <w:rPr>
          <w:rFonts w:ascii="Arial" w:hAnsi="Arial" w:cs="Arial" w:hint="eastAsia"/>
          <w:sz w:val="56"/>
          <w:szCs w:val="56"/>
        </w:rPr>
        <w:t xml:space="preserve"> </w:t>
      </w:r>
    </w:p>
    <w:p w14:paraId="40C1BB1C" w14:textId="77777777" w:rsidR="007A4D46" w:rsidRDefault="007A4D46" w:rsidP="007A4D46">
      <w:pPr>
        <w:tabs>
          <w:tab w:val="left" w:pos="400"/>
          <w:tab w:val="left" w:pos="600"/>
          <w:tab w:val="left" w:pos="1200"/>
        </w:tabs>
        <w:wordWrap/>
        <w:spacing w:after="120"/>
        <w:jc w:val="center"/>
        <w:rPr>
          <w:rFonts w:ascii="Arial" w:hAnsi="Arial" w:cs="Arial"/>
          <w:sz w:val="56"/>
          <w:szCs w:val="56"/>
        </w:rPr>
      </w:pPr>
    </w:p>
    <w:p w14:paraId="40C1BB1D" w14:textId="2AE1754B" w:rsidR="00647B11" w:rsidRDefault="006212BD" w:rsidP="006212BD">
      <w:pPr>
        <w:tabs>
          <w:tab w:val="left" w:pos="400"/>
          <w:tab w:val="left" w:pos="600"/>
          <w:tab w:val="left" w:pos="1200"/>
        </w:tabs>
        <w:wordWrap/>
        <w:spacing w:after="120"/>
        <w:jc w:val="center"/>
        <w:rPr>
          <w:rFonts w:ascii="Arial" w:hAnsi="Arial" w:cs="Arial"/>
          <w:sz w:val="56"/>
          <w:szCs w:val="56"/>
        </w:rPr>
      </w:pPr>
      <w:r>
        <w:rPr>
          <w:rFonts w:ascii="Arial" w:hAnsi="Arial" w:cs="Arial" w:hint="eastAsia"/>
          <w:sz w:val="56"/>
          <w:szCs w:val="56"/>
        </w:rPr>
        <w:t xml:space="preserve">  </w:t>
      </w:r>
    </w:p>
    <w:p w14:paraId="265D90AB" w14:textId="77777777" w:rsidR="00647B11" w:rsidRDefault="00647B11">
      <w:pPr>
        <w:widowControl/>
        <w:wordWrap/>
        <w:adjustRightInd/>
        <w:spacing w:line="240" w:lineRule="auto"/>
        <w:jc w:val="left"/>
        <w:textAlignment w:val="auto"/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br w:type="page"/>
      </w:r>
    </w:p>
    <w:tbl>
      <w:tblPr>
        <w:tblW w:w="8360" w:type="dxa"/>
        <w:tblInd w:w="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4"/>
        <w:gridCol w:w="900"/>
        <w:gridCol w:w="5786"/>
        <w:gridCol w:w="30"/>
      </w:tblGrid>
      <w:tr w:rsidR="00282928" w14:paraId="5A4D0EB1" w14:textId="77777777" w:rsidTr="00CC2B04">
        <w:tc>
          <w:tcPr>
            <w:tcW w:w="164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13E9EE3" w14:textId="77777777" w:rsidR="00282928" w:rsidRDefault="00282928" w:rsidP="00C10931">
            <w:pPr>
              <w:ind w:right="-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Group</w:t>
            </w:r>
          </w:p>
        </w:tc>
        <w:tc>
          <w:tcPr>
            <w:tcW w:w="6716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A625B14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Loss of </w:t>
            </w:r>
            <w:r>
              <w:rPr>
                <w:rFonts w:cs="Times New Roman" w:hint="eastAsia"/>
                <w:sz w:val="24"/>
                <w:szCs w:val="24"/>
              </w:rPr>
              <w:t>C</w:t>
            </w:r>
            <w:r>
              <w:rPr>
                <w:rFonts w:cs="Times New Roman"/>
                <w:sz w:val="24"/>
                <w:szCs w:val="24"/>
              </w:rPr>
              <w:t>oolant Accident</w:t>
            </w:r>
          </w:p>
        </w:tc>
      </w:tr>
      <w:tr w:rsidR="00282928" w14:paraId="63C9348D" w14:textId="77777777" w:rsidTr="00CC2B04">
        <w:tc>
          <w:tcPr>
            <w:tcW w:w="16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93982E0" w14:textId="77777777" w:rsidR="00282928" w:rsidRDefault="00282928" w:rsidP="00C10931">
            <w:pPr>
              <w:ind w:right="-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Malfunction No.</w:t>
            </w:r>
          </w:p>
        </w:tc>
        <w:tc>
          <w:tcPr>
            <w:tcW w:w="67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E5EBEC5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</w:t>
            </w:r>
          </w:p>
        </w:tc>
      </w:tr>
      <w:tr w:rsidR="00282928" w14:paraId="2EB1326E" w14:textId="77777777" w:rsidTr="00CC2B04">
        <w:tc>
          <w:tcPr>
            <w:tcW w:w="16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</w:tcPr>
          <w:p w14:paraId="38F1ECC6" w14:textId="77777777" w:rsidR="00282928" w:rsidRDefault="00282928" w:rsidP="00C10931">
            <w:pPr>
              <w:ind w:right="-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Description</w:t>
            </w:r>
          </w:p>
        </w:tc>
        <w:tc>
          <w:tcPr>
            <w:tcW w:w="67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1542D2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 w:rsidRPr="00967B60">
              <w:rPr>
                <w:rFonts w:cs="Times New Roman"/>
                <w:sz w:val="24"/>
                <w:szCs w:val="24"/>
                <w:highlight w:val="yellow"/>
              </w:rPr>
              <w:t>Leakage of primary coolant into containment</w:t>
            </w:r>
            <w:r>
              <w:rPr>
                <w:rFonts w:cs="Times New Roman"/>
                <w:sz w:val="24"/>
                <w:szCs w:val="24"/>
              </w:rPr>
              <w:t>. Break areas up to 10% of the area of the primary tube. (A special malfunction #13 for leakages into the secondary system)</w:t>
            </w:r>
          </w:p>
        </w:tc>
      </w:tr>
      <w:tr w:rsidR="00282928" w14:paraId="3955D27D" w14:textId="77777777" w:rsidTr="00CC2B04">
        <w:trPr>
          <w:cantSplit/>
          <w:trHeight w:val="180"/>
        </w:trPr>
        <w:tc>
          <w:tcPr>
            <w:tcW w:w="16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</w:tcPr>
          <w:p w14:paraId="5EE86C04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Option</w:t>
            </w:r>
          </w:p>
        </w:tc>
        <w:tc>
          <w:tcPr>
            <w:tcW w:w="67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584CF4A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0: Normal</w:t>
            </w:r>
          </w:p>
          <w:p w14:paraId="23110AB3" w14:textId="77777777" w:rsidR="00282928" w:rsidRDefault="00282928" w:rsidP="00C10931">
            <w:pPr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Break node * 10000 + leak size in cm</w:t>
            </w:r>
            <w:r>
              <w:rPr>
                <w:sz w:val="24"/>
                <w:szCs w:val="24"/>
              </w:rPr>
              <w:sym w:font="Kino MT" w:char="00B2"/>
            </w:r>
          </w:p>
          <w:p w14:paraId="5FD42D12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Primary node number 1-34, see locations in the primary loop from </w:t>
            </w:r>
          </w:p>
          <w:p w14:paraId="69D206A5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the </w:t>
            </w:r>
            <w:proofErr w:type="spellStart"/>
            <w:r>
              <w:rPr>
                <w:rFonts w:cs="Times New Roman"/>
                <w:sz w:val="24"/>
                <w:szCs w:val="24"/>
              </w:rPr>
              <w:t>nodalization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scheme</w:t>
            </w:r>
          </w:p>
        </w:tc>
      </w:tr>
      <w:tr w:rsidR="00282928" w14:paraId="28B09211" w14:textId="77777777" w:rsidTr="00CC2B04">
        <w:trPr>
          <w:cantSplit/>
          <w:trHeight w:val="180"/>
        </w:trPr>
        <w:tc>
          <w:tcPr>
            <w:tcW w:w="254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C78EA7D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Recommendations</w:t>
            </w:r>
          </w:p>
        </w:tc>
        <w:tc>
          <w:tcPr>
            <w:tcW w:w="58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5C89886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The recommended break size is 0-500 cm</w:t>
            </w:r>
            <w:r>
              <w:rPr>
                <w:sz w:val="24"/>
                <w:szCs w:val="24"/>
              </w:rPr>
              <w:sym w:font="Kino MT" w:char="00B2"/>
            </w:r>
            <w:r>
              <w:rPr>
                <w:rFonts w:cs="Times New Roman"/>
                <w:sz w:val="24"/>
                <w:szCs w:val="24"/>
              </w:rPr>
              <w:t>, 100% corresponds to 3800 cm</w:t>
            </w:r>
            <w:r>
              <w:rPr>
                <w:sz w:val="24"/>
                <w:szCs w:val="24"/>
              </w:rPr>
              <w:sym w:font="Kino MT" w:char="00B2"/>
            </w:r>
            <w:r>
              <w:rPr>
                <w:rFonts w:cs="Times New Roman"/>
                <w:sz w:val="24"/>
                <w:szCs w:val="24"/>
              </w:rPr>
              <w:t xml:space="preserve"> break area.</w:t>
            </w:r>
          </w:p>
          <w:p w14:paraId="6B9021B9" w14:textId="77777777" w:rsidR="00282928" w:rsidRDefault="00282928" w:rsidP="00C10931">
            <w:pPr>
              <w:rPr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Examples: 80100, 80200, 80500 for a cold leg break in node 8, having size 100, 200, 500 cm</w:t>
            </w:r>
            <w:r>
              <w:rPr>
                <w:sz w:val="24"/>
                <w:szCs w:val="24"/>
              </w:rPr>
              <w:sym w:font="Kino MT" w:char="00B2"/>
            </w:r>
          </w:p>
          <w:p w14:paraId="136A9645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The recommended nodes are (examples for a 200 cm</w:t>
            </w:r>
            <w:r>
              <w:rPr>
                <w:sz w:val="24"/>
                <w:szCs w:val="24"/>
              </w:rPr>
              <w:sym w:font="Kino MT" w:char="00B2"/>
            </w:r>
            <w:r>
              <w:rPr>
                <w:rFonts w:cs="Times New Roman"/>
                <w:sz w:val="24"/>
                <w:szCs w:val="24"/>
              </w:rPr>
              <w:t xml:space="preserve"> break)</w:t>
            </w:r>
          </w:p>
          <w:p w14:paraId="7B138372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proofErr w:type="gramStart"/>
            <w:r>
              <w:rPr>
                <w:rFonts w:cs="Times New Roman"/>
                <w:sz w:val="24"/>
                <w:szCs w:val="24"/>
              </w:rPr>
              <w:t>loop  #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1 cold </w:t>
            </w:r>
            <w:proofErr w:type="gramStart"/>
            <w:r>
              <w:rPr>
                <w:rFonts w:cs="Times New Roman"/>
                <w:sz w:val="24"/>
                <w:szCs w:val="24"/>
              </w:rPr>
              <w:t>leg :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="Times New Roman"/>
                <w:sz w:val="24"/>
                <w:szCs w:val="24"/>
              </w:rPr>
              <w:t>1  (</w:t>
            </w:r>
            <w:proofErr w:type="gramEnd"/>
            <w:r>
              <w:rPr>
                <w:rFonts w:cs="Times New Roman"/>
                <w:sz w:val="24"/>
                <w:szCs w:val="24"/>
              </w:rPr>
              <w:t>10200)</w:t>
            </w:r>
          </w:p>
          <w:p w14:paraId="36A696F7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proofErr w:type="gramStart"/>
            <w:r>
              <w:rPr>
                <w:rFonts w:cs="Times New Roman"/>
                <w:sz w:val="24"/>
                <w:szCs w:val="24"/>
              </w:rPr>
              <w:t>loop  #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2 cold </w:t>
            </w:r>
            <w:proofErr w:type="gramStart"/>
            <w:r>
              <w:rPr>
                <w:rFonts w:cs="Times New Roman"/>
                <w:sz w:val="24"/>
                <w:szCs w:val="24"/>
              </w:rPr>
              <w:t>leg :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="Times New Roman"/>
                <w:sz w:val="24"/>
                <w:szCs w:val="24"/>
              </w:rPr>
              <w:t>8  (</w:t>
            </w:r>
            <w:proofErr w:type="gramEnd"/>
            <w:r>
              <w:rPr>
                <w:rFonts w:cs="Times New Roman"/>
                <w:sz w:val="24"/>
                <w:szCs w:val="24"/>
              </w:rPr>
              <w:t>80200)</w:t>
            </w:r>
          </w:p>
          <w:p w14:paraId="2FFA4099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proofErr w:type="gramStart"/>
            <w:r>
              <w:rPr>
                <w:rFonts w:cs="Times New Roman"/>
                <w:sz w:val="24"/>
                <w:szCs w:val="24"/>
              </w:rPr>
              <w:t>loop  #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3 cold </w:t>
            </w:r>
            <w:proofErr w:type="gramStart"/>
            <w:r>
              <w:rPr>
                <w:rFonts w:cs="Times New Roman"/>
                <w:sz w:val="24"/>
                <w:szCs w:val="24"/>
              </w:rPr>
              <w:t>leg :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="Times New Roman"/>
                <w:sz w:val="24"/>
                <w:szCs w:val="24"/>
              </w:rPr>
              <w:t>14  (</w:t>
            </w:r>
            <w:proofErr w:type="gramEnd"/>
            <w:r>
              <w:rPr>
                <w:rFonts w:cs="Times New Roman"/>
                <w:sz w:val="24"/>
                <w:szCs w:val="24"/>
              </w:rPr>
              <w:t>140200)</w:t>
            </w:r>
          </w:p>
          <w:p w14:paraId="2E8CF045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proofErr w:type="gramStart"/>
            <w:r>
              <w:rPr>
                <w:rFonts w:cs="Times New Roman"/>
                <w:sz w:val="24"/>
                <w:szCs w:val="24"/>
              </w:rPr>
              <w:t>loop  #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1 hot </w:t>
            </w:r>
            <w:proofErr w:type="gramStart"/>
            <w:r>
              <w:rPr>
                <w:rFonts w:cs="Times New Roman"/>
                <w:sz w:val="24"/>
                <w:szCs w:val="24"/>
              </w:rPr>
              <w:t>leg :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="Times New Roman"/>
                <w:sz w:val="24"/>
                <w:szCs w:val="24"/>
              </w:rPr>
              <w:t>7  (</w:t>
            </w:r>
            <w:proofErr w:type="gramEnd"/>
            <w:r>
              <w:rPr>
                <w:rFonts w:cs="Times New Roman"/>
                <w:sz w:val="24"/>
                <w:szCs w:val="24"/>
              </w:rPr>
              <w:t>70200)</w:t>
            </w:r>
          </w:p>
          <w:p w14:paraId="6FEA53DE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proofErr w:type="gramStart"/>
            <w:r>
              <w:rPr>
                <w:rFonts w:cs="Times New Roman"/>
                <w:sz w:val="24"/>
                <w:szCs w:val="24"/>
              </w:rPr>
              <w:t>loop  #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2 hot </w:t>
            </w:r>
            <w:proofErr w:type="gramStart"/>
            <w:r>
              <w:rPr>
                <w:rFonts w:cs="Times New Roman"/>
                <w:sz w:val="24"/>
                <w:szCs w:val="24"/>
              </w:rPr>
              <w:t>leg :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="Times New Roman"/>
                <w:sz w:val="24"/>
                <w:szCs w:val="24"/>
              </w:rPr>
              <w:t>33  (</w:t>
            </w:r>
            <w:proofErr w:type="gramEnd"/>
            <w:r>
              <w:rPr>
                <w:rFonts w:cs="Times New Roman"/>
                <w:sz w:val="24"/>
                <w:szCs w:val="24"/>
              </w:rPr>
              <w:t>330200)</w:t>
            </w:r>
          </w:p>
          <w:p w14:paraId="1B5861E7" w14:textId="45404718" w:rsidR="00282928" w:rsidRDefault="00282928" w:rsidP="00F1437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proofErr w:type="gramStart"/>
            <w:r>
              <w:rPr>
                <w:rFonts w:cs="Times New Roman"/>
                <w:sz w:val="24"/>
                <w:szCs w:val="24"/>
              </w:rPr>
              <w:t>loop  #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3 hot </w:t>
            </w:r>
            <w:proofErr w:type="gramStart"/>
            <w:r>
              <w:rPr>
                <w:rFonts w:cs="Times New Roman"/>
                <w:sz w:val="24"/>
                <w:szCs w:val="24"/>
              </w:rPr>
              <w:t>leg :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="Times New Roman"/>
                <w:sz w:val="24"/>
                <w:szCs w:val="24"/>
              </w:rPr>
              <w:t>20  (</w:t>
            </w:r>
            <w:proofErr w:type="gramEnd"/>
            <w:r>
              <w:rPr>
                <w:rFonts w:cs="Times New Roman"/>
                <w:sz w:val="24"/>
                <w:szCs w:val="24"/>
              </w:rPr>
              <w:t>200200)</w:t>
            </w:r>
          </w:p>
        </w:tc>
      </w:tr>
      <w:tr w:rsidR="00282928" w14:paraId="4BB94582" w14:textId="77777777" w:rsidTr="00CC2B04">
        <w:tc>
          <w:tcPr>
            <w:tcW w:w="254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8E06407" w14:textId="77777777" w:rsidR="00282928" w:rsidRDefault="00282928" w:rsidP="00C10931">
            <w:pPr>
              <w:ind w:right="-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Considered in Subroutine</w:t>
            </w:r>
          </w:p>
        </w:tc>
        <w:tc>
          <w:tcPr>
            <w:tcW w:w="58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6A2FD0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SMABRE/LINK</w:t>
            </w:r>
          </w:p>
        </w:tc>
      </w:tr>
      <w:tr w:rsidR="00282928" w14:paraId="5BB5A43C" w14:textId="77777777" w:rsidTr="00CC2B04">
        <w:tc>
          <w:tcPr>
            <w:tcW w:w="16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DAC6B50" w14:textId="77777777" w:rsidR="00282928" w:rsidRDefault="00282928" w:rsidP="00C10931">
            <w:pPr>
              <w:ind w:right="-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Limitations</w:t>
            </w:r>
          </w:p>
        </w:tc>
        <w:tc>
          <w:tcPr>
            <w:tcW w:w="67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A9DA2CB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LOCA is physically a quite complicated event.</w:t>
            </w:r>
          </w:p>
          <w:p w14:paraId="0C7B3192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That is why the malfunction is recommended to be used only for </w:t>
            </w:r>
          </w:p>
          <w:p w14:paraId="6D297033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special training.</w:t>
            </w:r>
          </w:p>
          <w:p w14:paraId="69C23D46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 w:rsidRPr="007D2BBA">
              <w:rPr>
                <w:rFonts w:cs="Times New Roman"/>
                <w:b/>
                <w:i/>
                <w:sz w:val="24"/>
                <w:szCs w:val="24"/>
              </w:rPr>
              <w:t>Use Max 0.2 s for the time step for LOCA calculation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282928" w14:paraId="60969DDA" w14:textId="77777777" w:rsidTr="00CC2B04">
        <w:tc>
          <w:tcPr>
            <w:tcW w:w="16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26A6AA9" w14:textId="77777777" w:rsidR="00282928" w:rsidRDefault="00282928" w:rsidP="00C10931">
            <w:pPr>
              <w:ind w:right="-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Cause</w:t>
            </w:r>
          </w:p>
        </w:tc>
        <w:tc>
          <w:tcPr>
            <w:tcW w:w="67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78ABF92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 break is assumed in the primary loop as a partial rupture of the</w:t>
            </w:r>
          </w:p>
          <w:p w14:paraId="10E40647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pipe itself or as a rupture of the smaller pipes connected into</w:t>
            </w:r>
          </w:p>
          <w:p w14:paraId="16D19B27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the primary loop.</w:t>
            </w:r>
          </w:p>
          <w:p w14:paraId="0239D3FB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</w:p>
          <w:p w14:paraId="7F85E91F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</w:p>
          <w:p w14:paraId="4F4D3928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82928" w14:paraId="248C5F8C" w14:textId="77777777" w:rsidTr="00CC2B04">
        <w:trPr>
          <w:cantSplit/>
        </w:trPr>
        <w:tc>
          <w:tcPr>
            <w:tcW w:w="8360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D32AABC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 xml:space="preserve">Effects:  </w:t>
            </w:r>
          </w:p>
          <w:p w14:paraId="6BCCAF68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 xml:space="preserve">        </w:t>
            </w:r>
            <w:r>
              <w:rPr>
                <w:rFonts w:cs="Times New Roman"/>
                <w:sz w:val="24"/>
                <w:szCs w:val="24"/>
              </w:rPr>
              <w:t>- The primary coolant inventory will be reduced.</w:t>
            </w:r>
          </w:p>
          <w:p w14:paraId="26722311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- The pressurizer level drops  </w:t>
            </w:r>
          </w:p>
          <w:p w14:paraId="03B80771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- The primary pressure drops and the boiling in the pressurizer partly</w:t>
            </w:r>
          </w:p>
          <w:p w14:paraId="4602195F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 prevents the pressure decrease</w:t>
            </w:r>
          </w:p>
          <w:p w14:paraId="59942881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- The reactor is scrammed from the low pressure</w:t>
            </w:r>
          </w:p>
          <w:p w14:paraId="23E2B249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- The pressure continues to drop remarkably fast until the boiling starts</w:t>
            </w:r>
          </w:p>
          <w:p w14:paraId="4ADE50B1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 in the core and upper plenum</w:t>
            </w:r>
          </w:p>
          <w:p w14:paraId="4DCA7CA7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 xml:space="preserve">        </w:t>
            </w:r>
            <w:r>
              <w:rPr>
                <w:rFonts w:cs="Times New Roman"/>
                <w:sz w:val="24"/>
                <w:szCs w:val="24"/>
              </w:rPr>
              <w:t xml:space="preserve">- The </w:t>
            </w:r>
            <w:proofErr w:type="gramStart"/>
            <w:r>
              <w:rPr>
                <w:rFonts w:cs="Times New Roman"/>
                <w:sz w:val="24"/>
                <w:szCs w:val="24"/>
              </w:rPr>
              <w:t>high pressure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injection is activated from the </w:t>
            </w:r>
            <w:proofErr w:type="gramStart"/>
            <w:r>
              <w:rPr>
                <w:rFonts w:cs="Times New Roman"/>
                <w:sz w:val="24"/>
                <w:szCs w:val="24"/>
              </w:rPr>
              <w:t>low pressure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signal</w:t>
            </w:r>
          </w:p>
          <w:p w14:paraId="6C1CF126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- The pressure drops slower due to boiling between the core and steam</w:t>
            </w:r>
          </w:p>
          <w:p w14:paraId="2D5C40E2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 generator and due to injections</w:t>
            </w:r>
          </w:p>
          <w:p w14:paraId="4731DE2A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- When the primary pressure drops below the secondary pressure, heat is   </w:t>
            </w:r>
          </w:p>
          <w:p w14:paraId="5F24D6B6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 transferred from the secondary side to the primary side, steam is generated</w:t>
            </w:r>
            <w:r>
              <w:rPr>
                <w:rFonts w:cs="Times New Roman" w:hint="eastAsia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in the steam generator primary side too, until the tubes are empty from water.</w:t>
            </w:r>
          </w:p>
          <w:p w14:paraId="234DDBB6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- In the beginning only water </w:t>
            </w:r>
            <w:proofErr w:type="gramStart"/>
            <w:r>
              <w:rPr>
                <w:rFonts w:cs="Times New Roman"/>
                <w:sz w:val="24"/>
                <w:szCs w:val="24"/>
              </w:rPr>
              <w:t>is leaking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through the break, </w:t>
            </w:r>
            <w:proofErr w:type="gramStart"/>
            <w:r>
              <w:rPr>
                <w:rFonts w:cs="Times New Roman"/>
                <w:sz w:val="24"/>
                <w:szCs w:val="24"/>
              </w:rPr>
              <w:t>later on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both</w:t>
            </w:r>
          </w:p>
          <w:p w14:paraId="7CF2958D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 water and steam</w:t>
            </w:r>
          </w:p>
          <w:p w14:paraId="01604A85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- The operator may reduce the steam generator pressure during the event.</w:t>
            </w:r>
          </w:p>
          <w:p w14:paraId="66179360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 The safety signal actuation may be prevented. Quite early in the transient</w:t>
            </w:r>
          </w:p>
          <w:p w14:paraId="317DB985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 the operator should switch off the main coolant pumps. All these actions</w:t>
            </w:r>
          </w:p>
          <w:p w14:paraId="3F42FAFC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 have a significant effect on standard LOCA curve can be presented.</w:t>
            </w:r>
          </w:p>
          <w:p w14:paraId="07A35CF5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</w:p>
          <w:p w14:paraId="2131DA74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</w:p>
          <w:p w14:paraId="10965781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</w:p>
          <w:p w14:paraId="72A7AEA7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</w:p>
          <w:p w14:paraId="25E41EC0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</w:p>
          <w:p w14:paraId="3B7C7CC0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</w:p>
          <w:p w14:paraId="31CA92CA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</w:p>
          <w:p w14:paraId="436E1C56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</w:p>
          <w:p w14:paraId="7241D79F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</w:p>
          <w:p w14:paraId="62F9DA6F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</w:p>
          <w:p w14:paraId="263DAEEA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</w:p>
          <w:p w14:paraId="276C11A3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</w:p>
          <w:p w14:paraId="77ED70C1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</w:p>
          <w:p w14:paraId="6B0B9472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</w:p>
          <w:p w14:paraId="364ACED4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</w:p>
          <w:p w14:paraId="6EED66C4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282928" w14:paraId="49837CE7" w14:textId="77777777" w:rsidTr="00CC2B04">
        <w:tc>
          <w:tcPr>
            <w:tcW w:w="164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3A3887" w14:textId="77777777" w:rsidR="00282928" w:rsidRDefault="00282928" w:rsidP="00C10931">
            <w:pPr>
              <w:ind w:right="-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Group</w:t>
            </w:r>
          </w:p>
        </w:tc>
        <w:tc>
          <w:tcPr>
            <w:tcW w:w="6716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C977580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Loss of </w:t>
            </w:r>
            <w:r>
              <w:rPr>
                <w:rFonts w:cs="Times New Roman" w:hint="eastAsia"/>
                <w:sz w:val="24"/>
                <w:szCs w:val="24"/>
              </w:rPr>
              <w:t>C</w:t>
            </w:r>
            <w:r>
              <w:rPr>
                <w:rFonts w:cs="Times New Roman"/>
                <w:sz w:val="24"/>
                <w:szCs w:val="24"/>
              </w:rPr>
              <w:t>oolant Accident</w:t>
            </w:r>
          </w:p>
        </w:tc>
      </w:tr>
      <w:tr w:rsidR="00282928" w14:paraId="2C43E0A4" w14:textId="77777777" w:rsidTr="00CC2B04">
        <w:tc>
          <w:tcPr>
            <w:tcW w:w="16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45B75BF" w14:textId="77777777" w:rsidR="00282928" w:rsidRDefault="00282928" w:rsidP="00C10931">
            <w:pPr>
              <w:ind w:right="-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Malfunction No.</w:t>
            </w:r>
          </w:p>
        </w:tc>
        <w:tc>
          <w:tcPr>
            <w:tcW w:w="67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3C0F355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13</w:t>
            </w:r>
          </w:p>
        </w:tc>
      </w:tr>
      <w:tr w:rsidR="00282928" w14:paraId="1800881B" w14:textId="77777777" w:rsidTr="00CC2B04">
        <w:tc>
          <w:tcPr>
            <w:tcW w:w="16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</w:tcPr>
          <w:p w14:paraId="430DC879" w14:textId="77777777" w:rsidR="00282928" w:rsidRDefault="00282928" w:rsidP="00C10931">
            <w:pPr>
              <w:ind w:right="-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Description</w:t>
            </w:r>
          </w:p>
        </w:tc>
        <w:tc>
          <w:tcPr>
            <w:tcW w:w="67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2D09C15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 w:rsidRPr="00967B60">
              <w:rPr>
                <w:rFonts w:cs="Times New Roman"/>
                <w:sz w:val="24"/>
                <w:szCs w:val="24"/>
                <w:highlight w:val="yellow"/>
              </w:rPr>
              <w:t>Rupture of steam generator tubes</w:t>
            </w:r>
          </w:p>
        </w:tc>
      </w:tr>
      <w:tr w:rsidR="00282928" w14:paraId="6EC179EF" w14:textId="77777777" w:rsidTr="00CC2B04">
        <w:trPr>
          <w:cantSplit/>
          <w:trHeight w:val="180"/>
        </w:trPr>
        <w:tc>
          <w:tcPr>
            <w:tcW w:w="16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</w:tcPr>
          <w:p w14:paraId="6772294F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Option</w:t>
            </w:r>
          </w:p>
        </w:tc>
        <w:tc>
          <w:tcPr>
            <w:tcW w:w="67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1A7A0B4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0: Normal</w:t>
            </w:r>
          </w:p>
          <w:p w14:paraId="36CCED89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Loop# * 10000 + leak size in cm</w:t>
            </w:r>
            <w:r>
              <w:rPr>
                <w:sz w:val="24"/>
                <w:szCs w:val="24"/>
              </w:rPr>
              <w:sym w:font="Kino MT" w:char="00B2"/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282928" w14:paraId="798F6DB6" w14:textId="77777777" w:rsidTr="00CC2B04">
        <w:trPr>
          <w:cantSplit/>
          <w:trHeight w:val="180"/>
        </w:trPr>
        <w:tc>
          <w:tcPr>
            <w:tcW w:w="254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F6FA583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Recommendations</w:t>
            </w:r>
          </w:p>
        </w:tc>
        <w:tc>
          <w:tcPr>
            <w:tcW w:w="58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92D446B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The event is one variation of the SBLOCA, thus see the comments for </w:t>
            </w:r>
            <w:proofErr w:type="gramStart"/>
            <w:r>
              <w:rPr>
                <w:rFonts w:cs="Times New Roman"/>
                <w:sz w:val="24"/>
                <w:szCs w:val="24"/>
              </w:rPr>
              <w:t>malfunction  #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12. </w:t>
            </w:r>
          </w:p>
          <w:p w14:paraId="68A68EB1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In reality the flow area of a single tube is about 2cm</w:t>
            </w:r>
            <w:r>
              <w:rPr>
                <w:sz w:val="24"/>
                <w:szCs w:val="24"/>
              </w:rPr>
              <w:sym w:font="Kino MT" w:char="00B2"/>
            </w:r>
            <w:r>
              <w:rPr>
                <w:rFonts w:cs="Times New Roman"/>
                <w:sz w:val="24"/>
                <w:szCs w:val="24"/>
              </w:rPr>
              <w:t xml:space="preserve"> and a double ended break means a total flow area of 4cm</w:t>
            </w:r>
            <w:r>
              <w:rPr>
                <w:sz w:val="24"/>
                <w:szCs w:val="24"/>
              </w:rPr>
              <w:sym w:font="Kino MT" w:char="00B2"/>
            </w:r>
            <w:r>
              <w:rPr>
                <w:rFonts w:cs="Times New Roman"/>
                <w:sz w:val="24"/>
                <w:szCs w:val="24"/>
              </w:rPr>
              <w:t xml:space="preserve"> for a single tube.</w:t>
            </w:r>
          </w:p>
          <w:p w14:paraId="58BD03A0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cs="Times New Roman"/>
                <w:sz w:val="24"/>
                <w:szCs w:val="24"/>
              </w:rPr>
              <w:t>Thus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for realistic training it is recommended to use flow area of 4cm</w:t>
            </w:r>
            <w:r>
              <w:rPr>
                <w:sz w:val="24"/>
                <w:szCs w:val="24"/>
              </w:rPr>
              <w:sym w:font="Kino MT" w:char="00B2"/>
            </w:r>
            <w:r>
              <w:rPr>
                <w:rFonts w:cs="Times New Roman"/>
                <w:sz w:val="24"/>
                <w:szCs w:val="24"/>
              </w:rPr>
              <w:t xml:space="preserve"> for a single tube, 8cm</w:t>
            </w:r>
            <w:r>
              <w:rPr>
                <w:sz w:val="24"/>
                <w:szCs w:val="24"/>
              </w:rPr>
              <w:sym w:font="Kino MT" w:char="00B2"/>
            </w:r>
            <w:r>
              <w:rPr>
                <w:rFonts w:cs="Times New Roman"/>
                <w:sz w:val="24"/>
                <w:szCs w:val="24"/>
              </w:rPr>
              <w:t xml:space="preserve"> for two tubes, 12cm</w:t>
            </w:r>
            <w:r>
              <w:rPr>
                <w:sz w:val="24"/>
                <w:szCs w:val="24"/>
              </w:rPr>
              <w:sym w:font="Kino MT" w:char="00B2"/>
            </w:r>
            <w:r>
              <w:rPr>
                <w:rFonts w:cs="Times New Roman"/>
                <w:sz w:val="24"/>
                <w:szCs w:val="24"/>
              </w:rPr>
              <w:t xml:space="preserve"> for </w:t>
            </w:r>
            <w:proofErr w:type="gramStart"/>
            <w:r>
              <w:rPr>
                <w:rFonts w:cs="Times New Roman"/>
                <w:sz w:val="24"/>
                <w:szCs w:val="24"/>
              </w:rPr>
              <w:t>tree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etc.</w:t>
            </w:r>
          </w:p>
          <w:p w14:paraId="6640FD78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cs="Times New Roman"/>
                <w:sz w:val="24"/>
                <w:szCs w:val="24"/>
              </w:rPr>
              <w:t>Thus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a double ended tube break for the different loops is selected by:</w:t>
            </w:r>
          </w:p>
          <w:p w14:paraId="6648D775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Loop #1   10004</w:t>
            </w:r>
          </w:p>
          <w:p w14:paraId="137E8ECE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Loop #2   20004</w:t>
            </w:r>
          </w:p>
          <w:p w14:paraId="79392C81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Loop #3   30004</w:t>
            </w:r>
          </w:p>
          <w:p w14:paraId="216D4F7F" w14:textId="77777777" w:rsidR="00282928" w:rsidRDefault="00282928" w:rsidP="00C10931">
            <w:pPr>
              <w:rPr>
                <w:sz w:val="24"/>
                <w:szCs w:val="24"/>
              </w:rPr>
            </w:pP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Use Max 0.2 s for the time step.</w:t>
            </w:r>
          </w:p>
        </w:tc>
      </w:tr>
      <w:tr w:rsidR="00282928" w14:paraId="243E09FA" w14:textId="77777777" w:rsidTr="00CC2B04">
        <w:tc>
          <w:tcPr>
            <w:tcW w:w="254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E70D043" w14:textId="77777777" w:rsidR="00282928" w:rsidRDefault="00282928" w:rsidP="00C10931">
            <w:pPr>
              <w:ind w:right="-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Considered in Subroutine</w:t>
            </w:r>
          </w:p>
        </w:tc>
        <w:tc>
          <w:tcPr>
            <w:tcW w:w="58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8F2589C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SMABRE/LINK</w:t>
            </w:r>
          </w:p>
        </w:tc>
      </w:tr>
      <w:tr w:rsidR="00282928" w14:paraId="708E1276" w14:textId="77777777" w:rsidTr="00CC2B04">
        <w:tc>
          <w:tcPr>
            <w:tcW w:w="16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B118339" w14:textId="77777777" w:rsidR="00282928" w:rsidRDefault="00282928" w:rsidP="00C10931">
            <w:pPr>
              <w:ind w:right="-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Limitations</w:t>
            </w:r>
          </w:p>
        </w:tc>
        <w:tc>
          <w:tcPr>
            <w:tcW w:w="67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9E425E1" w14:textId="77777777" w:rsidR="00282928" w:rsidRDefault="00282928" w:rsidP="00C10931">
            <w:pPr>
              <w:rPr>
                <w:sz w:val="24"/>
                <w:szCs w:val="24"/>
              </w:rPr>
            </w:pPr>
          </w:p>
        </w:tc>
      </w:tr>
      <w:tr w:rsidR="00282928" w14:paraId="7D8D2388" w14:textId="77777777" w:rsidTr="00CC2B04">
        <w:tc>
          <w:tcPr>
            <w:tcW w:w="16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5671E06" w14:textId="77777777" w:rsidR="00282928" w:rsidRDefault="00282928" w:rsidP="00C10931">
            <w:pPr>
              <w:ind w:right="-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Cause</w:t>
            </w:r>
          </w:p>
        </w:tc>
        <w:tc>
          <w:tcPr>
            <w:tcW w:w="67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FF7880C" w14:textId="77777777" w:rsidR="00282928" w:rsidRDefault="00282928" w:rsidP="00C10931">
            <w:pPr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As a consequence of thermal stresses on the tube material one or</w:t>
            </w:r>
          </w:p>
          <w:p w14:paraId="462B1338" w14:textId="77777777" w:rsidR="00282928" w:rsidRDefault="00282928" w:rsidP="00C10931">
            <w:pPr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several steam generator tubes are broken opening a flow</w:t>
            </w:r>
            <w:r>
              <w:rPr>
                <w:rFonts w:cs="Times New Roman" w:hint="eastAsia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connection</w:t>
            </w:r>
            <w:r>
              <w:rPr>
                <w:rFonts w:cs="Times New Roman" w:hint="eastAsia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between primary and secondary loops.</w:t>
            </w:r>
          </w:p>
        </w:tc>
      </w:tr>
      <w:tr w:rsidR="00282928" w14:paraId="245181FB" w14:textId="77777777" w:rsidTr="00CC2B04">
        <w:trPr>
          <w:cantSplit/>
          <w:trHeight w:val="3706"/>
        </w:trPr>
        <w:tc>
          <w:tcPr>
            <w:tcW w:w="8360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A991098" w14:textId="77777777" w:rsidR="00282928" w:rsidRDefault="00282928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Effects:  </w:t>
            </w:r>
          </w:p>
          <w:p w14:paraId="4D1E582E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 xml:space="preserve">        </w:t>
            </w:r>
            <w:r>
              <w:rPr>
                <w:rFonts w:cs="Times New Roman"/>
                <w:sz w:val="24"/>
                <w:szCs w:val="24"/>
              </w:rPr>
              <w:t>- On the primary side the event behaves like a small break LOCA until the</w:t>
            </w:r>
          </w:p>
          <w:p w14:paraId="2029C90F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 primary pressure drops down to the level of the secondary pressure.</w:t>
            </w:r>
          </w:p>
          <w:p w14:paraId="7E1310F3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 After that the flow in the break is controlled by small pressure differences</w:t>
            </w:r>
            <w:r>
              <w:rPr>
                <w:rFonts w:cs="Times New Roman" w:hint="eastAsia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between the primary and the secondary side</w:t>
            </w:r>
            <w:r>
              <w:rPr>
                <w:rFonts w:cs="Times New Roman" w:hint="eastAsia"/>
                <w:sz w:val="24"/>
                <w:szCs w:val="24"/>
              </w:rPr>
              <w:t>.</w:t>
            </w:r>
          </w:p>
          <w:p w14:paraId="3C7E2593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 w:hint="eastAsia"/>
                <w:sz w:val="24"/>
                <w:szCs w:val="24"/>
              </w:rPr>
              <w:t xml:space="preserve">        </w:t>
            </w:r>
            <w:r>
              <w:rPr>
                <w:rFonts w:cs="Times New Roman"/>
                <w:sz w:val="24"/>
                <w:szCs w:val="24"/>
              </w:rPr>
              <w:t xml:space="preserve">- In the broken steam </w:t>
            </w:r>
            <w:proofErr w:type="gramStart"/>
            <w:r>
              <w:rPr>
                <w:rFonts w:cs="Times New Roman"/>
                <w:sz w:val="24"/>
                <w:szCs w:val="24"/>
              </w:rPr>
              <w:t>generator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the secondary water level rises filling the     </w:t>
            </w:r>
          </w:p>
          <w:p w14:paraId="4E745670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 secondary side gradually.</w:t>
            </w:r>
          </w:p>
          <w:p w14:paraId="6024DEF4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- Operator actions are expected for the isolation of the broken steam </w:t>
            </w:r>
          </w:p>
          <w:p w14:paraId="018A0F6F" w14:textId="77777777" w:rsidR="0028292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 generator and for reducing the primary </w:t>
            </w:r>
            <w:proofErr w:type="gramStart"/>
            <w:r>
              <w:rPr>
                <w:rFonts w:cs="Times New Roman"/>
                <w:sz w:val="24"/>
                <w:szCs w:val="24"/>
              </w:rPr>
              <w:t>injection .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The selected operator</w:t>
            </w:r>
          </w:p>
          <w:p w14:paraId="287ED22B" w14:textId="77777777" w:rsidR="00282928" w:rsidRPr="003F2588" w:rsidRDefault="00282928" w:rsidP="00C10931">
            <w:pPr>
              <w:ind w:left="1109" w:hangingChars="462" w:hanging="110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 actions are very important for how the event continues.</w:t>
            </w:r>
          </w:p>
        </w:tc>
      </w:tr>
      <w:tr w:rsidR="00CC2B04" w14:paraId="025E92F7" w14:textId="77777777" w:rsidTr="00CC2B04">
        <w:trPr>
          <w:gridAfter w:val="1"/>
          <w:wAfter w:w="30" w:type="dxa"/>
          <w:trHeight w:val="281"/>
        </w:trPr>
        <w:tc>
          <w:tcPr>
            <w:tcW w:w="164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0DBACC6" w14:textId="77777777" w:rsidR="00CC2B04" w:rsidRDefault="00CC2B04" w:rsidP="00C10931">
            <w:pPr>
              <w:ind w:right="-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Group</w:t>
            </w:r>
          </w:p>
        </w:tc>
        <w:tc>
          <w:tcPr>
            <w:tcW w:w="668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67FDD6D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 Steam System</w:t>
            </w:r>
          </w:p>
        </w:tc>
      </w:tr>
      <w:tr w:rsidR="00CC2B04" w14:paraId="43F41490" w14:textId="77777777" w:rsidTr="00CC2B04">
        <w:trPr>
          <w:gridAfter w:val="1"/>
          <w:wAfter w:w="30" w:type="dxa"/>
        </w:trPr>
        <w:tc>
          <w:tcPr>
            <w:tcW w:w="16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138C495" w14:textId="77777777" w:rsidR="00CC2B04" w:rsidRDefault="00CC2B04" w:rsidP="00C10931">
            <w:pPr>
              <w:ind w:right="-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Malfunction No.</w:t>
            </w:r>
          </w:p>
        </w:tc>
        <w:tc>
          <w:tcPr>
            <w:tcW w:w="66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DA3A1B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52</w:t>
            </w:r>
          </w:p>
        </w:tc>
      </w:tr>
      <w:tr w:rsidR="00CC2B04" w14:paraId="3D566DF9" w14:textId="77777777" w:rsidTr="00CC2B04">
        <w:trPr>
          <w:gridAfter w:val="1"/>
          <w:wAfter w:w="30" w:type="dxa"/>
        </w:trPr>
        <w:tc>
          <w:tcPr>
            <w:tcW w:w="16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</w:tcPr>
          <w:p w14:paraId="05C5C197" w14:textId="77777777" w:rsidR="00CC2B04" w:rsidRDefault="00CC2B04" w:rsidP="00C10931">
            <w:pPr>
              <w:ind w:right="-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Description</w:t>
            </w:r>
          </w:p>
        </w:tc>
        <w:tc>
          <w:tcPr>
            <w:tcW w:w="66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EA07934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 w:rsidRPr="00967B60">
              <w:rPr>
                <w:rFonts w:cs="Times New Roman"/>
                <w:sz w:val="24"/>
                <w:szCs w:val="24"/>
                <w:highlight w:val="yellow"/>
              </w:rPr>
              <w:t>Main steam line break</w:t>
            </w:r>
            <w:r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</w:rPr>
              <w:t>nonisolable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(</w:t>
            </w:r>
            <w:r w:rsidRPr="00967B60">
              <w:rPr>
                <w:rFonts w:cs="Times New Roman"/>
                <w:sz w:val="24"/>
                <w:szCs w:val="24"/>
                <w:highlight w:val="yellow"/>
              </w:rPr>
              <w:t>inside or outside</w:t>
            </w:r>
            <w:r>
              <w:rPr>
                <w:rFonts w:cs="Times New Roman"/>
                <w:sz w:val="24"/>
                <w:szCs w:val="24"/>
              </w:rPr>
              <w:t xml:space="preserve"> containment) </w:t>
            </w:r>
          </w:p>
        </w:tc>
      </w:tr>
      <w:tr w:rsidR="00CC2B04" w14:paraId="07C55340" w14:textId="77777777" w:rsidTr="00CC2B04">
        <w:trPr>
          <w:gridAfter w:val="1"/>
          <w:wAfter w:w="30" w:type="dxa"/>
          <w:cantSplit/>
          <w:trHeight w:val="180"/>
        </w:trPr>
        <w:tc>
          <w:tcPr>
            <w:tcW w:w="16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</w:tcPr>
          <w:p w14:paraId="37C5B822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Option</w:t>
            </w:r>
          </w:p>
        </w:tc>
        <w:tc>
          <w:tcPr>
            <w:tcW w:w="66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735BF8D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0: Normal</w:t>
            </w:r>
          </w:p>
          <w:p w14:paraId="24025DD7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110000: Loop #1 (inside)</w:t>
            </w:r>
          </w:p>
          <w:p w14:paraId="09D6BDE0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120000: Loop #2 (inside)</w:t>
            </w:r>
          </w:p>
          <w:p w14:paraId="0E3EF9C5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130000: Loop #3 (inside)</w:t>
            </w:r>
          </w:p>
          <w:p w14:paraId="2100A14E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210000: Loop #1 (outside)</w:t>
            </w:r>
          </w:p>
          <w:p w14:paraId="303903A8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220000: Loop #2 (outside)</w:t>
            </w:r>
          </w:p>
          <w:p w14:paraId="164E011A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230000: Loop #3 (outside)</w:t>
            </w:r>
          </w:p>
          <w:p w14:paraId="498CF758" w14:textId="77777777" w:rsidR="00CC2B04" w:rsidRDefault="00CC2B04" w:rsidP="00C10931">
            <w:pPr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add leak size in cm</w:t>
            </w:r>
            <w:r>
              <w:rPr>
                <w:sz w:val="24"/>
                <w:szCs w:val="24"/>
              </w:rPr>
              <w:sym w:font="Kino MT" w:char="00B2"/>
            </w:r>
          </w:p>
          <w:p w14:paraId="3FF9CDF3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proofErr w:type="gramStart"/>
            <w:r>
              <w:rPr>
                <w:rFonts w:cs="Times New Roman"/>
                <w:sz w:val="24"/>
                <w:szCs w:val="24"/>
              </w:rPr>
              <w:t>Example :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A 1000cm</w:t>
            </w:r>
            <w:r>
              <w:rPr>
                <w:sz w:val="24"/>
                <w:szCs w:val="24"/>
              </w:rPr>
              <w:sym w:font="Kino MT" w:char="00B2"/>
            </w:r>
            <w:r>
              <w:rPr>
                <w:rFonts w:cs="Times New Roman"/>
                <w:sz w:val="24"/>
                <w:szCs w:val="24"/>
              </w:rPr>
              <w:t xml:space="preserve"> main steam line rupture for the different loops is selected </w:t>
            </w:r>
            <w:proofErr w:type="gramStart"/>
            <w:r>
              <w:rPr>
                <w:rFonts w:cs="Times New Roman"/>
                <w:sz w:val="24"/>
                <w:szCs w:val="24"/>
              </w:rPr>
              <w:t>by :</w:t>
            </w:r>
            <w:proofErr w:type="gramEnd"/>
          </w:p>
          <w:p w14:paraId="6D5EBB17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 Loop #1 inside </w:t>
            </w:r>
            <w:proofErr w:type="gramStart"/>
            <w:r>
              <w:rPr>
                <w:rFonts w:cs="Times New Roman"/>
                <w:sz w:val="24"/>
                <w:szCs w:val="24"/>
              </w:rPr>
              <w:t>containment :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111000</w:t>
            </w:r>
          </w:p>
          <w:p w14:paraId="663C5D0F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 Loop #2 inside </w:t>
            </w:r>
            <w:proofErr w:type="gramStart"/>
            <w:r>
              <w:rPr>
                <w:rFonts w:cs="Times New Roman"/>
                <w:sz w:val="24"/>
                <w:szCs w:val="24"/>
              </w:rPr>
              <w:t>containment :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121000</w:t>
            </w:r>
          </w:p>
          <w:p w14:paraId="34CB0475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 Loop #3 inside </w:t>
            </w:r>
            <w:proofErr w:type="gramStart"/>
            <w:r>
              <w:rPr>
                <w:rFonts w:cs="Times New Roman"/>
                <w:sz w:val="24"/>
                <w:szCs w:val="24"/>
              </w:rPr>
              <w:t>containment :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131000</w:t>
            </w:r>
          </w:p>
          <w:p w14:paraId="6B76C794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 Loop #1 outside </w:t>
            </w:r>
            <w:proofErr w:type="gramStart"/>
            <w:r>
              <w:rPr>
                <w:rFonts w:cs="Times New Roman"/>
                <w:sz w:val="24"/>
                <w:szCs w:val="24"/>
              </w:rPr>
              <w:t>containment :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211000</w:t>
            </w:r>
          </w:p>
          <w:p w14:paraId="46D3791E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 Loop #2 outside </w:t>
            </w:r>
            <w:proofErr w:type="gramStart"/>
            <w:r>
              <w:rPr>
                <w:rFonts w:cs="Times New Roman"/>
                <w:sz w:val="24"/>
                <w:szCs w:val="24"/>
              </w:rPr>
              <w:t>containment :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221000</w:t>
            </w:r>
          </w:p>
          <w:p w14:paraId="39DA5395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 Loop #3 outside </w:t>
            </w:r>
            <w:proofErr w:type="gramStart"/>
            <w:r>
              <w:rPr>
                <w:rFonts w:cs="Times New Roman"/>
                <w:sz w:val="24"/>
                <w:szCs w:val="24"/>
              </w:rPr>
              <w:t>containment :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231000 </w:t>
            </w:r>
          </w:p>
        </w:tc>
      </w:tr>
      <w:tr w:rsidR="00CC2B04" w14:paraId="03F66FC9" w14:textId="77777777" w:rsidTr="00CC2B04">
        <w:trPr>
          <w:gridAfter w:val="1"/>
          <w:wAfter w:w="30" w:type="dxa"/>
          <w:cantSplit/>
          <w:trHeight w:val="180"/>
        </w:trPr>
        <w:tc>
          <w:tcPr>
            <w:tcW w:w="254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1762BE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Recommendations</w:t>
            </w:r>
          </w:p>
        </w:tc>
        <w:tc>
          <w:tcPr>
            <w:tcW w:w="5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433D81B" w14:textId="77777777" w:rsidR="00CC2B04" w:rsidRDefault="00CC2B04" w:rsidP="00C10931">
            <w:pPr>
              <w:rPr>
                <w:sz w:val="24"/>
                <w:szCs w:val="24"/>
              </w:rPr>
            </w:pPr>
          </w:p>
        </w:tc>
      </w:tr>
      <w:tr w:rsidR="00CC2B04" w14:paraId="6762FACD" w14:textId="77777777" w:rsidTr="00CC2B04">
        <w:trPr>
          <w:gridAfter w:val="1"/>
          <w:wAfter w:w="30" w:type="dxa"/>
        </w:trPr>
        <w:tc>
          <w:tcPr>
            <w:tcW w:w="2544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02B1BC2" w14:textId="77777777" w:rsidR="00CC2B04" w:rsidRDefault="00CC2B04" w:rsidP="00C10931">
            <w:pPr>
              <w:ind w:right="-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Considered in Subroutine</w:t>
            </w:r>
          </w:p>
        </w:tc>
        <w:tc>
          <w:tcPr>
            <w:tcW w:w="5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0D49B9F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SMABRE/LINK</w:t>
            </w:r>
          </w:p>
        </w:tc>
      </w:tr>
      <w:tr w:rsidR="00CC2B04" w14:paraId="4696A1D2" w14:textId="77777777" w:rsidTr="00CC2B04">
        <w:trPr>
          <w:gridAfter w:val="1"/>
          <w:wAfter w:w="30" w:type="dxa"/>
        </w:trPr>
        <w:tc>
          <w:tcPr>
            <w:tcW w:w="16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B3C74B8" w14:textId="77777777" w:rsidR="00CC2B04" w:rsidRDefault="00CC2B04" w:rsidP="00C10931">
            <w:pPr>
              <w:ind w:right="-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Limitations</w:t>
            </w:r>
          </w:p>
        </w:tc>
        <w:tc>
          <w:tcPr>
            <w:tcW w:w="66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956A66A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The event is a variation of a LOCA.</w:t>
            </w:r>
          </w:p>
          <w:p w14:paraId="4C3AF5BE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See comments for malfunction #12.</w:t>
            </w:r>
          </w:p>
          <w:p w14:paraId="0CF24D92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 w:rsidRPr="00715211">
              <w:rPr>
                <w:rFonts w:cs="Times New Roman"/>
                <w:b/>
                <w:i/>
                <w:sz w:val="24"/>
                <w:szCs w:val="24"/>
              </w:rPr>
              <w:t>Max time step 0.2 s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CC2B04" w14:paraId="2CA60881" w14:textId="77777777" w:rsidTr="00CC2B04">
        <w:trPr>
          <w:gridAfter w:val="1"/>
          <w:wAfter w:w="30" w:type="dxa"/>
        </w:trPr>
        <w:tc>
          <w:tcPr>
            <w:tcW w:w="16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CACF95" w14:textId="77777777" w:rsidR="00CC2B04" w:rsidRDefault="00CC2B04" w:rsidP="00C10931">
            <w:pPr>
              <w:ind w:right="-279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Cause</w:t>
            </w:r>
          </w:p>
        </w:tc>
        <w:tc>
          <w:tcPr>
            <w:tcW w:w="668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8A35E2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The whole main steam line pipe or a part of it is assumed broken. </w:t>
            </w:r>
          </w:p>
          <w:p w14:paraId="27420621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Because the secondary isolation valves are located in the turbine</w:t>
            </w:r>
          </w:p>
          <w:p w14:paraId="2AF1F076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hall the possible combinations are</w:t>
            </w:r>
          </w:p>
          <w:p w14:paraId="1EA2BBDB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cs="Times New Roman"/>
                <w:sz w:val="24"/>
                <w:szCs w:val="24"/>
              </w:rPr>
              <w:t>nonisolable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leak inside containment</w:t>
            </w:r>
          </w:p>
          <w:p w14:paraId="640D83FE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cs="Times New Roman"/>
                <w:sz w:val="24"/>
                <w:szCs w:val="24"/>
              </w:rPr>
              <w:t>nonisolable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leak outside containment</w:t>
            </w:r>
          </w:p>
          <w:p w14:paraId="758D9364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</w:p>
          <w:p w14:paraId="535C67A7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</w:p>
          <w:p w14:paraId="1B01431E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</w:p>
          <w:p w14:paraId="1A789A63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</w:p>
          <w:p w14:paraId="1FC77C31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</w:p>
          <w:p w14:paraId="42F42E6E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CC2B04" w14:paraId="7948E44F" w14:textId="77777777" w:rsidTr="00CC2B04">
        <w:trPr>
          <w:gridAfter w:val="1"/>
          <w:wAfter w:w="30" w:type="dxa"/>
          <w:cantSplit/>
          <w:trHeight w:val="13466"/>
        </w:trPr>
        <w:tc>
          <w:tcPr>
            <w:tcW w:w="8330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8A10ED5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 xml:space="preserve">Effects:   * Small leakages </w:t>
            </w:r>
          </w:p>
          <w:p w14:paraId="55C2F6A4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- For small leak sizes (&lt;100 cm</w:t>
            </w:r>
            <w:r>
              <w:rPr>
                <w:sz w:val="24"/>
                <w:szCs w:val="24"/>
              </w:rPr>
              <w:sym w:font="Kino MT" w:char="00B2"/>
            </w:r>
            <w:r>
              <w:rPr>
                <w:rFonts w:cs="Times New Roman"/>
                <w:sz w:val="24"/>
                <w:szCs w:val="24"/>
              </w:rPr>
              <w:t xml:space="preserve"> ) the transient is quite mild showing only  </w:t>
            </w:r>
          </w:p>
          <w:p w14:paraId="337CD5C2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an unbalance between the feedwater injection and steam flow to the</w:t>
            </w:r>
          </w:p>
          <w:p w14:paraId="572147B2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turbines. The unbalance may be seen in the steam flow measurement</w:t>
            </w:r>
          </w:p>
          <w:p w14:paraId="32C857CC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for the broken loop, too </w:t>
            </w:r>
            <w:proofErr w:type="gramStart"/>
            <w:r>
              <w:rPr>
                <w:rFonts w:cs="Times New Roman"/>
                <w:sz w:val="24"/>
                <w:szCs w:val="24"/>
              </w:rPr>
              <w:t>In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a longer time interval the smaller leak empties </w:t>
            </w:r>
          </w:p>
          <w:p w14:paraId="4ADD08AC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the feedwater inventory in the condenser and this cause turbine trip.</w:t>
            </w:r>
          </w:p>
          <w:p w14:paraId="1CA286FA" w14:textId="77777777" w:rsidR="00CC2B04" w:rsidRDefault="00CC2B04" w:rsidP="00C10931">
            <w:pPr>
              <w:ind w:left="977" w:hangingChars="407" w:hanging="977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The rest of the consequences are corresponding to a larger steam line break.</w:t>
            </w:r>
          </w:p>
          <w:p w14:paraId="2220EC27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</w:p>
          <w:p w14:paraId="64106B02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 * Large leakage </w:t>
            </w:r>
            <w:proofErr w:type="gramStart"/>
            <w:r>
              <w:rPr>
                <w:rFonts w:cs="Times New Roman"/>
                <w:sz w:val="24"/>
                <w:szCs w:val="24"/>
              </w:rPr>
              <w:t>( Max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2000 cm</w:t>
            </w:r>
            <w:r>
              <w:rPr>
                <w:sz w:val="24"/>
                <w:szCs w:val="24"/>
              </w:rPr>
              <w:sym w:font="Kino MT" w:char="00B2"/>
            </w:r>
            <w:r>
              <w:rPr>
                <w:rFonts w:cs="Times New Roman"/>
                <w:sz w:val="24"/>
                <w:szCs w:val="24"/>
              </w:rPr>
              <w:t xml:space="preserve"> )</w:t>
            </w:r>
          </w:p>
          <w:p w14:paraId="64E61992" w14:textId="77777777" w:rsidR="00CC2B04" w:rsidRDefault="00CC2B04" w:rsidP="00C10931">
            <w:pPr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- The secondary pressure drops</w:t>
            </w:r>
          </w:p>
          <w:p w14:paraId="6A6FDAD1" w14:textId="77777777" w:rsidR="00CC2B04" w:rsidRDefault="00CC2B04" w:rsidP="00C10931">
            <w:pPr>
              <w:ind w:left="1010" w:hangingChars="421" w:hanging="101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- The steam flow to the turbines is reduced due to lowered secondary pressure</w:t>
            </w:r>
          </w:p>
          <w:p w14:paraId="602A6987" w14:textId="77777777" w:rsidR="00CC2B04" w:rsidRDefault="00CC2B04" w:rsidP="00C10931">
            <w:pPr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- The primary side is cooling down dropping the pressurizer level and </w:t>
            </w:r>
          </w:p>
          <w:p w14:paraId="561F4592" w14:textId="77777777" w:rsidR="00CC2B04" w:rsidRDefault="00CC2B04" w:rsidP="00C10931">
            <w:pPr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the primary pressure </w:t>
            </w:r>
          </w:p>
          <w:p w14:paraId="08BCD09A" w14:textId="77777777" w:rsidR="00CC2B04" w:rsidRDefault="00CC2B04" w:rsidP="00C10931">
            <w:pPr>
              <w:ind w:left="1030" w:hangingChars="429" w:hanging="103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- The reactor control tries to increase the core </w:t>
            </w:r>
            <w:proofErr w:type="gramStart"/>
            <w:r>
              <w:rPr>
                <w:rFonts w:cs="Times New Roman"/>
                <w:sz w:val="24"/>
                <w:szCs w:val="24"/>
              </w:rPr>
              <w:t>power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but the upper limitation prevents the rise from getting too high</w:t>
            </w:r>
          </w:p>
          <w:p w14:paraId="4E9B6043" w14:textId="77777777" w:rsidR="00CC2B04" w:rsidRDefault="00CC2B04" w:rsidP="00C10931">
            <w:pPr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- If the leak is located inside the containment, containment pressure is</w:t>
            </w:r>
          </w:p>
          <w:p w14:paraId="39C8CCA5" w14:textId="77777777" w:rsidR="00CC2B04" w:rsidRDefault="00CC2B04" w:rsidP="00C10931">
            <w:pPr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increased starting the containment isolation signal</w:t>
            </w:r>
          </w:p>
          <w:p w14:paraId="675FBBC4" w14:textId="77777777" w:rsidR="00CC2B04" w:rsidRDefault="00CC2B04" w:rsidP="00C10931">
            <w:pPr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- In case of containment isolation signal the reactor is tripped causing</w:t>
            </w:r>
          </w:p>
          <w:p w14:paraId="5EB348A2" w14:textId="77777777" w:rsidR="00CC2B04" w:rsidRDefault="00CC2B04" w:rsidP="00C10931">
            <w:pPr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turbine trip </w:t>
            </w:r>
          </w:p>
          <w:p w14:paraId="1EF6676A" w14:textId="77777777" w:rsidR="00CC2B04" w:rsidRDefault="00CC2B04" w:rsidP="00C10931">
            <w:pPr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- In case of leak outside containment the turbine is tripped on low </w:t>
            </w:r>
          </w:p>
          <w:p w14:paraId="6DEA0AF2" w14:textId="77777777" w:rsidR="00CC2B04" w:rsidRDefault="00CC2B04" w:rsidP="00C10931">
            <w:pPr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secondary pressure causing reactor trip (?)</w:t>
            </w:r>
          </w:p>
          <w:p w14:paraId="46B2E405" w14:textId="77777777" w:rsidR="00CC2B04" w:rsidRDefault="00CC2B04" w:rsidP="00C10931">
            <w:pPr>
              <w:ind w:left="1010" w:hangingChars="421" w:hanging="101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- The secondary pressure continues to drop causing activation of S/G isolation signal. All S/G-s are isolated by fast acting valves.</w:t>
            </w:r>
          </w:p>
          <w:p w14:paraId="57E26244" w14:textId="77777777" w:rsidR="00CC2B04" w:rsidRDefault="00CC2B04" w:rsidP="00C10931">
            <w:pPr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- After isolation the intact S/G-s remain on pressure level, a slight</w:t>
            </w:r>
          </w:p>
          <w:p w14:paraId="22E0AB5D" w14:textId="77777777" w:rsidR="00CC2B04" w:rsidRDefault="00CC2B04" w:rsidP="00C10931">
            <w:pPr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pressure increase is caused by the heat form the primary side</w:t>
            </w:r>
          </w:p>
          <w:p w14:paraId="201ACE67" w14:textId="77777777" w:rsidR="00CC2B04" w:rsidRDefault="00CC2B04" w:rsidP="00C10931">
            <w:pPr>
              <w:ind w:left="1030" w:hangingChars="429" w:hanging="103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- The broken S/G cools the primary loop where the HPIS may be started from</w:t>
            </w:r>
            <w:r>
              <w:rPr>
                <w:rFonts w:cs="Times New Roman" w:hint="eastAsia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low pressure. This may gradually cause an overpressure.</w:t>
            </w:r>
          </w:p>
          <w:p w14:paraId="3F6D0110" w14:textId="77777777" w:rsidR="00CC2B04" w:rsidRDefault="00CC2B04" w:rsidP="00C10931">
            <w:pPr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- The decay heat from the core gradually empties the broken S/G</w:t>
            </w:r>
          </w:p>
          <w:p w14:paraId="53CE8CC4" w14:textId="77777777" w:rsidR="00CC2B04" w:rsidRDefault="00CC2B04" w:rsidP="00C10931">
            <w:pPr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- When the broken S/G is empty the primary loop starts to heat up again.</w:t>
            </w:r>
          </w:p>
          <w:p w14:paraId="35FB1FC2" w14:textId="77777777" w:rsidR="00CC2B04" w:rsidRDefault="00CC2B04" w:rsidP="00C10931">
            <w:pPr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The heat-up may be so large that the spray is needed in order to limit the</w:t>
            </w:r>
          </w:p>
          <w:p w14:paraId="7DFE262C" w14:textId="77777777" w:rsidR="00CC2B04" w:rsidRDefault="00CC2B04" w:rsidP="00C10931">
            <w:pPr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pressure </w:t>
            </w:r>
            <w:proofErr w:type="gramStart"/>
            <w:r>
              <w:rPr>
                <w:rFonts w:cs="Times New Roman"/>
                <w:sz w:val="24"/>
                <w:szCs w:val="24"/>
              </w:rPr>
              <w:t>rise</w:t>
            </w:r>
            <w:proofErr w:type="gramEnd"/>
          </w:p>
          <w:p w14:paraId="1A0B57E1" w14:textId="77777777" w:rsidR="00CC2B04" w:rsidRDefault="00CC2B04" w:rsidP="00C10931">
            <w:pPr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- If the operator has stopped the RCP</w:t>
            </w:r>
            <w:r>
              <w:rPr>
                <w:sz w:val="24"/>
                <w:szCs w:val="24"/>
              </w:rPr>
              <w:t>’</w:t>
            </w:r>
            <w:r>
              <w:rPr>
                <w:rFonts w:cs="Times New Roman"/>
                <w:sz w:val="24"/>
                <w:szCs w:val="24"/>
              </w:rPr>
              <w:t>s the cold leg of the broken S/G cools</w:t>
            </w:r>
          </w:p>
          <w:p w14:paraId="403709D0" w14:textId="77777777" w:rsidR="00CC2B04" w:rsidRPr="00715211" w:rsidRDefault="00CC2B04" w:rsidP="00C10931">
            <w:pPr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down much below the temperature in the intact loops.</w:t>
            </w:r>
          </w:p>
          <w:p w14:paraId="1A803773" w14:textId="77777777" w:rsidR="00CC2B04" w:rsidRDefault="00CC2B04" w:rsidP="00C10931">
            <w:pPr>
              <w:jc w:val="left"/>
              <w:rPr>
                <w:rFonts w:cs="Times New Roman"/>
                <w:sz w:val="24"/>
                <w:szCs w:val="24"/>
              </w:rPr>
            </w:pPr>
          </w:p>
          <w:p w14:paraId="43DBE3CF" w14:textId="77777777" w:rsidR="00CC2B04" w:rsidRDefault="00CC2B04" w:rsidP="00C10931">
            <w:pPr>
              <w:jc w:val="left"/>
              <w:rPr>
                <w:rFonts w:cs="Times New Roman"/>
                <w:sz w:val="24"/>
                <w:szCs w:val="24"/>
              </w:rPr>
            </w:pPr>
          </w:p>
          <w:p w14:paraId="65BF5C68" w14:textId="77777777" w:rsidR="00CC2B04" w:rsidRDefault="00CC2B04" w:rsidP="00C10931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14:paraId="4D43535A" w14:textId="77777777" w:rsidR="00440CF3" w:rsidRPr="00647B11" w:rsidRDefault="00440CF3" w:rsidP="004A06A8">
      <w:pPr>
        <w:tabs>
          <w:tab w:val="left" w:pos="400"/>
          <w:tab w:val="left" w:pos="600"/>
          <w:tab w:val="left" w:pos="1200"/>
        </w:tabs>
        <w:wordWrap/>
        <w:spacing w:after="120"/>
        <w:rPr>
          <w:rFonts w:ascii="Arial" w:hAnsi="Arial" w:cs="Arial"/>
          <w:bCs/>
          <w:sz w:val="24"/>
        </w:rPr>
      </w:pPr>
    </w:p>
    <w:sectPr w:rsidR="00440CF3" w:rsidRPr="00647B11" w:rsidSect="00647B11">
      <w:headerReference w:type="default" r:id="rId7"/>
      <w:footerReference w:type="default" r:id="rId8"/>
      <w:pgSz w:w="11906" w:h="16838"/>
      <w:pgMar w:top="2268" w:right="1701" w:bottom="1701" w:left="1985" w:header="851" w:footer="992" w:gutter="0"/>
      <w:pgNumType w:fmt="lowerRoman"/>
      <w:cols w:space="425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FE9E4" w14:textId="77777777" w:rsidR="002758B9" w:rsidRDefault="002758B9">
      <w:pPr>
        <w:spacing w:line="240" w:lineRule="auto"/>
      </w:pPr>
      <w:r>
        <w:separator/>
      </w:r>
    </w:p>
  </w:endnote>
  <w:endnote w:type="continuationSeparator" w:id="0">
    <w:p w14:paraId="4E456F38" w14:textId="77777777" w:rsidR="002758B9" w:rsidRDefault="002758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ino MT">
    <w:altName w:val="Courier New"/>
    <w:charset w:val="00"/>
    <w:family w:val="decorative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1CCF7" w14:textId="77777777" w:rsidR="002B26F8" w:rsidRDefault="002B26F8">
    <w:pPr>
      <w:pStyle w:val="a5"/>
    </w:pPr>
  </w:p>
  <w:p w14:paraId="40C1CCF8" w14:textId="77777777" w:rsidR="002B26F8" w:rsidRDefault="002B26F8">
    <w:pPr>
      <w:pStyle w:val="a5"/>
    </w:pPr>
    <w:r>
      <w:tab/>
      <w:t xml:space="preserve"> </w:t>
    </w:r>
    <w:r w:rsidR="00F11D24">
      <w:fldChar w:fldCharType="begin"/>
    </w:r>
    <w:r w:rsidR="00F11D24">
      <w:instrText xml:space="preserve"> PAGE </w:instrText>
    </w:r>
    <w:r w:rsidR="00F11D24">
      <w:fldChar w:fldCharType="separate"/>
    </w:r>
    <w:r w:rsidR="006212BD">
      <w:rPr>
        <w:noProof/>
      </w:rPr>
      <w:t>- 65 -</w:t>
    </w:r>
    <w:r w:rsidR="00F11D24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E6214" w14:textId="77777777" w:rsidR="002758B9" w:rsidRDefault="002758B9">
      <w:pPr>
        <w:spacing w:line="240" w:lineRule="auto"/>
      </w:pPr>
      <w:r>
        <w:separator/>
      </w:r>
    </w:p>
  </w:footnote>
  <w:footnote w:type="continuationSeparator" w:id="0">
    <w:p w14:paraId="3B98D759" w14:textId="77777777" w:rsidR="002758B9" w:rsidRDefault="002758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1CCF4" w14:textId="77777777" w:rsidR="002B26F8" w:rsidRDefault="002B26F8">
    <w:pPr>
      <w:pStyle w:val="a9"/>
    </w:pPr>
  </w:p>
  <w:p w14:paraId="40C1CCF5" w14:textId="77777777" w:rsidR="002B26F8" w:rsidRPr="00561674" w:rsidRDefault="002B26F8" w:rsidP="00556649">
    <w:pPr>
      <w:pStyle w:val="a5"/>
      <w:jc w:val="distribute"/>
      <w:rPr>
        <w:rFonts w:ascii="Arial" w:hAnsi="Arial" w:cs="Arial"/>
        <w:b/>
        <w:i/>
      </w:rPr>
    </w:pPr>
    <w:r>
      <w:rPr>
        <w:rFonts w:ascii="Arial" w:hAnsi="Arial" w:cs="Arial" w:hint="eastAsia"/>
        <w:b/>
        <w:i/>
      </w:rPr>
      <w:t xml:space="preserve">    </w:t>
    </w:r>
  </w:p>
  <w:p w14:paraId="40C1CCF6" w14:textId="77777777" w:rsidR="002B26F8" w:rsidRPr="00556649" w:rsidRDefault="002B26F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76F3"/>
    <w:multiLevelType w:val="singleLevel"/>
    <w:tmpl w:val="B77C961E"/>
    <w:lvl w:ilvl="0">
      <w:start w:val="10"/>
      <w:numFmt w:val="upperLetter"/>
      <w:lvlText w:val="%1."/>
      <w:legacy w:legacy="1" w:legacySpace="0" w:legacyIndent="150"/>
      <w:lvlJc w:val="left"/>
      <w:pPr>
        <w:ind w:left="630" w:hanging="15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1" w15:restartNumberingAfterBreak="0">
    <w:nsid w:val="18076D66"/>
    <w:multiLevelType w:val="singleLevel"/>
    <w:tmpl w:val="B77C961E"/>
    <w:lvl w:ilvl="0">
      <w:start w:val="10"/>
      <w:numFmt w:val="upperLetter"/>
      <w:lvlText w:val="%1."/>
      <w:legacy w:legacy="1" w:legacySpace="0" w:legacyIndent="150"/>
      <w:lvlJc w:val="left"/>
      <w:pPr>
        <w:ind w:left="150" w:hanging="15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2" w15:restartNumberingAfterBreak="0">
    <w:nsid w:val="2BDB32AB"/>
    <w:multiLevelType w:val="singleLevel"/>
    <w:tmpl w:val="B77C961E"/>
    <w:lvl w:ilvl="0">
      <w:start w:val="10"/>
      <w:numFmt w:val="upperLetter"/>
      <w:lvlText w:val="%1."/>
      <w:legacy w:legacy="1" w:legacySpace="0" w:legacyIndent="150"/>
      <w:lvlJc w:val="left"/>
      <w:pPr>
        <w:ind w:left="150" w:hanging="15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3" w15:restartNumberingAfterBreak="0">
    <w:nsid w:val="310F4526"/>
    <w:multiLevelType w:val="hybridMultilevel"/>
    <w:tmpl w:val="F2F2F2A6"/>
    <w:lvl w:ilvl="0" w:tplc="76028606">
      <w:start w:val="10"/>
      <w:numFmt w:val="bullet"/>
      <w:lvlText w:val="-"/>
      <w:lvlJc w:val="left"/>
      <w:pPr>
        <w:tabs>
          <w:tab w:val="num" w:pos="1320"/>
        </w:tabs>
        <w:ind w:left="1320" w:hanging="360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60"/>
        </w:tabs>
        <w:ind w:left="17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60"/>
        </w:tabs>
        <w:ind w:left="21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60"/>
        </w:tabs>
        <w:ind w:left="25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60"/>
        </w:tabs>
        <w:ind w:left="29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0"/>
        </w:tabs>
        <w:ind w:left="37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60"/>
        </w:tabs>
        <w:ind w:left="41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60"/>
        </w:tabs>
        <w:ind w:left="4560" w:hanging="400"/>
      </w:pPr>
      <w:rPr>
        <w:rFonts w:ascii="Wingdings" w:hAnsi="Wingdings" w:hint="default"/>
      </w:rPr>
    </w:lvl>
  </w:abstractNum>
  <w:abstractNum w:abstractNumId="4" w15:restartNumberingAfterBreak="0">
    <w:nsid w:val="32DD0A6E"/>
    <w:multiLevelType w:val="singleLevel"/>
    <w:tmpl w:val="B77C961E"/>
    <w:lvl w:ilvl="0">
      <w:start w:val="10"/>
      <w:numFmt w:val="upperLetter"/>
      <w:lvlText w:val="%1."/>
      <w:legacy w:legacy="1" w:legacySpace="0" w:legacyIndent="150"/>
      <w:lvlJc w:val="left"/>
      <w:pPr>
        <w:ind w:left="750" w:hanging="15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5" w15:restartNumberingAfterBreak="0">
    <w:nsid w:val="422F59A3"/>
    <w:multiLevelType w:val="singleLevel"/>
    <w:tmpl w:val="B77C961E"/>
    <w:lvl w:ilvl="0">
      <w:start w:val="10"/>
      <w:numFmt w:val="upperLetter"/>
      <w:lvlText w:val="%1."/>
      <w:legacy w:legacy="1" w:legacySpace="0" w:legacyIndent="150"/>
      <w:lvlJc w:val="left"/>
      <w:pPr>
        <w:ind w:left="150" w:hanging="15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6" w15:restartNumberingAfterBreak="0">
    <w:nsid w:val="53CD1A3C"/>
    <w:multiLevelType w:val="singleLevel"/>
    <w:tmpl w:val="B77C961E"/>
    <w:lvl w:ilvl="0">
      <w:start w:val="10"/>
      <w:numFmt w:val="upperLetter"/>
      <w:lvlText w:val="%1."/>
      <w:legacy w:legacy="1" w:legacySpace="0" w:legacyIndent="150"/>
      <w:lvlJc w:val="left"/>
      <w:pPr>
        <w:ind w:left="150" w:hanging="15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7" w15:restartNumberingAfterBreak="0">
    <w:nsid w:val="572E34EB"/>
    <w:multiLevelType w:val="singleLevel"/>
    <w:tmpl w:val="B77C961E"/>
    <w:lvl w:ilvl="0">
      <w:start w:val="10"/>
      <w:numFmt w:val="upperLetter"/>
      <w:lvlText w:val="%1."/>
      <w:legacy w:legacy="1" w:legacySpace="0" w:legacyIndent="150"/>
      <w:lvlJc w:val="left"/>
      <w:pPr>
        <w:ind w:left="150" w:hanging="15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8" w15:restartNumberingAfterBreak="0">
    <w:nsid w:val="6DAC26F2"/>
    <w:multiLevelType w:val="singleLevel"/>
    <w:tmpl w:val="B77C961E"/>
    <w:lvl w:ilvl="0">
      <w:start w:val="10"/>
      <w:numFmt w:val="upperLetter"/>
      <w:lvlText w:val="%1."/>
      <w:legacy w:legacy="1" w:legacySpace="0" w:legacyIndent="150"/>
      <w:lvlJc w:val="left"/>
      <w:pPr>
        <w:ind w:left="390" w:hanging="15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9" w15:restartNumberingAfterBreak="0">
    <w:nsid w:val="76697684"/>
    <w:multiLevelType w:val="singleLevel"/>
    <w:tmpl w:val="B77C961E"/>
    <w:lvl w:ilvl="0">
      <w:start w:val="10"/>
      <w:numFmt w:val="upperLetter"/>
      <w:lvlText w:val="%1."/>
      <w:legacy w:legacy="1" w:legacySpace="0" w:legacyIndent="150"/>
      <w:lvlJc w:val="left"/>
      <w:pPr>
        <w:ind w:left="510" w:hanging="150"/>
      </w:pPr>
      <w:rPr>
        <w:rFonts w:ascii="Times New Roman" w:hAnsi="Times New Roman" w:cs="Times New Roman" w:hint="default"/>
        <w:b w:val="0"/>
        <w:i w:val="0"/>
        <w:sz w:val="24"/>
      </w:rPr>
    </w:lvl>
  </w:abstractNum>
  <w:num w:numId="1" w16cid:durableId="1313292412">
    <w:abstractNumId w:val="8"/>
  </w:num>
  <w:num w:numId="2" w16cid:durableId="556598591">
    <w:abstractNumId w:val="6"/>
  </w:num>
  <w:num w:numId="3" w16cid:durableId="1418600392">
    <w:abstractNumId w:val="9"/>
  </w:num>
  <w:num w:numId="4" w16cid:durableId="655455360">
    <w:abstractNumId w:val="2"/>
  </w:num>
  <w:num w:numId="5" w16cid:durableId="1821799763">
    <w:abstractNumId w:val="4"/>
  </w:num>
  <w:num w:numId="6" w16cid:durableId="132406222">
    <w:abstractNumId w:val="5"/>
  </w:num>
  <w:num w:numId="7" w16cid:durableId="1393506810">
    <w:abstractNumId w:val="7"/>
  </w:num>
  <w:num w:numId="8" w16cid:durableId="1940866961">
    <w:abstractNumId w:val="0"/>
  </w:num>
  <w:num w:numId="9" w16cid:durableId="575869168">
    <w:abstractNumId w:val="1"/>
  </w:num>
  <w:num w:numId="10" w16cid:durableId="12071079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2"/>
  <w:drawingGridVerticalSpacing w:val="2"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CF3"/>
    <w:rsid w:val="000030BA"/>
    <w:rsid w:val="00017A56"/>
    <w:rsid w:val="000C4A6A"/>
    <w:rsid w:val="000C775E"/>
    <w:rsid w:val="00113BBB"/>
    <w:rsid w:val="00152272"/>
    <w:rsid w:val="001560B0"/>
    <w:rsid w:val="00223715"/>
    <w:rsid w:val="00233EB5"/>
    <w:rsid w:val="002758B9"/>
    <w:rsid w:val="00282928"/>
    <w:rsid w:val="00284766"/>
    <w:rsid w:val="002B180C"/>
    <w:rsid w:val="002B26F8"/>
    <w:rsid w:val="002D0997"/>
    <w:rsid w:val="00313807"/>
    <w:rsid w:val="00337969"/>
    <w:rsid w:val="003474D7"/>
    <w:rsid w:val="0035587E"/>
    <w:rsid w:val="00376B3B"/>
    <w:rsid w:val="00386223"/>
    <w:rsid w:val="00393B6E"/>
    <w:rsid w:val="003D2754"/>
    <w:rsid w:val="003D4E28"/>
    <w:rsid w:val="003F2588"/>
    <w:rsid w:val="00440CF3"/>
    <w:rsid w:val="00452BBC"/>
    <w:rsid w:val="00456A4B"/>
    <w:rsid w:val="004A06A8"/>
    <w:rsid w:val="0055045A"/>
    <w:rsid w:val="00556649"/>
    <w:rsid w:val="005568B0"/>
    <w:rsid w:val="00561674"/>
    <w:rsid w:val="00571AEF"/>
    <w:rsid w:val="005C0973"/>
    <w:rsid w:val="006212BD"/>
    <w:rsid w:val="00647B11"/>
    <w:rsid w:val="00652725"/>
    <w:rsid w:val="0066462E"/>
    <w:rsid w:val="00715211"/>
    <w:rsid w:val="007A4D46"/>
    <w:rsid w:val="007D0A6B"/>
    <w:rsid w:val="007D2BBA"/>
    <w:rsid w:val="007F6052"/>
    <w:rsid w:val="00842D67"/>
    <w:rsid w:val="008779DF"/>
    <w:rsid w:val="008D1C40"/>
    <w:rsid w:val="008F0D30"/>
    <w:rsid w:val="009277DE"/>
    <w:rsid w:val="0093563C"/>
    <w:rsid w:val="00954737"/>
    <w:rsid w:val="00967B60"/>
    <w:rsid w:val="0098590E"/>
    <w:rsid w:val="00A30818"/>
    <w:rsid w:val="00AB2514"/>
    <w:rsid w:val="00AB4E97"/>
    <w:rsid w:val="00AF6535"/>
    <w:rsid w:val="00AF7B72"/>
    <w:rsid w:val="00B46879"/>
    <w:rsid w:val="00BB41B4"/>
    <w:rsid w:val="00C1479A"/>
    <w:rsid w:val="00C20CF0"/>
    <w:rsid w:val="00C57FB3"/>
    <w:rsid w:val="00C86D7B"/>
    <w:rsid w:val="00CC0301"/>
    <w:rsid w:val="00CC2B04"/>
    <w:rsid w:val="00CD0FE2"/>
    <w:rsid w:val="00CF1C01"/>
    <w:rsid w:val="00D921BB"/>
    <w:rsid w:val="00DA6535"/>
    <w:rsid w:val="00DB6D46"/>
    <w:rsid w:val="00E42BF5"/>
    <w:rsid w:val="00E46D80"/>
    <w:rsid w:val="00E907C9"/>
    <w:rsid w:val="00EE7929"/>
    <w:rsid w:val="00F07E3D"/>
    <w:rsid w:val="00F11D24"/>
    <w:rsid w:val="00F12CAE"/>
    <w:rsid w:val="00F14379"/>
    <w:rsid w:val="00FC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0C1BB12"/>
  <w15:docId w15:val="{C48A2A2D-C19C-4A80-8AD7-BD42A96A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바탕체" w:cs="바탕체"/>
    </w:rPr>
  </w:style>
  <w:style w:type="paragraph" w:styleId="8">
    <w:name w:val="heading 8"/>
    <w:basedOn w:val="a"/>
    <w:next w:val="a"/>
    <w:qFormat/>
    <w:rsid w:val="007A4D46"/>
    <w:pPr>
      <w:keepNext/>
      <w:tabs>
        <w:tab w:val="left" w:pos="400"/>
        <w:tab w:val="left" w:pos="600"/>
        <w:tab w:val="left" w:pos="1200"/>
      </w:tabs>
      <w:wordWrap/>
      <w:autoSpaceDE w:val="0"/>
      <w:autoSpaceDN w:val="0"/>
      <w:adjustRightInd/>
      <w:spacing w:after="120" w:line="240" w:lineRule="auto"/>
      <w:textAlignment w:val="auto"/>
      <w:outlineLvl w:val="7"/>
    </w:pPr>
    <w:rPr>
      <w:rFonts w:eastAsia="바탕" w:cs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semiHidden/>
    <w:rPr>
      <w:rFonts w:ascii="바탕체" w:eastAsia="바탕체" w:hAnsi="바탕체" w:cs="바탕체"/>
      <w:sz w:val="18"/>
      <w:szCs w:val="18"/>
    </w:rPr>
  </w:style>
  <w:style w:type="paragraph" w:styleId="a4">
    <w:name w:val="annotation text"/>
    <w:basedOn w:val="a"/>
    <w:semiHidden/>
    <w:pPr>
      <w:jc w:val="left"/>
    </w:pPr>
  </w:style>
  <w:style w:type="paragraph" w:styleId="a5">
    <w:name w:val="footer"/>
    <w:basedOn w:val="a"/>
    <w:pPr>
      <w:tabs>
        <w:tab w:val="center" w:pos="4252"/>
        <w:tab w:val="right" w:pos="8504"/>
      </w:tabs>
    </w:pPr>
  </w:style>
  <w:style w:type="character" w:styleId="a6">
    <w:name w:val="page number"/>
    <w:basedOn w:val="a0"/>
    <w:rPr>
      <w:rFonts w:ascii="바탕체" w:eastAsia="바탕체" w:hAnsi="바탕체" w:cs="바탕체"/>
    </w:rPr>
  </w:style>
  <w:style w:type="paragraph" w:styleId="a7">
    <w:name w:val="Balloon Text"/>
    <w:basedOn w:val="a"/>
    <w:semiHidden/>
    <w:rsid w:val="00440CF3"/>
    <w:rPr>
      <w:rFonts w:ascii="Arial" w:eastAsia="돋움" w:hAnsi="Arial" w:cs="Times New Roman"/>
      <w:sz w:val="18"/>
      <w:szCs w:val="18"/>
    </w:rPr>
  </w:style>
  <w:style w:type="paragraph" w:styleId="a8">
    <w:name w:val="Body Text"/>
    <w:basedOn w:val="a"/>
    <w:rsid w:val="007A4D46"/>
    <w:pPr>
      <w:autoSpaceDE w:val="0"/>
      <w:autoSpaceDN w:val="0"/>
      <w:adjustRightInd/>
      <w:spacing w:line="240" w:lineRule="auto"/>
      <w:textAlignment w:val="auto"/>
    </w:pPr>
    <w:rPr>
      <w:rFonts w:ascii="바탕" w:eastAsia="바탕" w:cs="Times New Roman"/>
      <w:kern w:val="2"/>
      <w:sz w:val="24"/>
      <w:szCs w:val="24"/>
    </w:rPr>
  </w:style>
  <w:style w:type="paragraph" w:styleId="a9">
    <w:name w:val="header"/>
    <w:basedOn w:val="a"/>
    <w:rsid w:val="007A4D46"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1275</Words>
  <Characters>6084</Characters>
  <Application>Microsoft Office Word</Application>
  <DocSecurity>0</DocSecurity>
  <Lines>234</Lines>
  <Paragraphs>193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Malfunction Cause and Effects</vt:lpstr>
    </vt:vector>
  </TitlesOfParts>
  <Company>KAERI</Company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Malfunction Cause and Effects</dc:title>
  <dc:creator>kckwon</dc:creator>
  <cp:lastModifiedBy>(대학원생) 조승규 (원자력공학과)</cp:lastModifiedBy>
  <cp:revision>19</cp:revision>
  <cp:lastPrinted>2002-12-30T10:11:00Z</cp:lastPrinted>
  <dcterms:created xsi:type="dcterms:W3CDTF">2011-03-24T04:25:00Z</dcterms:created>
  <dcterms:modified xsi:type="dcterms:W3CDTF">2026-02-01T15:44:00Z</dcterms:modified>
</cp:coreProperties>
</file>