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英文翻译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vs. React vs. Vue: A 2017 comparison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Deciding on a JavaScript framework for your web application can be overwhelming. Angular and React are very popular these days, and there is an upstart which has been getting a lot of traction lately: VueJS. What’s more, these are just a few of the new kids on the block.So, how are we supposed to decide? A pros-and-cons list never hurts.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你的web应用程序决定一个JavaScript框架是非常重要的。在最近Angular和React是非常流行的，而且近些时间有个新兴的框架非常引人注意：VueJS。更重要的是，这些这是这个街区里的新的年轻成员。所以我们该如何决定？一份优缺点列表是没有伤害的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Before we start — SPA or not?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You should first make a clear decision as to whether you need a single-page-application (SPA) or if you’d rather take a multi-page approach.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starters today: Angular, React and Vue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First, I’d like to discuss lifecycle &amp; strategic considerations. Then, we’ll move to the features &amp; concepts of the three javascript frameworks. Finally, we’ll come to a conclusion.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are the questions we’ll address today: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mature are the frameworks / libraries?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the frameworks likely to be around for a while?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extensive and helpful are their corresponding communities?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easy is it to find developers for each of the frameworks?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 are the basic programming concepts of the frameworks?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easy is it to use the frameworks for small or large applications?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 does the learning curve look like for each framework?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 kind of performance can you expect from the frameworks?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 can you have a closer look under the hood?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can you start developing with the chosen framework?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Ready, set, GO!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Lifecycle &amp; strategic considerations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在我们开始之前—是否是SPA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您应该首先明确您是需要单页面应用程序（SPA）还是希望采用多页面方法。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现在开始：Angular，React，Vue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首先，我想讨论生命周期和战略考虑，然后，我们将转向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dium-content-sans-serif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dium-content-serif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BA9C"/>
    <w:multiLevelType w:val="singleLevel"/>
    <w:tmpl w:val="5A9BBA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44AA5"/>
    <w:rsid w:val="3C74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2018-03-04T09:00:00Z</dcterms:created>
  <dc:creator>车马很慢</dc:creator>
  <cp:lastModifiedBy>车马很慢</cp:lastModifiedBy>
  <dcterms:modified xsi:type="dcterms:W3CDTF">2018-03-04T09:20:00Z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