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>
      <w:pPr>
        <w:jc w:val="center"/>
        <w:rPr>
          <w:rFonts w:ascii="黑体" w:eastAsia="黑体" w:hAnsi="黑体"/>
          <w:b/>
          <w:kern w:val="44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重庆邮电大学本科毕业设计（论文）任务书</w:t>
      </w:r>
    </w:p>
    <w:tbl>
      <w:tblPr>
        <w:tblStyle w:val="TableNormal"/>
        <w:tblW w:w="89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3271"/>
        <w:gridCol w:w="32"/>
        <w:gridCol w:w="1275"/>
        <w:gridCol w:w="3177"/>
      </w:tblGrid>
      <w:tr>
        <w:tblPrEx>
          <w:tblW w:w="895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0" w:name="rws_tmmc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基于AI语音识别的websocket聊天室</w:t>
            </w:r>
            <w:bookmarkEnd w:id="0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" w:name="rws_xsxm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陈俊松</w:t>
            </w:r>
            <w:bookmarkEnd w:id="1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2" w:name="rws_xsxh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2014213963</w:t>
            </w:r>
            <w:bookmarkEnd w:id="2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" w:name="rws_zdjs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宋琦</w:t>
            </w:r>
            <w:bookmarkEnd w:id="3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" w:name="rws_szdw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软件理论与工程系</w:t>
            </w:r>
            <w:bookmarkEnd w:id="4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5" w:name="rws_tmlx1"/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</w:rPr>
              <w:t>▇</w:t>
            </w:r>
            <w:bookmarkEnd w:id="5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应用型</w:t>
            </w:r>
            <w:bookmarkStart w:id="6" w:name="rws_tmlx2"/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</w:rPr>
              <w:t>□</w:t>
            </w:r>
            <w:bookmarkEnd w:id="6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研究型</w:t>
            </w:r>
            <w:bookmarkStart w:id="7" w:name="rws_tmlx3"/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</w:rPr>
              <w:t>□</w:t>
            </w:r>
            <w:bookmarkEnd w:id="7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综合型</w:t>
            </w:r>
            <w:bookmarkStart w:id="8" w:name="rws_tmlx4"/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</w:rPr>
              <w:t>□</w:t>
            </w:r>
            <w:bookmarkEnd w:id="8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其它</w:t>
            </w:r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bottom"/>
          </w:tcPr>
          <w:p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一、研究目标</w:t>
            </w:r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8955" w:type="dxa"/>
            <w:gridSpan w:val="5"/>
            <w:shd w:val="clear" w:color="auto" w:fill="FFFFFF" w:themeFill="background1"/>
            <w:vAlign w:val="bottom"/>
          </w:tcPr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9" w:name="rws_yjmb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本系统拟设计并实现基于AI语音识别的聊天室，通过语音给机器人发送消息，机器人自动识别后回复信息，进行智能聊天。</w:t>
            </w:r>
            <w:bookmarkEnd w:id="9"/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bottom"/>
          </w:tcPr>
          <w:p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二、主要研究内容和方法</w:t>
            </w:r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3"/>
        </w:trPr>
        <w:tc>
          <w:tcPr>
            <w:tcW w:w="8955" w:type="dxa"/>
            <w:gridSpan w:val="5"/>
          </w:tcPr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0" w:name="rws_zyyjnr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主要研究内容：</w:t>
            </w: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1、登陆注册</w:t>
            </w: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2、语音识别SDK的理解与使用</w:t>
            </w: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3、互联网数据抓取</w:t>
            </w: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研究方法：</w:t>
            </w: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 xml:space="preserve">       使用nodejs技术，综合分析市面上现有的聊天室，分析其优缺点并借鉴，设计并实现语音t聊天室系统。</w:t>
            </w: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 w:val="0"/>
                <w:sz w:val="24"/>
              </w:rPr>
            </w:pPr>
            <w:bookmarkEnd w:id="10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三、主要考核要求或指标</w:t>
            </w:r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bookmarkStart w:id="11" w:name="rws_zykhyq"/>
            <w:r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  <w:t>需实现基本功能：</w:t>
            </w: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  <w:t xml:space="preserve">      登陆注册、语音识别SDK的使用、互联网数据抓取、智能聊天等模块。</w:t>
            </w: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</w:pPr>
            <w:bookmarkEnd w:id="11"/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四、主要参考文献</w:t>
            </w:r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7"/>
        </w:trPr>
        <w:tc>
          <w:tcPr>
            <w:tcW w:w="8955" w:type="dxa"/>
            <w:gridSpan w:val="5"/>
          </w:tcPr>
          <w:p>
            <w:pPr>
              <w:ind w:firstLine="729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bookmarkStart w:id="12" w:name="rws_zyckwx"/>
            <w:r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  <w:t>1、刘念.JSP研究新进展[J]. 科技资讯，2010:5-8</w:t>
            </w: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  <w:t>2、软件工程概论 [M]，郑人杰，清华大学出版社，1998</w:t>
            </w: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  <w:t>3、杨海琛.基于J2EE的对象持久化研究[J].2007(3):1-4</w:t>
            </w: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  <w:t>4、张立科.java信息系统管理开发[M].北京:人民邮电出版社.</w:t>
            </w: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  <w:t>5、 J.M.Hellerstein,M.Stonebraker.Architecture of a Database System[J].Foundations and  Trends in Databases,2007,1(2):141-259</w:t>
            </w: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 w:val="0"/>
                <w:bCs/>
                <w:sz w:val="24"/>
              </w:rPr>
            </w:pPr>
            <w:bookmarkEnd w:id="12"/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ind w:firstLine="729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/>
        </w:trPr>
        <w:tc>
          <w:tcPr>
            <w:tcW w:w="8955" w:type="dxa"/>
            <w:gridSpan w:val="5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指导教师签字：                              </w:t>
            </w:r>
            <w:bookmarkStart w:id="13" w:name="rws_zdnf"/>
            <w:r>
              <w:rPr>
                <w:rFonts w:ascii="宋体" w:hAnsi="宋体" w:hint="eastAsia"/>
                <w:b w:val="0"/>
                <w:kern w:val="0"/>
                <w:sz w:val="24"/>
              </w:rPr>
              <w:t>2018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</w:t>
            </w:r>
            <w:bookmarkEnd w:id="13"/>
            <w:r>
              <w:rPr>
                <w:rFonts w:ascii="宋体" w:hAnsi="宋体" w:hint="eastAsia"/>
                <w:kern w:val="0"/>
                <w:sz w:val="24"/>
              </w:rPr>
              <w:t>年</w:t>
            </w:r>
            <w:bookmarkStart w:id="14" w:name="rws_zdyf"/>
            <w:r>
              <w:rPr>
                <w:rFonts w:ascii="宋体" w:hAnsi="宋体" w:hint="eastAsia"/>
                <w:b w:val="0"/>
                <w:kern w:val="0"/>
                <w:sz w:val="24"/>
              </w:rPr>
              <w:t>1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 </w:t>
            </w:r>
            <w:bookmarkEnd w:id="14"/>
            <w:r>
              <w:rPr>
                <w:rFonts w:ascii="宋体" w:hAnsi="宋体" w:hint="eastAsia"/>
                <w:kern w:val="0"/>
                <w:sz w:val="24"/>
              </w:rPr>
              <w:t>月</w:t>
            </w:r>
            <w:bookmarkStart w:id="15" w:name="rws_zdrq"/>
            <w:r>
              <w:rPr>
                <w:rFonts w:ascii="宋体" w:hAnsi="宋体" w:hint="eastAsia"/>
                <w:b w:val="0"/>
                <w:kern w:val="0"/>
                <w:sz w:val="24"/>
              </w:rPr>
              <w:t>16</w:t>
            </w:r>
            <w:bookmarkStart w:id="16" w:name="_GoBack"/>
            <w:r>
              <w:rPr>
                <w:rFonts w:ascii="宋体" w:hAnsi="宋体" w:hint="eastAsia"/>
                <w:kern w:val="0"/>
                <w:sz w:val="24"/>
              </w:rPr>
              <w:t xml:space="preserve">       </w:t>
            </w:r>
            <w:bookmarkEnd w:id="15"/>
            <w:bookmarkEnd w:id="16"/>
            <w:r>
              <w:rPr>
                <w:rFonts w:ascii="宋体" w:hAnsi="宋体" w:hint="eastAsia"/>
                <w:kern w:val="0"/>
                <w:sz w:val="24"/>
              </w:rPr>
              <w:t>日</w:t>
            </w:r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6"/>
        </w:trPr>
        <w:tc>
          <w:tcPr>
            <w:tcW w:w="4471" w:type="dxa"/>
            <w:gridSpan w:val="2"/>
          </w:tcPr>
          <w:p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专业负责人意见：</w:t>
            </w:r>
          </w:p>
          <w:p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Style w:val="TableNormal"/>
              <w:tblW w:w="3686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7" w:name="rws_zynf"/>
                  <w:bookmarkEnd w:id="17"/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8" w:name="rws_zyyf"/>
                  <w:bookmarkEnd w:id="18"/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9" w:name="rws_zyrq"/>
                  <w:bookmarkEnd w:id="19"/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4484" w:type="dxa"/>
            <w:gridSpan w:val="3"/>
          </w:tcPr>
          <w:p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学院意见：</w:t>
            </w:r>
          </w:p>
          <w:p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Style w:val="TableNormal"/>
              <w:tblW w:w="3686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20" w:name="rws_xynf"/>
                  <w:bookmarkEnd w:id="20"/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21" w:name="rws_xyyf"/>
                  <w:bookmarkEnd w:id="21"/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22" w:name="rws_xyrq"/>
                  <w:bookmarkEnd w:id="22"/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>
      <w:pPr>
        <w:ind w:left="720" w:right="-193" w:hanging="720"/>
        <w:rPr>
          <w:sz w:val="24"/>
        </w:rPr>
      </w:pPr>
      <w:r>
        <w:rPr>
          <w:rFonts w:hint="eastAsia"/>
          <w:sz w:val="24"/>
        </w:rPr>
        <w:t>备注：此任务书由指导教师填写，并于毕业设计（论文）选题结束后尽快下达给学生。</w:t>
      </w:r>
    </w:p>
    <w:p>
      <w:pPr>
        <w:ind w:left="720" w:right="-193" w:hanging="720"/>
        <w:rPr>
          <w:sz w:val="24"/>
        </w:rPr>
      </w:pPr>
    </w:p>
    <w:p>
      <w:pPr>
        <w:ind w:left="720" w:right="-193" w:hanging="720"/>
        <w:rPr>
          <w:sz w:val="24"/>
        </w:rPr>
      </w:pPr>
    </w:p>
    <w:p/>
    <w:sectPr>
      <w:pgSz w:w="11906" w:h="16838"/>
      <w:pgMar w:top="777" w:right="1469" w:bottom="471" w:left="1701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301</Characters>
  <Application>Microsoft Office Word</Application>
  <DocSecurity>0</DocSecurity>
  <Lines>2</Lines>
  <Paragraphs>1</Paragraphs>
  <ScaleCrop>false</ScaleCrop>
  <Company>China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</cp:revision>
  <dcterms:created xsi:type="dcterms:W3CDTF">2018-04-27T07:28:00Z</dcterms:created>
  <dcterms:modified xsi:type="dcterms:W3CDTF">2018-05-04T07:15:39Z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