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tabs>
          <w:tab w:val="left" w:pos="2700"/>
        </w:tabs>
        <w:spacing w:before="100" w:beforeAutospacing="1" w:after="100" w:afterAutospacing="1"/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重庆邮电大学本科毕业设计（论文）指导教师评语表</w:t>
      </w:r>
    </w:p>
    <w:tbl>
      <w:tblPr>
        <w:tblStyle w:val="TableNormal"/>
        <w:tblW w:w="895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75"/>
        <w:gridCol w:w="640"/>
        <w:gridCol w:w="3322"/>
        <w:gridCol w:w="1409"/>
        <w:gridCol w:w="1304"/>
        <w:gridCol w:w="1687"/>
        <w:gridCol w:w="11"/>
        <w:gridCol w:w="36"/>
      </w:tblGrid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题目</w:t>
            </w:r>
          </w:p>
        </w:tc>
        <w:tc>
          <w:tcPr>
            <w:tcW w:w="77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0" w:name="pyjs_tmmc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基于AI语音识别的websocket聊天室</w:t>
            </w:r>
            <w:bookmarkEnd w:id="0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学生姓名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" w:name="pyjs_xsxm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陈俊松</w:t>
            </w:r>
            <w:bookmarkEnd w:id="1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学    号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" w:name="pyjs_xsxh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2014213963</w:t>
            </w:r>
            <w:bookmarkEnd w:id="2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47" w:type="dxa"/>
          <w:trHeight w:val="454"/>
        </w:trPr>
        <w:tc>
          <w:tcPr>
            <w:tcW w:w="1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3" w:name="pyjs_zdjs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宋琦</w:t>
            </w:r>
            <w:bookmarkEnd w:id="3"/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所在单位</w:t>
            </w:r>
          </w:p>
        </w:tc>
        <w:tc>
          <w:tcPr>
            <w:tcW w:w="2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4" w:name="pyjs_szdw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软件理论与工程系</w:t>
            </w:r>
            <w:bookmarkEnd w:id="4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454"/>
        </w:trPr>
        <w:tc>
          <w:tcPr>
            <w:tcW w:w="5917" w:type="dxa"/>
            <w:gridSpan w:val="5"/>
            <w:tcBorders>
              <w:top w:val="single" w:sz="4" w:space="0" w:color="auto"/>
            </w:tcBorders>
            <w:shd w:val="clear" w:color="auto" w:fill="F8F8F8"/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评分项目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满分分值</w:t>
            </w:r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 w:val="24"/>
              </w:rPr>
              <w:t>评定得分</w:t>
            </w: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1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5" w:name="pyjs_pfxm1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调查研究</w:t>
            </w:r>
            <w:bookmarkEnd w:id="5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6" w:name="pyjs_mffz1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10</w:t>
            </w:r>
            <w:bookmarkEnd w:id="6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7" w:name="pyjs_pddf1"/>
            <w:bookmarkEnd w:id="7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2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8" w:name="pyjs_pfxm2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方案设计</w:t>
            </w:r>
            <w:bookmarkEnd w:id="8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9" w:name="pyjs_mffz2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20</w:t>
            </w:r>
            <w:bookmarkEnd w:id="9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0" w:name="pyjs_pddf2"/>
            <w:bookmarkEnd w:id="10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3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11" w:name="pyjs_pfxm3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任务完成情况及论文写作质量</w:t>
            </w:r>
            <w:bookmarkEnd w:id="11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2" w:name="pyjs_mffz3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50</w:t>
            </w:r>
            <w:bookmarkEnd w:id="12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3" w:name="pyjs_pddf3"/>
            <w:bookmarkEnd w:id="13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4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14" w:name="pyjs_pfxm4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工作态度和表现</w:t>
            </w:r>
            <w:bookmarkEnd w:id="14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5" w:name="pyjs_mffz4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10</w:t>
            </w:r>
            <w:bookmarkEnd w:id="15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6" w:name="pyjs_pddf4"/>
            <w:bookmarkEnd w:id="16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6" w:type="dxa"/>
          <w:trHeight w:val="680"/>
        </w:trPr>
        <w:tc>
          <w:tcPr>
            <w:tcW w:w="471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4"/>
              </w:rPr>
              <w:t>5</w:t>
            </w:r>
          </w:p>
        </w:tc>
        <w:tc>
          <w:tcPr>
            <w:tcW w:w="5446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eastAsiaTheme="minorEastAsia" w:hAnsiTheme="minorEastAsia" w:cstheme="minorEastAsia"/>
                <w:kern w:val="0"/>
                <w:sz w:val="24"/>
              </w:rPr>
            </w:pPr>
            <w:bookmarkStart w:id="17" w:name="pyjs_pfxm5"/>
            <w:r>
              <w:rPr>
                <w:rFonts w:asciiTheme="minorEastAsia" w:eastAsiaTheme="minorEastAsia" w:hAnsiTheme="minorEastAsia" w:cstheme="minorEastAsia"/>
                <w:b w:val="0"/>
                <w:kern w:val="0"/>
                <w:sz w:val="24"/>
              </w:rPr>
              <w:t>计算机、外语运用能力</w:t>
            </w:r>
            <w:bookmarkEnd w:id="17"/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8" w:name="pyjs_mffz5"/>
            <w:r>
              <w:rPr>
                <w:rFonts w:asciiTheme="minorEastAsia" w:eastAsiaTheme="minorEastAsia" w:hAnsiTheme="minorEastAsia" w:cstheme="minorEastAsia"/>
                <w:b w:val="0"/>
                <w:sz w:val="24"/>
              </w:rPr>
              <w:t>10</w:t>
            </w:r>
            <w:bookmarkEnd w:id="18"/>
          </w:p>
        </w:tc>
        <w:tc>
          <w:tcPr>
            <w:tcW w:w="1698" w:type="dxa"/>
            <w:gridSpan w:val="2"/>
            <w:tcBorders>
              <w:top w:val="single" w:sz="4" w:space="0" w:color="auto"/>
            </w:tcBorders>
            <w:vAlign w:val="center"/>
          </w:tcPr>
          <w:p>
            <w:pPr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19" w:name="pyjs_pddf5"/>
            <w:bookmarkEnd w:id="19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/>
        </w:trPr>
        <w:tc>
          <w:tcPr>
            <w:tcW w:w="7221" w:type="dxa"/>
            <w:gridSpan w:val="6"/>
            <w:shd w:val="clear" w:color="auto" w:fill="FFFFFF" w:themeFill="background1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指导教师评定成绩（百分制）</w:t>
            </w:r>
          </w:p>
        </w:tc>
        <w:tc>
          <w:tcPr>
            <w:tcW w:w="1734" w:type="dxa"/>
            <w:gridSpan w:val="3"/>
            <w:shd w:val="clear" w:color="auto" w:fill="FFFFFF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bookmarkStart w:id="20" w:name="pyjs_zdjspdcj"/>
            <w:bookmarkEnd w:id="20"/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1"/>
        </w:trPr>
        <w:tc>
          <w:tcPr>
            <w:tcW w:w="546" w:type="dxa"/>
            <w:gridSpan w:val="2"/>
            <w:vMerge w:val="restart"/>
            <w:shd w:val="clear" w:color="auto" w:fill="FFFFFF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指导教师评语</w:t>
            </w:r>
          </w:p>
        </w:tc>
        <w:tc>
          <w:tcPr>
            <w:tcW w:w="8409" w:type="dxa"/>
            <w:gridSpan w:val="7"/>
            <w:tcBorders>
              <w:bottom w:val="nil"/>
            </w:tcBorders>
            <w:shd w:val="clear" w:color="auto" w:fill="FFFFFF"/>
            <w:vAlign w:val="bottom"/>
          </w:tcPr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auto"/>
                <w:sz w:val="24"/>
              </w:rPr>
            </w:pPr>
            <w:bookmarkStart w:id="21" w:name="pyjs_pyyj"/>
            <w:bookmarkEnd w:id="21"/>
          </w:p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auto"/>
                <w:sz w:val="24"/>
              </w:rPr>
            </w:pPr>
          </w:p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auto"/>
                <w:sz w:val="24"/>
              </w:rPr>
            </w:pPr>
          </w:p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auto"/>
                <w:sz w:val="24"/>
              </w:rPr>
            </w:pPr>
          </w:p>
          <w:p>
            <w:pPr>
              <w:rPr>
                <w:color w:val="auto"/>
              </w:rPr>
            </w:pPr>
          </w:p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auto"/>
                <w:sz w:val="24"/>
              </w:rPr>
            </w:pPr>
            <w:bookmarkStart w:id="22" w:name="_GoBack"/>
            <w:bookmarkEnd w:id="22"/>
          </w:p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auto"/>
                <w:sz w:val="24"/>
              </w:rPr>
            </w:pPr>
          </w:p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color w:val="auto"/>
                <w:sz w:val="24"/>
              </w:rPr>
            </w:pPr>
          </w:p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  <w:tbl>
            <w:tblPr>
              <w:tblStyle w:val="TableNormal"/>
              <w:tblW w:w="3686" w:type="dxa"/>
              <w:jc w:val="righ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指导教师</w:t>
                  </w:r>
                  <w:r>
                    <w:rPr>
                      <w:rFonts w:ascii="宋体" w:hAnsi="宋体" w:hint="eastAsia"/>
                      <w:kern w:val="0"/>
                      <w:sz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</w:p>
              </w:tc>
            </w:tr>
            <w:tr>
              <w:tblPrEx>
                <w:tblW w:w="3686" w:type="dxa"/>
                <w:jc w:val="right"/>
                <w:tblInd w:w="0" w:type="dxa"/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3" w:name="pyjs_zdnf"/>
                  <w:bookmarkEnd w:id="23"/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4" w:name="pyjs_zdyf"/>
                  <w:bookmarkEnd w:id="24"/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bookmarkStart w:id="25" w:name="pyjs_zdrq"/>
                  <w:bookmarkEnd w:id="25"/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jc w:val="center"/>
                    <w:rPr>
                      <w:rFonts w:asciiTheme="minorEastAsia" w:eastAsiaTheme="minorEastAsia" w:hAnsiTheme="minorEastAsia" w:cstheme="minorEastAsia"/>
                      <w:sz w:val="24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sz w:val="24"/>
                    </w:rPr>
                    <w:t>日</w:t>
                  </w:r>
                </w:p>
              </w:tc>
            </w:tr>
          </w:tbl>
          <w:p>
            <w:pPr>
              <w:spacing w:before="100" w:beforeAutospacing="1" w:after="100" w:afterAutospacing="1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  <w:tr>
        <w:tblPrEx>
          <w:tblW w:w="895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/>
        </w:trPr>
        <w:tc>
          <w:tcPr>
            <w:tcW w:w="546" w:type="dxa"/>
            <w:gridSpan w:val="2"/>
            <w:vMerge/>
            <w:shd w:val="clear" w:color="auto" w:fill="FFFFFF"/>
            <w:vAlign w:val="bottom"/>
          </w:tcPr>
          <w:p>
            <w:pPr>
              <w:spacing w:before="100" w:beforeAutospacing="1" w:after="100" w:afterAutospacing="1"/>
              <w:ind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  <w:tc>
          <w:tcPr>
            <w:tcW w:w="8409" w:type="dxa"/>
            <w:gridSpan w:val="7"/>
            <w:tcBorders>
              <w:top w:val="nil"/>
            </w:tcBorders>
            <w:shd w:val="clear" w:color="auto" w:fill="FFFFFF"/>
            <w:vAlign w:val="bottom"/>
          </w:tcPr>
          <w:p>
            <w:pPr>
              <w:spacing w:before="100" w:beforeAutospacing="1" w:after="100" w:afterAutospacing="1"/>
              <w:ind w:right="338"/>
              <w:jc w:val="right"/>
              <w:rPr>
                <w:rFonts w:asciiTheme="minorEastAsia" w:eastAsiaTheme="minorEastAsia" w:hAnsiTheme="minorEastAsia" w:cstheme="minorEastAsia"/>
                <w:sz w:val="24"/>
              </w:rPr>
            </w:pPr>
          </w:p>
        </w:tc>
      </w:tr>
    </w:tbl>
    <w:p>
      <w:pPr>
        <w:rPr>
          <w:rFonts w:ascii="黑体" w:eastAsia="黑体" w:hAnsi="黑体"/>
          <w:b/>
          <w:sz w:val="30"/>
          <w:szCs w:val="30"/>
        </w:rPr>
      </w:pPr>
    </w:p>
    <w:p/>
    <w:sectPr>
      <w:pgSz w:w="11906" w:h="16838"/>
      <w:pgMar w:top="777" w:right="1469" w:bottom="471" w:left="1701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 w:semiHidden="0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179</Characters>
  <Application>Microsoft Office Word</Application>
  <DocSecurity>0</DocSecurity>
  <Lines>1</Lines>
  <Paragraphs>1</Paragraphs>
  <ScaleCrop>false</ScaleCrop>
  <Company>China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13</cp:revision>
  <dcterms:created xsi:type="dcterms:W3CDTF">2018-04-27T07:39:00Z</dcterms:created>
  <dcterms:modified xsi:type="dcterms:W3CDTF">2018-05-04T06:35:32Z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