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B8EBD" w14:textId="0ADC6A88" w:rsidR="00F16D54" w:rsidRDefault="00952841" w:rsidP="00C526BE">
      <w:pPr>
        <w:ind w:firstLine="420"/>
      </w:pPr>
      <w:r>
        <w:rPr>
          <w:rFonts w:hint="eastAsia"/>
        </w:rPr>
        <w:t>DNA承载的信息</w:t>
      </w:r>
      <w:r w:rsidR="00B60B45">
        <w:rPr>
          <w:rFonts w:hint="eastAsia"/>
        </w:rPr>
        <w:t>可以从更大尺度的视角理解，</w:t>
      </w:r>
      <w:r>
        <w:rPr>
          <w:rFonts w:hint="eastAsia"/>
        </w:rPr>
        <w:t>仅</w:t>
      </w:r>
      <w:r w:rsidR="004F0009">
        <w:rPr>
          <w:rFonts w:hint="eastAsia"/>
        </w:rPr>
        <w:t>碱基</w:t>
      </w:r>
      <w:r>
        <w:rPr>
          <w:rFonts w:hint="eastAsia"/>
        </w:rPr>
        <w:t>尺度解读有失偏颇</w:t>
      </w:r>
      <w:r w:rsidR="004F0009">
        <w:rPr>
          <w:rFonts w:hint="eastAsia"/>
        </w:rPr>
        <w:t>。显然，生物的遗传信息也并不只有A、T、C、G四则。</w:t>
      </w:r>
      <w:r w:rsidR="00F16D54">
        <w:rPr>
          <w:rFonts w:hint="eastAsia"/>
        </w:rPr>
        <w:t>在生殖遗传、基因表达等情景下，DNA所承载的是生物的蓝图信息，其信息对应的是相应的氨基酸乃至蛋白质种类。</w:t>
      </w:r>
    </w:p>
    <w:p w14:paraId="73A26B89" w14:textId="6E6D8943" w:rsidR="00F77688" w:rsidRDefault="004F0009" w:rsidP="006726CF">
      <w:pPr>
        <w:ind w:firstLine="420"/>
      </w:pPr>
      <w:r>
        <w:rPr>
          <w:rFonts w:hint="eastAsia"/>
        </w:rPr>
        <w:t>由现代遗传理论可知，</w:t>
      </w:r>
      <w:r w:rsidR="00F16D54">
        <w:rPr>
          <w:rFonts w:hint="eastAsia"/>
        </w:rPr>
        <w:t>一段DNA</w:t>
      </w:r>
      <w:r w:rsidR="00F77688">
        <w:rPr>
          <w:rFonts w:hint="eastAsia"/>
        </w:rPr>
        <w:t>中，</w:t>
      </w:r>
      <w:r w:rsidR="00F16D54">
        <w:rPr>
          <w:rFonts w:hint="eastAsia"/>
        </w:rPr>
        <w:t>每三个碱基构成一个密码子</w:t>
      </w:r>
      <w:r w:rsidR="00F77688">
        <w:rPr>
          <w:rFonts w:hint="eastAsia"/>
        </w:rPr>
        <w:t>，四种碱基共能构成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=64</m:t>
        </m:r>
      </m:oMath>
      <w:r w:rsidR="000347D8">
        <w:rPr>
          <w:rFonts w:hint="eastAsia"/>
        </w:rPr>
        <w:t>种密码子</w:t>
      </w:r>
      <w:r w:rsidR="00F77688">
        <w:rPr>
          <w:rFonts w:hint="eastAsia"/>
        </w:rPr>
        <w:t>。</w:t>
      </w:r>
      <w:r w:rsidR="000347D8">
        <w:rPr>
          <w:rFonts w:hint="eastAsia"/>
        </w:rPr>
        <w:t>UAA、UAG和UGA为终止密码子，其余</w:t>
      </w:r>
      <w:r w:rsidR="00F77688">
        <w:rPr>
          <w:rFonts w:hint="eastAsia"/>
        </w:rPr>
        <w:t>每种密码子</w:t>
      </w:r>
      <w:r w:rsidR="00F16D54">
        <w:rPr>
          <w:rFonts w:hint="eastAsia"/>
        </w:rPr>
        <w:t>对应唯一的氨基酸</w:t>
      </w:r>
      <w:r w:rsidR="000347D8">
        <w:rPr>
          <w:rFonts w:hint="eastAsia"/>
        </w:rPr>
        <w:t>。</w:t>
      </w:r>
      <w:r w:rsidR="00F16D54">
        <w:rPr>
          <w:rFonts w:hint="eastAsia"/>
        </w:rPr>
        <w:t>但一种氨基酸并非对应唯一的密码子。</w:t>
      </w:r>
      <w:r w:rsidR="005A4234">
        <w:rPr>
          <w:rFonts w:hint="eastAsia"/>
        </w:rPr>
        <w:t>密码子（U与T互换）与氨基酸的对应关系如下图。</w:t>
      </w:r>
    </w:p>
    <w:p w14:paraId="660B3461" w14:textId="20B06D77" w:rsidR="005A4234" w:rsidRDefault="005A4234"/>
    <w:p w14:paraId="276470AE" w14:textId="430DF167" w:rsidR="006726CF" w:rsidRDefault="00CC455D">
      <w:r w:rsidRPr="00CC455D">
        <w:rPr>
          <w:noProof/>
        </w:rPr>
        <w:drawing>
          <wp:inline distT="0" distB="0" distL="0" distR="0" wp14:anchorId="6454DFBF" wp14:editId="4595B6F6">
            <wp:extent cx="5274310" cy="3018790"/>
            <wp:effectExtent l="0" t="0" r="2540" b="0"/>
            <wp:docPr id="1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中度可信度描述已自动生成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33E9" w14:textId="77777777" w:rsidR="006726CF" w:rsidRDefault="006726CF"/>
    <w:p w14:paraId="53D66C92" w14:textId="7DBFD629" w:rsidR="0065755A" w:rsidRDefault="0065755A" w:rsidP="006726CF">
      <w:pPr>
        <w:ind w:firstLine="420"/>
      </w:pPr>
      <w:r>
        <w:rPr>
          <w:rFonts w:hint="eastAsia"/>
        </w:rPr>
        <w:t>值得注意的是，一个DNA分子上并非全部段落都是有意义的，我们将能够被表达的部分称为基因</w:t>
      </w:r>
      <w:r w:rsidR="009E401E">
        <w:rPr>
          <w:rFonts w:hint="eastAsia"/>
        </w:rPr>
        <w:t>。</w:t>
      </w:r>
      <w:r w:rsidR="00204667">
        <w:rPr>
          <w:rFonts w:hint="eastAsia"/>
        </w:rPr>
        <w:t>显然</w:t>
      </w:r>
      <w:r w:rsidR="009E401E">
        <w:rPr>
          <w:rFonts w:hint="eastAsia"/>
        </w:rPr>
        <w:t>，</w:t>
      </w:r>
      <w:r w:rsidR="00204667">
        <w:rPr>
          <w:rFonts w:hint="eastAsia"/>
        </w:rPr>
        <w:t>只有基因承载了会被表达的遗传信息</w:t>
      </w:r>
      <w:r w:rsidR="009E401E">
        <w:rPr>
          <w:rFonts w:hint="eastAsia"/>
        </w:rPr>
        <w:t>，</w:t>
      </w:r>
      <w:r w:rsidR="006726CF">
        <w:rPr>
          <w:rFonts w:hint="eastAsia"/>
        </w:rPr>
        <w:t>故未承载遗传信息的</w:t>
      </w:r>
      <w:r w:rsidR="00204667">
        <w:rPr>
          <w:rFonts w:hint="eastAsia"/>
        </w:rPr>
        <w:t>其余部分</w:t>
      </w:r>
      <w:r w:rsidR="006726CF">
        <w:rPr>
          <w:rFonts w:hint="eastAsia"/>
        </w:rPr>
        <w:t>在本报告不予考察。</w:t>
      </w:r>
    </w:p>
    <w:p w14:paraId="6817EF6E" w14:textId="77777777" w:rsidR="00C526BE" w:rsidRDefault="005A4234" w:rsidP="00FB49B5">
      <w:pPr>
        <w:ind w:firstLine="420"/>
      </w:pPr>
      <w:r>
        <w:rPr>
          <w:rFonts w:hint="eastAsia"/>
        </w:rPr>
        <w:t>对具体的基因表达过程进行考察</w:t>
      </w:r>
      <w:r w:rsidR="00FB49B5">
        <w:rPr>
          <w:rFonts w:hint="eastAsia"/>
        </w:rPr>
        <w:t>，并使之与通信过程相对应。</w:t>
      </w:r>
      <w:r>
        <w:rPr>
          <w:rFonts w:hint="eastAsia"/>
        </w:rPr>
        <w:t>显然</w:t>
      </w:r>
      <w:r w:rsidR="000347D8">
        <w:rPr>
          <w:rFonts w:hint="eastAsia"/>
        </w:rPr>
        <w:t>，</w:t>
      </w:r>
      <w:r w:rsidR="00FB49B5">
        <w:rPr>
          <w:rFonts w:hint="eastAsia"/>
        </w:rPr>
        <w:t>信源依然是DNA上基因中的遗传信息，可以</w:t>
      </w:r>
      <w:r w:rsidR="00F16D54">
        <w:rPr>
          <w:rFonts w:hint="eastAsia"/>
        </w:rPr>
        <w:t>把</w:t>
      </w:r>
      <w:r w:rsidR="00FB49B5">
        <w:rPr>
          <w:rFonts w:hint="eastAsia"/>
        </w:rPr>
        <w:t>一种密码子</w:t>
      </w:r>
      <w:r w:rsidR="00F16D54">
        <w:rPr>
          <w:rFonts w:hint="eastAsia"/>
        </w:rPr>
        <w:t>看成</w:t>
      </w:r>
      <w:r w:rsidR="00F77688">
        <w:rPr>
          <w:rFonts w:hint="eastAsia"/>
        </w:rPr>
        <w:t>一个</w:t>
      </w:r>
      <w:r w:rsidR="00FB49B5">
        <w:rPr>
          <w:rFonts w:hint="eastAsia"/>
        </w:rPr>
        <w:t>事件</w:t>
      </w:r>
      <w:r w:rsidR="009E401E">
        <w:rPr>
          <w:rFonts w:hint="eastAsia"/>
        </w:rPr>
        <w:t>，共有6</w:t>
      </w:r>
      <w:r w:rsidR="009E401E">
        <w:t>4</w:t>
      </w:r>
      <w:r w:rsidR="009E401E">
        <w:rPr>
          <w:rFonts w:hint="eastAsia"/>
        </w:rPr>
        <w:t>个基本事件</w:t>
      </w:r>
      <w:r w:rsidR="006726CF">
        <w:rPr>
          <w:rFonts w:hint="eastAsia"/>
        </w:rPr>
        <w:t>。</w:t>
      </w:r>
      <w:r w:rsidR="006726CF" w:rsidRPr="006726CF">
        <w:rPr>
          <w:rFonts w:hint="eastAsia"/>
        </w:rPr>
        <w:t>从</w:t>
      </w:r>
      <w:r w:rsidR="006726CF" w:rsidRPr="006726CF">
        <w:t>三体密码到氨基酸的过程</w:t>
      </w:r>
      <w:r w:rsidR="00FB49B5">
        <w:rPr>
          <w:rFonts w:hint="eastAsia"/>
        </w:rPr>
        <w:t>，</w:t>
      </w:r>
      <w:r w:rsidR="006726CF" w:rsidRPr="006726CF">
        <w:t>可以看成是一个通讯过程</w:t>
      </w:r>
      <w:r w:rsidR="009E401E">
        <w:rPr>
          <w:rFonts w:hint="eastAsia"/>
        </w:rPr>
        <w:t>。</w:t>
      </w:r>
      <w:r w:rsidR="006726CF" w:rsidRPr="006726CF">
        <w:t>发出的消息是</w:t>
      </w:r>
      <w:r w:rsidR="009E401E">
        <w:rPr>
          <w:rFonts w:hint="eastAsia"/>
        </w:rPr>
        <w:t>密码子</w:t>
      </w:r>
      <w:r w:rsidR="006726CF" w:rsidRPr="006726CF">
        <w:t>，通过</w:t>
      </w:r>
      <w:r w:rsidR="009E401E">
        <w:rPr>
          <w:rFonts w:hint="eastAsia"/>
        </w:rPr>
        <w:t>表达过程的</w:t>
      </w:r>
      <w:r w:rsidR="006726CF" w:rsidRPr="006726CF">
        <w:t>信道</w:t>
      </w:r>
      <w:r w:rsidR="00FB49B5">
        <w:rPr>
          <w:rFonts w:hint="eastAsia"/>
        </w:rPr>
        <w:t>，</w:t>
      </w:r>
      <w:r w:rsidR="006726CF">
        <w:rPr>
          <w:rFonts w:hint="eastAsia"/>
        </w:rPr>
        <w:t>氨基酸</w:t>
      </w:r>
      <w:r w:rsidR="009E401E">
        <w:rPr>
          <w:rFonts w:hint="eastAsia"/>
        </w:rPr>
        <w:t>则作为收到的信息</w:t>
      </w:r>
      <w:r w:rsidR="00FB49B5">
        <w:rPr>
          <w:rFonts w:hint="eastAsia"/>
        </w:rPr>
        <w:t>。</w:t>
      </w:r>
    </w:p>
    <w:p w14:paraId="3FD6F46C" w14:textId="58E1C38D" w:rsidR="005A4234" w:rsidRDefault="00FB49B5" w:rsidP="00FB49B5">
      <w:pPr>
        <w:ind w:firstLine="420"/>
      </w:pPr>
      <w:r>
        <w:rPr>
          <w:rFonts w:hint="eastAsia"/>
        </w:rPr>
        <w:t>理清了过程，</w:t>
      </w:r>
      <w:r w:rsidR="0065755A">
        <w:rPr>
          <w:rFonts w:hint="eastAsia"/>
        </w:rPr>
        <w:t>下面给出信息论视角下，</w:t>
      </w:r>
      <w:r>
        <w:rPr>
          <w:rFonts w:hint="eastAsia"/>
        </w:rPr>
        <w:t>从密码子层</w:t>
      </w:r>
      <w:proofErr w:type="gramStart"/>
      <w:r>
        <w:rPr>
          <w:rFonts w:hint="eastAsia"/>
        </w:rPr>
        <w:t>面考察</w:t>
      </w:r>
      <w:proofErr w:type="gramEnd"/>
      <w:r w:rsidR="0065755A">
        <w:rPr>
          <w:rFonts w:hint="eastAsia"/>
        </w:rPr>
        <w:t>基因表达过程中DNA分子中所含信息量的建模方法。</w:t>
      </w:r>
    </w:p>
    <w:p w14:paraId="62A0AC14" w14:textId="77777777" w:rsidR="00C526BE" w:rsidRDefault="00C526BE" w:rsidP="00FB49B5">
      <w:pPr>
        <w:ind w:firstLine="420"/>
      </w:pPr>
      <w:r>
        <w:rPr>
          <w:rFonts w:hint="eastAsia"/>
        </w:rPr>
        <w:t>为了建模的简洁性，做出如下假设：</w:t>
      </w:r>
    </w:p>
    <w:p w14:paraId="0C607094" w14:textId="03075600" w:rsidR="00C526BE" w:rsidRDefault="00C526BE" w:rsidP="00C526BE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环境对基因表达的情况视物种与环境不同，有诸多影响形式，本处仅探讨</w:t>
      </w:r>
      <w:r w:rsidR="00993F06">
        <w:rPr>
          <w:rFonts w:hint="eastAsia"/>
        </w:rPr>
        <w:t>确知基因表达情况下的建模。</w:t>
      </w:r>
    </w:p>
    <w:p w14:paraId="45F92DB8" w14:textId="5A0A7134" w:rsidR="00993F06" w:rsidRDefault="00993F06" w:rsidP="00C526BE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现代生物对基因表达的深入研究表明，基因的表达是一个受到众多偶然事件调控的过程，包括密码子偏倚、基因修饰等情况，不能一概而论，故本建模仅考虑无其他情况下</w:t>
      </w:r>
      <w:r w:rsidR="000A6427">
        <w:rPr>
          <w:rFonts w:hint="eastAsia"/>
        </w:rPr>
        <w:t>基因的表达情况。</w:t>
      </w:r>
    </w:p>
    <w:p w14:paraId="36904CDE" w14:textId="77777777" w:rsidR="00C526BE" w:rsidRPr="00993F06" w:rsidRDefault="00C526BE" w:rsidP="00FB49B5">
      <w:pPr>
        <w:ind w:firstLine="420"/>
      </w:pPr>
    </w:p>
    <w:p w14:paraId="1C9B16C1" w14:textId="68A1A3D7" w:rsidR="009D48CE" w:rsidRDefault="00C2130B" w:rsidP="001C1BAC">
      <w:pPr>
        <w:ind w:firstLine="420"/>
      </w:pPr>
      <w:r>
        <w:rPr>
          <w:rFonts w:hint="eastAsia"/>
        </w:rPr>
        <w:t>DNA测序可知一段DNA分子的核苷酸序列</w:t>
      </w:r>
      <w:r w:rsidR="001C1BAC">
        <w:rPr>
          <w:rFonts w:hint="eastAsia"/>
        </w:rPr>
        <w:t>，其中的基因片段可以三个碱基一组划分出密码子序列</w:t>
      </w:r>
      <w:r>
        <w:rPr>
          <w:rFonts w:hint="eastAsia"/>
        </w:rPr>
        <w:t>。</w:t>
      </w:r>
      <w:r w:rsidR="009D48CE">
        <w:rPr>
          <w:rFonts w:hint="eastAsia"/>
        </w:rPr>
        <w:t>引入两种密码子的表示方法便于后续探讨：</w:t>
      </w:r>
    </w:p>
    <w:p w14:paraId="610F5E61" w14:textId="77777777" w:rsidR="009D48CE" w:rsidRDefault="00862792" w:rsidP="009D48CE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对于</w:t>
      </w:r>
      <w:r w:rsidR="0094794E">
        <w:rPr>
          <w:rFonts w:hint="eastAsia"/>
        </w:rPr>
        <w:t>某个</w:t>
      </w:r>
      <w:r>
        <w:rPr>
          <w:rFonts w:hint="eastAsia"/>
        </w:rPr>
        <w:t>氨基酸</w:t>
      </w:r>
      <w:r w:rsidR="009672F1">
        <w:rPr>
          <w:rFonts w:hint="eastAsia"/>
        </w:rPr>
        <w:t>或终止信号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，有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D3667A">
        <w:rPr>
          <w:rFonts w:hint="eastAsia"/>
        </w:rPr>
        <w:t>种</w:t>
      </w:r>
      <w:r w:rsidR="00B05882">
        <w:rPr>
          <w:rFonts w:hint="eastAsia"/>
        </w:rPr>
        <w:t>密码子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294BBC">
        <w:rPr>
          <w:rFonts w:hint="eastAsia"/>
        </w:rPr>
        <w:t>相</w:t>
      </w:r>
      <w:r w:rsidR="0097679B">
        <w:rPr>
          <w:rFonts w:hint="eastAsia"/>
        </w:rPr>
        <w:t>对应</w:t>
      </w:r>
      <w:r w:rsidR="00294BBC">
        <w:rPr>
          <w:rFonts w:hint="eastAsia"/>
        </w:rPr>
        <w:t>，值得注意的是，对于确定的</w:t>
      </w:r>
      <m:oMath>
        <m:r>
          <w:rPr>
            <w:rFonts w:ascii="Cambria Math" w:hAnsi="Cambria Math" w:hint="eastAsia"/>
          </w:rPr>
          <m:t>Y</m:t>
        </m:r>
      </m:oMath>
      <w:r w:rsidR="00294BBC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Y</m:t>
            </m:r>
          </m:sub>
        </m:sSub>
      </m:oMath>
      <w:r w:rsidR="00294BBC">
        <w:rPr>
          <w:rFonts w:hint="eastAsia"/>
        </w:rPr>
        <w:t>并不唯一</w:t>
      </w:r>
      <w:r w:rsidR="0097679B">
        <w:rPr>
          <w:rFonts w:hint="eastAsia"/>
        </w:rPr>
        <w:t>。</w:t>
      </w:r>
    </w:p>
    <w:p w14:paraId="38DA4002" w14:textId="03546436" w:rsidR="009D48CE" w:rsidRDefault="009D48CE" w:rsidP="009D48CE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对于不需要考虑氨基酸与密码子对应关系的情况，密码子按上表顺序编码为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~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64</m:t>
            </m:r>
          </m:sub>
        </m:sSub>
      </m:oMath>
      <w:r>
        <w:rPr>
          <w:rFonts w:hint="eastAsia"/>
        </w:rPr>
        <w:t>。</w:t>
      </w:r>
    </w:p>
    <w:p w14:paraId="33978422" w14:textId="4C212CC4" w:rsidR="00862792" w:rsidRDefault="004F26DD" w:rsidP="009D48CE">
      <w:pPr>
        <w:ind w:firstLine="420"/>
      </w:pPr>
      <w:r>
        <w:rPr>
          <w:rFonts w:hint="eastAsia"/>
        </w:rPr>
        <w:t>不难注意到，DNA碱基序列的统计信息中，密码子的先后出现关系并非毫无关联，而是服从某种规律，类似于通信中的马尔科夫过程，在此仅</w:t>
      </w:r>
      <w:r w:rsidR="00DC1CD8">
        <w:rPr>
          <w:rFonts w:hint="eastAsia"/>
        </w:rPr>
        <w:t>探讨</w:t>
      </w:r>
      <w:r w:rsidR="00D91CF5">
        <w:rPr>
          <w:rFonts w:hint="eastAsia"/>
        </w:rPr>
        <w:t>将</w:t>
      </w:r>
      <w:r w:rsidR="00DC1CD8">
        <w:rPr>
          <w:rFonts w:hint="eastAsia"/>
        </w:rPr>
        <w:t>DNA序列</w:t>
      </w:r>
      <w:r w:rsidR="00D91CF5">
        <w:rPr>
          <w:rFonts w:hint="eastAsia"/>
        </w:rPr>
        <w:t>作为</w:t>
      </w:r>
      <w:r w:rsidR="00DC1CD8">
        <w:rPr>
          <w:rFonts w:hint="eastAsia"/>
        </w:rPr>
        <w:t>一阶马尔科夫</w:t>
      </w:r>
      <w:proofErr w:type="gramStart"/>
      <w:r w:rsidR="00DC1CD8">
        <w:rPr>
          <w:rFonts w:hint="eastAsia"/>
        </w:rPr>
        <w:t>链</w:t>
      </w:r>
      <w:r w:rsidR="00D91CF5">
        <w:rPr>
          <w:rFonts w:hint="eastAsia"/>
        </w:rPr>
        <w:t>考虑</w:t>
      </w:r>
      <w:proofErr w:type="gramEnd"/>
      <w:r w:rsidR="00D91CF5">
        <w:rPr>
          <w:rFonts w:hint="eastAsia"/>
        </w:rPr>
        <w:t>时的情况</w:t>
      </w:r>
      <w:r>
        <w:rPr>
          <w:rFonts w:hint="eastAsia"/>
        </w:rPr>
        <w:t>。为此引入</w:t>
      </w:r>
      <w:r w:rsidR="00D91CF5">
        <w:rPr>
          <w:rFonts w:hint="eastAsia"/>
        </w:rPr>
        <w:t>可由统计信息获得的</w:t>
      </w:r>
      <w:r>
        <w:rPr>
          <w:rFonts w:hint="eastAsia"/>
        </w:rPr>
        <w:t>密码子状态转移矩阵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c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c</m:t>
            </m:r>
          </m:sub>
        </m:sSub>
      </m:oMath>
      <w:r w:rsidR="00DC1CD8">
        <w:rPr>
          <w:rFonts w:hint="eastAsia"/>
        </w:rPr>
        <w:t>：</w:t>
      </w:r>
    </w:p>
    <w:p w14:paraId="25BC743B" w14:textId="10F3F786" w:rsidR="00DC1CD8" w:rsidRDefault="00000000" w:rsidP="00294BBC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 w:hint="eastAsia"/>
                </w:rPr>
                <m:t>c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r>
                <w:rPr>
                  <w:rFonts w:ascii="Cambria Math" w:hAnsi="Cambria Math" w:hint="eastAsia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6E211648" w14:textId="07289485" w:rsidR="00294BBC" w:rsidRDefault="0099457E" w:rsidP="00294BBC">
      <w:pPr>
        <w:ind w:firstLine="420"/>
      </w:pPr>
      <w:r>
        <w:rPr>
          <w:rFonts w:hint="eastAsia"/>
        </w:rPr>
        <w:t>根据以上信息</w:t>
      </w:r>
      <w:r w:rsidR="00294BBC">
        <w:rPr>
          <w:rFonts w:hint="eastAsia"/>
        </w:rPr>
        <w:t>，可以计算</w:t>
      </w:r>
      <w:r w:rsidR="00B05882">
        <w:rPr>
          <w:rFonts w:hint="eastAsia"/>
        </w:rPr>
        <w:t>出，</w:t>
      </w:r>
      <w:r w:rsidR="00294BBC">
        <w:rPr>
          <w:rFonts w:hint="eastAsia"/>
        </w:rPr>
        <w:t>信源的信息量</w:t>
      </w:r>
      <w:r w:rsidR="00B05882">
        <w:rPr>
          <w:rFonts w:hint="eastAsia"/>
        </w:rPr>
        <w:t>为：</w:t>
      </w:r>
    </w:p>
    <w:p w14:paraId="48097010" w14:textId="6C1E29A1" w:rsidR="004F26DD" w:rsidRPr="00BD34AD" w:rsidRDefault="00B05882" w:rsidP="004F26DD">
      <w:pPr>
        <w:ind w:firstLine="42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63</m:t>
              </m:r>
            </m:sup>
            <m:e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3AA17264" w14:textId="3E3F7271" w:rsidR="00BD34AD" w:rsidRDefault="00BD34AD" w:rsidP="004F26DD">
      <w:pPr>
        <w:ind w:firstLine="420"/>
      </w:pPr>
      <w:r>
        <w:rPr>
          <w:rFonts w:hint="eastAsia"/>
        </w:rPr>
        <w:t>使用求条件极值的方法可以发现，当</w:t>
      </w:r>
    </w:p>
    <w:p w14:paraId="59718B6A" w14:textId="29B3EE98" w:rsidR="008510DF" w:rsidRDefault="00921419" w:rsidP="00D66170">
      <w:pPr>
        <w:ind w:firstLine="420"/>
      </w:pPr>
      <w:r>
        <w:rPr>
          <w:rFonts w:hint="eastAsia"/>
        </w:rPr>
        <w:t>考虑通信过程，因为</w:t>
      </w:r>
      <w:r w:rsidR="003403FF">
        <w:rPr>
          <w:rFonts w:hint="eastAsia"/>
        </w:rPr>
        <w:t>一种氨基酸对应多个密码子，</w:t>
      </w:r>
      <w:r w:rsidR="0033548A">
        <w:rPr>
          <w:rFonts w:hint="eastAsia"/>
        </w:rPr>
        <w:t>同时存在密码子与反密码子错配等情况，引入状态转移矩阵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c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a</m:t>
            </m:r>
          </m:sub>
        </m:sSub>
      </m:oMath>
      <w:r w:rsidR="008510DF">
        <w:rPr>
          <w:rFonts w:hint="eastAsia"/>
        </w:rPr>
        <w:t>：</w:t>
      </w:r>
    </w:p>
    <w:p w14:paraId="713C7E82" w14:textId="04FF9A10" w:rsidR="008510DF" w:rsidRDefault="00000000" w:rsidP="008510DF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 w:hint="eastAsia"/>
                </w:rPr>
                <m:t>c</m:t>
              </m:r>
              <m:r>
                <w:rPr>
                  <w:rFonts w:ascii="Cambria Math" w:eastAsia="微软雅黑" w:hAnsi="Cambria Math" w:cs="微软雅黑"/>
                </w:rPr>
                <m:t>-</m:t>
              </m:r>
              <m:r>
                <w:rPr>
                  <w:rFonts w:ascii="Cambria Math" w:hAnsi="Cambria Math" w:hint="eastAsia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0B8DDAA4" w14:textId="1D9C31AC" w:rsidR="003403FF" w:rsidRDefault="003403FF" w:rsidP="00D66170">
      <w:pPr>
        <w:ind w:firstLine="420"/>
      </w:pPr>
      <w:r>
        <w:rPr>
          <w:rFonts w:hint="eastAsia"/>
        </w:rPr>
        <w:t>信宿处收到</w:t>
      </w:r>
      <w:r w:rsidR="00D02C05">
        <w:rPr>
          <w:rFonts w:hint="eastAsia"/>
        </w:rPr>
        <w:t>某个</w:t>
      </w:r>
      <w:r>
        <w:rPr>
          <w:rFonts w:hint="eastAsia"/>
        </w:rPr>
        <w:t>氨基酸这一消息</w:t>
      </w:r>
      <w:r w:rsidR="00D02C05">
        <w:rPr>
          <w:rFonts w:hint="eastAsia"/>
        </w:rPr>
        <w:t>时</w:t>
      </w:r>
      <w:r>
        <w:rPr>
          <w:rFonts w:hint="eastAsia"/>
        </w:rPr>
        <w:t>，并不能确定信源发出的消息是哪个密码子</w:t>
      </w:r>
      <w:r w:rsidR="0033548A">
        <w:rPr>
          <w:rFonts w:hint="eastAsia"/>
        </w:rPr>
        <w:t>。</w:t>
      </w:r>
      <w:r w:rsidR="0097679B">
        <w:rPr>
          <w:rFonts w:hint="eastAsia"/>
        </w:rPr>
        <w:t>因此对于一段DNA，</w:t>
      </w:r>
      <w:r w:rsidR="00755490">
        <w:rPr>
          <w:rFonts w:hint="eastAsia"/>
        </w:rPr>
        <w:t>在</w:t>
      </w:r>
      <w:r w:rsidR="00CB0509">
        <w:rPr>
          <w:rFonts w:hint="eastAsia"/>
        </w:rPr>
        <w:t>信宿</w:t>
      </w:r>
      <w:r w:rsidR="00755490">
        <w:rPr>
          <w:rFonts w:hint="eastAsia"/>
        </w:rPr>
        <w:t>处收到氨基酸序列后</w:t>
      </w:r>
      <w:r w:rsidR="009D48CE">
        <w:rPr>
          <w:rFonts w:hint="eastAsia"/>
        </w:rPr>
        <w:t>确认密码子序列</w:t>
      </w:r>
      <w:r>
        <w:rPr>
          <w:rFonts w:hint="eastAsia"/>
        </w:rPr>
        <w:t>还需要信息量</w:t>
      </w:r>
      <w:r w:rsidR="0097679B">
        <w:rPr>
          <w:rFonts w:hint="eastAsia"/>
        </w:rPr>
        <w:t>：</w:t>
      </w:r>
    </w:p>
    <w:p w14:paraId="0B9D1550" w14:textId="0FC00741" w:rsidR="00D02C05" w:rsidRPr="0097679B" w:rsidRDefault="00D02C05" w:rsidP="00D66170">
      <w:pPr>
        <w:ind w:firstLine="420"/>
      </w:pPr>
      <m:oMathPara>
        <m:oMath>
          <m:r>
            <w:rPr>
              <w:rFonts w:ascii="Cambria Math" w:hAnsi="Cambria Math" w:hint="eastAsia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  <m:e>
              <m:r>
                <w:rPr>
                  <w:rFonts w:ascii="Cambria Math" w:hAnsi="Cambria Math" w:hint="eastAsia"/>
                </w:rPr>
                <m:t>Y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24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64</m:t>
                  </m:r>
                </m:sup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 w:hint="eastAsia"/>
                    </w:rPr>
                    <m:t>P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</m:oMath>
      </m:oMathPara>
    </w:p>
    <w:p w14:paraId="4F9C5F51" w14:textId="4DC3CD4B" w:rsidR="0097679B" w:rsidRDefault="00BE58A0" w:rsidP="00D66170">
      <w:pPr>
        <w:ind w:firstLine="420"/>
      </w:pPr>
      <w:r>
        <w:rPr>
          <w:rFonts w:hint="eastAsia"/>
        </w:rPr>
        <w:t>因此，收到消息后，对</w:t>
      </w:r>
      <w:r w:rsidR="00B05882">
        <w:rPr>
          <w:rFonts w:hint="eastAsia"/>
        </w:rPr>
        <w:t>信源</w:t>
      </w:r>
      <w:r>
        <w:rPr>
          <w:rFonts w:hint="eastAsia"/>
        </w:rPr>
        <w:t>的情况还有</w:t>
      </w:r>
      <m:oMath>
        <m:r>
          <w:rPr>
            <w:rFonts w:ascii="Cambria Math" w:hAnsi="Cambria Math" w:hint="eastAsia"/>
          </w:rPr>
          <m:t>H</m:t>
        </m:r>
        <m:r>
          <w:rPr>
            <w:rFonts w:ascii="Cambria Math" w:hAnsi="Cambria Math"/>
          </w:rPr>
          <m:t>(X|Y)</m:t>
        </m:r>
      </m:oMath>
      <w:r>
        <w:rPr>
          <w:rFonts w:hint="eastAsia"/>
        </w:rPr>
        <w:t>的不确定性，称之为模棱度。而信道的传输率</w:t>
      </w:r>
      <m:oMath>
        <m:r>
          <w:rPr>
            <w:rFonts w:ascii="Cambria Math" w:hAnsi="Cambria Math" w:hint="eastAsia"/>
          </w:rPr>
          <m:t>R</m:t>
        </m:r>
      </m:oMath>
      <w:r>
        <w:rPr>
          <w:rFonts w:hint="eastAsia"/>
        </w:rPr>
        <w:t>表示</w:t>
      </w:r>
      <w:r w:rsidR="0097679B">
        <w:rPr>
          <w:rFonts w:hint="eastAsia"/>
        </w:rPr>
        <w:t>输出</w:t>
      </w:r>
      <w:proofErr w:type="gramStart"/>
      <w:r w:rsidR="0097679B">
        <w:rPr>
          <w:rFonts w:hint="eastAsia"/>
        </w:rPr>
        <w:t>端实际</w:t>
      </w:r>
      <w:proofErr w:type="gramEnd"/>
      <w:r w:rsidR="0097679B">
        <w:rPr>
          <w:rFonts w:hint="eastAsia"/>
        </w:rPr>
        <w:t>收到的信息量</w:t>
      </w:r>
      <w:r>
        <w:rPr>
          <w:rFonts w:hint="eastAsia"/>
        </w:rPr>
        <w:t>，计算式</w:t>
      </w:r>
      <w:r w:rsidR="0097679B">
        <w:rPr>
          <w:rFonts w:hint="eastAsia"/>
        </w:rPr>
        <w:t>为</w:t>
      </w:r>
      <w:r>
        <w:rPr>
          <w:rFonts w:hint="eastAsia"/>
        </w:rPr>
        <w:t>：</w:t>
      </w:r>
    </w:p>
    <w:p w14:paraId="6F3FABE6" w14:textId="3AB79415" w:rsidR="0097679B" w:rsidRPr="0097679B" w:rsidRDefault="004060CD" w:rsidP="00D66170">
      <w:pPr>
        <w:ind w:firstLine="420"/>
        <w:rPr>
          <w:i/>
        </w:rPr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63</m:t>
              </m:r>
            </m:sup>
            <m:e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64</m:t>
                      </m:r>
                    </m:sup>
                    <m:e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log</m:t>
                      </m:r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</m:e>
              </m:nary>
            </m:e>
          </m:nary>
        </m:oMath>
      </m:oMathPara>
    </w:p>
    <w:p w14:paraId="1BCB6FB8" w14:textId="74316ED2" w:rsidR="0097679B" w:rsidRDefault="00755490" w:rsidP="00D66170">
      <w:pPr>
        <w:ind w:firstLine="420"/>
        <w:rPr>
          <w:iCs/>
        </w:rPr>
      </w:pPr>
      <w:r>
        <w:rPr>
          <w:rFonts w:hint="eastAsia"/>
          <w:iCs/>
        </w:rPr>
        <w:t>通过</w:t>
      </w:r>
      <w:r w:rsidR="00421313">
        <w:rPr>
          <w:rFonts w:hint="eastAsia"/>
          <w:iCs/>
        </w:rPr>
        <w:t>以上</w:t>
      </w:r>
      <w:r>
        <w:rPr>
          <w:rFonts w:hint="eastAsia"/>
          <w:iCs/>
        </w:rPr>
        <w:t>指标，我们可以定量地</w:t>
      </w:r>
      <w:r w:rsidR="0033548A">
        <w:rPr>
          <w:rFonts w:hint="eastAsia"/>
          <w:iCs/>
        </w:rPr>
        <w:t>描摹在表达这一通信过程中</w:t>
      </w:r>
      <w:r w:rsidR="00421313">
        <w:rPr>
          <w:rFonts w:hint="eastAsia"/>
          <w:iCs/>
        </w:rPr>
        <w:t>，在密码子尺度下，DNA所包含的信息量，以及</w:t>
      </w:r>
      <w:r w:rsidR="0033548A">
        <w:rPr>
          <w:rFonts w:hint="eastAsia"/>
          <w:iCs/>
        </w:rPr>
        <w:t>输出</w:t>
      </w:r>
      <w:proofErr w:type="gramStart"/>
      <w:r w:rsidR="0033548A">
        <w:rPr>
          <w:rFonts w:hint="eastAsia"/>
          <w:iCs/>
        </w:rPr>
        <w:t>端接受</w:t>
      </w:r>
      <w:proofErr w:type="gramEnd"/>
      <w:r w:rsidR="0033548A">
        <w:rPr>
          <w:rFonts w:hint="eastAsia"/>
          <w:iCs/>
        </w:rPr>
        <w:t>到的信息量</w:t>
      </w:r>
      <w:r w:rsidR="00421313">
        <w:rPr>
          <w:rFonts w:hint="eastAsia"/>
          <w:iCs/>
        </w:rPr>
        <w:t>，和在通信过程中丢失的信息量</w:t>
      </w:r>
      <w:r w:rsidR="0033548A">
        <w:rPr>
          <w:rFonts w:hint="eastAsia"/>
          <w:iCs/>
        </w:rPr>
        <w:t>。</w:t>
      </w:r>
    </w:p>
    <w:p w14:paraId="043C5E0F" w14:textId="77777777" w:rsidR="00421313" w:rsidRDefault="00421313" w:rsidP="00D66170">
      <w:pPr>
        <w:ind w:firstLine="420"/>
        <w:rPr>
          <w:iCs/>
        </w:rPr>
      </w:pPr>
    </w:p>
    <w:p w14:paraId="2D44FA0F" w14:textId="7B4BF2E2" w:rsidR="00421313" w:rsidRDefault="00421313" w:rsidP="00D66170">
      <w:pPr>
        <w:ind w:firstLine="420"/>
        <w:rPr>
          <w:iCs/>
        </w:rPr>
      </w:pPr>
      <w:r>
        <w:rPr>
          <w:rFonts w:hint="eastAsia"/>
          <w:iCs/>
        </w:rPr>
        <w:t>但</w:t>
      </w:r>
      <w:r w:rsidR="00BD34AD">
        <w:rPr>
          <w:rFonts w:hint="eastAsia"/>
          <w:iCs/>
        </w:rPr>
        <w:t>同时</w:t>
      </w:r>
      <w:r>
        <w:rPr>
          <w:rFonts w:hint="eastAsia"/>
          <w:iCs/>
        </w:rPr>
        <w:t>，</w:t>
      </w:r>
      <w:r w:rsidR="003E2519">
        <w:rPr>
          <w:rFonts w:hint="eastAsia"/>
          <w:iCs/>
        </w:rPr>
        <w:t>以密码子尺度来</w:t>
      </w:r>
      <w:r w:rsidR="00BD34AD">
        <w:rPr>
          <w:rFonts w:hint="eastAsia"/>
          <w:iCs/>
        </w:rPr>
        <w:t>描述并不能很好地表达DNA在传递遗传信息中的抗干扰性和密码子的简并性，因此将视角</w:t>
      </w:r>
      <w:r w:rsidR="00E13C39">
        <w:rPr>
          <w:rFonts w:hint="eastAsia"/>
          <w:iCs/>
        </w:rPr>
        <w:t>拉远，如果把密码子</w:t>
      </w:r>
      <w:r w:rsidR="001E7D6A">
        <w:rPr>
          <w:rFonts w:hint="eastAsia"/>
          <w:iCs/>
        </w:rPr>
        <w:t>看作</w:t>
      </w:r>
      <w:r w:rsidR="00E13C39">
        <w:rPr>
          <w:rFonts w:hint="eastAsia"/>
          <w:iCs/>
        </w:rPr>
        <w:t>承载氨基酸序列信息的符号——即氨基酸序列才是信源发送的信息，而密码子不过是经过调制的信号，便能重新衡量</w:t>
      </w:r>
      <w:r w:rsidR="009C2C5F">
        <w:rPr>
          <w:rFonts w:hint="eastAsia"/>
          <w:iCs/>
        </w:rPr>
        <w:t>一段</w:t>
      </w:r>
      <w:r w:rsidR="00E13C39">
        <w:rPr>
          <w:rFonts w:hint="eastAsia"/>
          <w:iCs/>
        </w:rPr>
        <w:t>DNA的信息含量与通信过程中的不确定性。沿用之前的符号，分析如下。</w:t>
      </w:r>
    </w:p>
    <w:p w14:paraId="07469572" w14:textId="7AE81958" w:rsidR="00DE41AC" w:rsidRDefault="00EA6692" w:rsidP="00DE41AC">
      <w:pPr>
        <w:ind w:firstLine="420"/>
      </w:pPr>
      <w:r>
        <w:rPr>
          <w:rFonts w:hint="eastAsia"/>
          <w:iCs/>
        </w:rPr>
        <w:t>新视角下，</w:t>
      </w:r>
      <w:r w:rsidR="001C1BAC">
        <w:rPr>
          <w:rFonts w:hint="eastAsia"/>
          <w:iCs/>
        </w:rPr>
        <w:t>由上一阶段分析的密码子统计信息可以得知</w:t>
      </w:r>
      <w:r w:rsidR="00B72634">
        <w:rPr>
          <w:rFonts w:hint="eastAsia"/>
          <w:iCs/>
        </w:rPr>
        <w:t>DNA片段上隐含的氨基酸序列信息</w:t>
      </w:r>
      <w:r w:rsidR="001E7D6A">
        <w:rPr>
          <w:rFonts w:hint="eastAsia"/>
          <w:iCs/>
        </w:rPr>
        <w:t>，</w:t>
      </w:r>
      <w:r w:rsidR="00B72634">
        <w:rPr>
          <w:rFonts w:hint="eastAsia"/>
          <w:iCs/>
        </w:rPr>
        <w:t>设氨基酸</w:t>
      </w:r>
      <m:oMath>
        <m:r>
          <w:rPr>
            <w:rFonts w:ascii="Cambria Math" w:hAnsi="Cambria Math" w:hint="eastAsia"/>
          </w:rPr>
          <m:t>Y</m:t>
        </m:r>
      </m:oMath>
      <w:r w:rsidR="00B72634">
        <w:rPr>
          <w:rFonts w:hint="eastAsia"/>
          <w:iCs/>
        </w:rPr>
        <w:t>对应的密码子有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 w:hint="eastAsia"/>
              </w:rPr>
              <m:t>Y</m:t>
            </m:r>
          </m:sup>
        </m:sSubSup>
        <m:r>
          <w:rPr>
            <w:rFonts w:ascii="Cambria Math" w:hAnsi="Cambria Math"/>
          </w:rPr>
          <m:t>~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n</m:t>
            </m:r>
          </m:sub>
          <m:sup>
            <m:r>
              <w:rPr>
                <w:rFonts w:ascii="Cambria Math" w:hAnsi="Cambria Math" w:hint="eastAsia"/>
              </w:rPr>
              <m:t>Y</m:t>
            </m:r>
          </m:sup>
        </m:sSubSup>
      </m:oMath>
      <w:r w:rsidR="00B72634">
        <w:rPr>
          <w:rFonts w:hint="eastAsia"/>
          <w:iCs/>
        </w:rPr>
        <w:t>，则</w:t>
      </w:r>
      <w:r w:rsidR="00DE41AC">
        <w:rPr>
          <w:rFonts w:hint="eastAsia"/>
          <w:iCs/>
        </w:rPr>
        <w:t>可知</w:t>
      </w:r>
      <m:oMath>
        <m:r>
          <w:rPr>
            <w:rFonts w:ascii="Cambria Math" w:hAnsi="Cambria Math" w:hint="eastAsia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 w:hint="eastAsia"/>
              </w:rPr>
              <m:t>n</m:t>
            </m:r>
          </m:sup>
          <m:e>
            <m:r>
              <w:rPr>
                <w:rFonts w:ascii="Cambria Math" w:hAnsi="Cambria Math" w:hint="eastAsia"/>
              </w:rPr>
              <m:t>p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="00DE41AC">
        <w:rPr>
          <w:rFonts w:hint="eastAsia"/>
          <w:iCs/>
        </w:rPr>
        <w:t>。为此引入新的状态转移矩阵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eastAsia="微软雅黑" w:hAnsi="Cambria Math" w:cs="微软雅黑" w:hint="eastAsia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 w:rsidR="00DE41AC">
        <w:rPr>
          <w:rFonts w:hint="eastAsia"/>
        </w:rPr>
        <w:t>：</w:t>
      </w:r>
    </w:p>
    <w:p w14:paraId="58B51266" w14:textId="715812A8" w:rsidR="001C1BAC" w:rsidRPr="009C2C5F" w:rsidRDefault="00000000" w:rsidP="009C2C5F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eastAsia="微软雅黑" w:hAnsi="Cambria Math" w:cs="微软雅黑"/>
                </w:rPr>
                <m:t>-</m:t>
              </m:r>
              <m:r>
                <w:rPr>
                  <w:rFonts w:ascii="Cambria Math" w:hAnsi="Cambria Math" w:hint="eastAsia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29EE29E4" w14:textId="5228ED7B" w:rsidR="001E7D6A" w:rsidRDefault="001E7D6A" w:rsidP="001E7D6A">
      <w:pPr>
        <w:ind w:firstLine="420"/>
        <w:rPr>
          <w:iCs/>
        </w:rPr>
      </w:pPr>
      <w:r>
        <w:rPr>
          <w:rFonts w:hint="eastAsia"/>
          <w:iCs/>
        </w:rPr>
        <w:t>故</w:t>
      </w:r>
      <w:r w:rsidR="009C2C5F">
        <w:rPr>
          <w:rFonts w:hint="eastAsia"/>
          <w:iCs/>
        </w:rPr>
        <w:t>新视角下一段DNA</w:t>
      </w:r>
      <w:r w:rsidR="00EA6692">
        <w:rPr>
          <w:rFonts w:hint="eastAsia"/>
          <w:iCs/>
        </w:rPr>
        <w:t>所承载的信息含量为</w:t>
      </w:r>
      <w:r w:rsidR="009C2C5F">
        <w:rPr>
          <w:rFonts w:hint="eastAsia"/>
          <w:iCs/>
        </w:rPr>
        <w:t>:</w:t>
      </w:r>
    </w:p>
    <w:p w14:paraId="63009FCC" w14:textId="30C8A392" w:rsidR="009C2C5F" w:rsidRPr="00BD34AD" w:rsidRDefault="009C2C5F" w:rsidP="009C2C5F">
      <w:pPr>
        <w:ind w:firstLine="42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63</m:t>
              </m:r>
            </m:sup>
            <m:e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28516BF2" w14:textId="3D4E070B" w:rsidR="009C2C5F" w:rsidRDefault="009C2C5F" w:rsidP="009C2C5F">
      <w:r>
        <w:rPr>
          <w:iCs/>
        </w:rPr>
        <w:lastRenderedPageBreak/>
        <w:tab/>
      </w:r>
      <w:r>
        <w:rPr>
          <w:rFonts w:hint="eastAsia"/>
          <w:iCs/>
        </w:rPr>
        <w:t>而</w:t>
      </w:r>
      <w:proofErr w:type="gramStart"/>
      <w:r>
        <w:rPr>
          <w:rFonts w:hint="eastAsia"/>
          <w:iCs/>
        </w:rPr>
        <w:t>由因为</w:t>
      </w:r>
      <w:proofErr w:type="gramEnd"/>
      <w:r>
        <w:rPr>
          <w:rFonts w:hint="eastAsia"/>
          <w:iCs/>
        </w:rPr>
        <w:t>信源和信宿的氨基酸序列信息具有一一对应关系，因此不确定度仅需考虑</w:t>
      </w:r>
      <w:r w:rsidR="00E6006D">
        <w:rPr>
          <w:rFonts w:hint="eastAsia"/>
          <w:iCs/>
        </w:rPr>
        <w:t>表达</w:t>
      </w:r>
      <w:r>
        <w:rPr>
          <w:rFonts w:hint="eastAsia"/>
          <w:iCs/>
        </w:rPr>
        <w:t>过程中产生的错配问题。设</w:t>
      </w:r>
      <w:r w:rsidR="00E6006D">
        <w:rPr>
          <w:rFonts w:hint="eastAsia"/>
          <w:iCs/>
        </w:rPr>
        <w:t>转录与翻译碱基互补配对时的转移矩阵分别为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DNA</m:t>
                </m:r>
              </m:sub>
            </m:sSub>
            <m:r>
              <w:rPr>
                <w:rFonts w:ascii="Cambria Math" w:eastAsia="微软雅黑" w:hAnsi="Cambria Math" w:cs="微软雅黑" w:hint="eastAsia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tRNA</m:t>
                </m:r>
              </m:sub>
            </m:sSub>
          </m:sub>
        </m:sSub>
      </m:oMath>
      <w:r w:rsidR="00E6006D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tRNA</m:t>
                </m:r>
              </m:sub>
            </m:sSub>
            <m:r>
              <w:rPr>
                <w:rFonts w:ascii="Cambria Math" w:eastAsia="微软雅黑" w:hAnsi="Cambria Math" w:cs="微软雅黑" w:hint="eastAsia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="00EC7890">
        <w:rPr>
          <w:rFonts w:hint="eastAsia"/>
        </w:rPr>
        <w:t>：</w:t>
      </w:r>
    </w:p>
    <w:p w14:paraId="5087D53D" w14:textId="69C7DE30" w:rsidR="00EC7890" w:rsidRDefault="00000000" w:rsidP="00EC7890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DNA</m:t>
                  </m:r>
                </m:sub>
              </m:sSub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tRNA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|x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277B15C4" w14:textId="5438EFF0" w:rsidR="00EC7890" w:rsidRDefault="00000000" w:rsidP="00EC7890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tRNA</m:t>
                  </m:r>
                </m:sub>
              </m:sSub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0AE7DA5E" w14:textId="35623C79" w:rsidR="00EC7890" w:rsidRDefault="00EC7890" w:rsidP="009C2C5F">
      <w:r>
        <w:rPr>
          <w:rFonts w:hint="eastAsia"/>
        </w:rPr>
        <w:t>可以计算出，DNA上的一则消息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F1109">
        <w:rPr>
          <w:rFonts w:hint="eastAsia"/>
        </w:rPr>
        <w:t>，经过确定的编码变为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F1109">
        <w:rPr>
          <w:rFonts w:hint="eastAsia"/>
        </w:rPr>
        <w:t>，再经过转录、翻译被正确表达的概率为：</w:t>
      </w:r>
    </w:p>
    <w:p w14:paraId="3F52FA5D" w14:textId="698262A8" w:rsidR="009F1109" w:rsidRPr="00FD7C04" w:rsidRDefault="005F4643" w:rsidP="009C2C5F">
      <w:pPr>
        <w:rPr>
          <w:i/>
        </w:rPr>
      </w:pPr>
      <m:oMathPara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</m:oMath>
      </m:oMathPara>
    </w:p>
    <w:p w14:paraId="49E907E5" w14:textId="49BF1F88" w:rsidR="00FD7C04" w:rsidRDefault="00FD7C04" w:rsidP="00FD7C04">
      <w:pPr>
        <w:jc w:val="center"/>
        <w:rPr>
          <w:sz w:val="16"/>
          <w:szCs w:val="18"/>
        </w:rPr>
      </w:pPr>
      <m:oMath>
        <m:r>
          <w:rPr>
            <w:rFonts w:ascii="Cambria Math" w:hAnsi="Cambria Math"/>
            <w:sz w:val="16"/>
            <w:szCs w:val="18"/>
          </w:rPr>
          <m:t>*</m:t>
        </m:r>
        <m:r>
          <w:rPr>
            <w:rFonts w:ascii="Cambria Math" w:hAnsi="Cambria Math" w:hint="eastAsia"/>
            <w:sz w:val="16"/>
            <w:szCs w:val="18"/>
          </w:rPr>
          <m:t>m</m:t>
        </m:r>
      </m:oMath>
      <w:r w:rsidRPr="00FD7C04">
        <w:rPr>
          <w:rFonts w:hint="eastAsia"/>
          <w:iCs/>
          <w:sz w:val="16"/>
          <w:szCs w:val="18"/>
        </w:rPr>
        <w:t>为</w:t>
      </w:r>
      <m:oMath>
        <m:sSub>
          <m:sSubPr>
            <m:ctrlPr>
              <w:rPr>
                <w:rFonts w:ascii="Cambria Math" w:hAnsi="Cambria Math"/>
                <w:i/>
                <w:sz w:val="16"/>
                <w:szCs w:val="18"/>
              </w:rPr>
            </m:ctrlPr>
          </m:sSubPr>
          <m:e>
            <m:r>
              <w:rPr>
                <w:rFonts w:ascii="Cambria Math" w:hAnsi="Cambria Math" w:hint="eastAsia"/>
                <w:sz w:val="16"/>
                <w:szCs w:val="18"/>
              </w:rPr>
              <m:t>x</m:t>
            </m:r>
          </m:e>
          <m:sub>
            <m:r>
              <w:rPr>
                <w:rFonts w:ascii="Cambria Math" w:hAnsi="Cambria Math" w:hint="eastAsia"/>
                <w:sz w:val="16"/>
                <w:szCs w:val="18"/>
              </w:rPr>
              <m:t>n</m:t>
            </m:r>
          </m:sub>
        </m:sSub>
      </m:oMath>
      <w:r w:rsidRPr="00FD7C04">
        <w:rPr>
          <w:rFonts w:hint="eastAsia"/>
          <w:sz w:val="16"/>
          <w:szCs w:val="18"/>
        </w:rPr>
        <w:t>对应的氨基酸种类</w:t>
      </w:r>
    </w:p>
    <w:p w14:paraId="08BA262B" w14:textId="1D58BD17" w:rsidR="00A31B20" w:rsidRPr="00A31B20" w:rsidRDefault="00FD7C04" w:rsidP="00A31B20">
      <w:pPr>
        <w:ind w:firstLine="420"/>
        <w:jc w:val="left"/>
        <w:rPr>
          <w:rFonts w:ascii="Cambria Math" w:hAnsi="Cambria Math"/>
          <w:i/>
        </w:rPr>
      </w:pPr>
      <w:r>
        <w:rPr>
          <w:rFonts w:hint="eastAsia"/>
        </w:rPr>
        <w:t>据此可以计算出，</w:t>
      </w:r>
      <w:r w:rsidR="00A31B20">
        <w:rPr>
          <w:rFonts w:hint="eastAsia"/>
        </w:rPr>
        <w:t>不确定度</w:t>
      </w:r>
      <m:oMath>
        <m:r>
          <w:rPr>
            <w:rFonts w:ascii="Cambria Math" w:hAnsi="Cambria Math" w:hint="eastAsia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  <m:e>
            <m:r>
              <w:rPr>
                <w:rFonts w:ascii="Cambria Math" w:hAnsi="Cambria Math" w:hint="eastAsia"/>
              </w:rPr>
              <m:t>Y</m:t>
            </m:r>
          </m:e>
        </m:d>
      </m:oMath>
      <w:r w:rsidR="00A31B20">
        <w:rPr>
          <w:rFonts w:hint="eastAsia"/>
        </w:rPr>
        <w:t>与传输率</w:t>
      </w:r>
      <m:oMath>
        <m:r>
          <w:rPr>
            <w:rFonts w:ascii="Cambria Math" w:hAnsi="Cambria Math" w:hint="eastAsia"/>
          </w:rPr>
          <m:t>R</m:t>
        </m:r>
      </m:oMath>
      <w:r w:rsidR="00A31B20">
        <w:rPr>
          <w:rFonts w:hint="eastAsia"/>
        </w:rPr>
        <w:t>的计算方法为</w:t>
      </w:r>
      <w:r w:rsidR="00A31B20" w:rsidRPr="00A31B20">
        <w:rPr>
          <w:rFonts w:ascii="Cambria Math" w:hAnsi="Cambria Math" w:hint="eastAsia"/>
          <w:i/>
        </w:rPr>
        <w:br/>
      </w:r>
      <m:oMathPara>
        <m:oMath>
          <m:r>
            <w:rPr>
              <w:rFonts w:ascii="Cambria Math" w:hAnsi="Cambria Math" w:hint="eastAsia"/>
            </w:rPr>
            <m:t>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24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 w:hint="eastAsia"/>
                    </w:rPr>
                    <m:t>P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</m:oMath>
      </m:oMathPara>
    </w:p>
    <w:p w14:paraId="5D629D4D" w14:textId="7BCEA4B3" w:rsidR="004C7C36" w:rsidRPr="004C7C36" w:rsidRDefault="004060CD" w:rsidP="00FD7C04"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-H(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BFA18ED" w14:textId="7F9B6952" w:rsidR="004C7C36" w:rsidRDefault="004C7C36" w:rsidP="00FD7C04">
      <w:r>
        <w:tab/>
      </w:r>
      <w:r>
        <w:rPr>
          <w:rFonts w:hint="eastAsia"/>
        </w:rPr>
        <w:t>由此，我们可以定量地描摹将氨基酸序列作为信源信息时，表达这一通信过程中信源的信息熵、信息传递中的不确定度与该信道的传输率。</w:t>
      </w:r>
    </w:p>
    <w:p w14:paraId="04AA880A" w14:textId="77777777" w:rsidR="00804500" w:rsidRDefault="00804500" w:rsidP="00FD7C04"/>
    <w:p w14:paraId="133231AF" w14:textId="66D17815" w:rsidR="00804500" w:rsidRPr="00804500" w:rsidRDefault="00804500" w:rsidP="00FD7C04">
      <w:r>
        <w:tab/>
      </w:r>
    </w:p>
    <w:sectPr w:rsidR="00804500" w:rsidRPr="00804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7786B" w14:textId="77777777" w:rsidR="002E0EF2" w:rsidRDefault="002E0EF2" w:rsidP="00D02C05">
      <w:r>
        <w:separator/>
      </w:r>
    </w:p>
  </w:endnote>
  <w:endnote w:type="continuationSeparator" w:id="0">
    <w:p w14:paraId="21C97C6A" w14:textId="77777777" w:rsidR="002E0EF2" w:rsidRDefault="002E0EF2" w:rsidP="00D0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8C836" w14:textId="77777777" w:rsidR="002E0EF2" w:rsidRDefault="002E0EF2" w:rsidP="00D02C05">
      <w:r>
        <w:separator/>
      </w:r>
    </w:p>
  </w:footnote>
  <w:footnote w:type="continuationSeparator" w:id="0">
    <w:p w14:paraId="74CD0E61" w14:textId="77777777" w:rsidR="002E0EF2" w:rsidRDefault="002E0EF2" w:rsidP="00D02C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D42BE"/>
    <w:multiLevelType w:val="hybridMultilevel"/>
    <w:tmpl w:val="1898EF6C"/>
    <w:lvl w:ilvl="0" w:tplc="964C5F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ED0044B"/>
    <w:multiLevelType w:val="hybridMultilevel"/>
    <w:tmpl w:val="C140558E"/>
    <w:lvl w:ilvl="0" w:tplc="E11ED9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856238919">
    <w:abstractNumId w:val="1"/>
  </w:num>
  <w:num w:numId="2" w16cid:durableId="18725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76"/>
    <w:rsid w:val="00023FE7"/>
    <w:rsid w:val="000347D8"/>
    <w:rsid w:val="000A6427"/>
    <w:rsid w:val="001043D0"/>
    <w:rsid w:val="00145E20"/>
    <w:rsid w:val="001C1BAC"/>
    <w:rsid w:val="001E7D6A"/>
    <w:rsid w:val="00204667"/>
    <w:rsid w:val="00294BBC"/>
    <w:rsid w:val="002D4464"/>
    <w:rsid w:val="002E0EF2"/>
    <w:rsid w:val="0033548A"/>
    <w:rsid w:val="003403FF"/>
    <w:rsid w:val="003E2519"/>
    <w:rsid w:val="004060CD"/>
    <w:rsid w:val="00421313"/>
    <w:rsid w:val="00433319"/>
    <w:rsid w:val="004C7C36"/>
    <w:rsid w:val="004F0009"/>
    <w:rsid w:val="004F26DD"/>
    <w:rsid w:val="005A4234"/>
    <w:rsid w:val="005F4643"/>
    <w:rsid w:val="0065755A"/>
    <w:rsid w:val="006726CF"/>
    <w:rsid w:val="00687875"/>
    <w:rsid w:val="006D1776"/>
    <w:rsid w:val="006E4CB2"/>
    <w:rsid w:val="00755490"/>
    <w:rsid w:val="00765D66"/>
    <w:rsid w:val="00784D04"/>
    <w:rsid w:val="00804500"/>
    <w:rsid w:val="008510DF"/>
    <w:rsid w:val="00862792"/>
    <w:rsid w:val="00921419"/>
    <w:rsid w:val="0094794E"/>
    <w:rsid w:val="00952841"/>
    <w:rsid w:val="009672F1"/>
    <w:rsid w:val="0097679B"/>
    <w:rsid w:val="00977D0F"/>
    <w:rsid w:val="00993F06"/>
    <w:rsid w:val="0099457E"/>
    <w:rsid w:val="009B24A9"/>
    <w:rsid w:val="009C2C5F"/>
    <w:rsid w:val="009D48CE"/>
    <w:rsid w:val="009E401E"/>
    <w:rsid w:val="009F1109"/>
    <w:rsid w:val="00A31B20"/>
    <w:rsid w:val="00A53A41"/>
    <w:rsid w:val="00AD5A76"/>
    <w:rsid w:val="00B05882"/>
    <w:rsid w:val="00B60B45"/>
    <w:rsid w:val="00B72634"/>
    <w:rsid w:val="00BD34AD"/>
    <w:rsid w:val="00BE58A0"/>
    <w:rsid w:val="00C2130B"/>
    <w:rsid w:val="00C33FC8"/>
    <w:rsid w:val="00C526BE"/>
    <w:rsid w:val="00CB0509"/>
    <w:rsid w:val="00CC455D"/>
    <w:rsid w:val="00D02C05"/>
    <w:rsid w:val="00D3667A"/>
    <w:rsid w:val="00D66170"/>
    <w:rsid w:val="00D91CF5"/>
    <w:rsid w:val="00DC1CD8"/>
    <w:rsid w:val="00DE41AC"/>
    <w:rsid w:val="00E025BB"/>
    <w:rsid w:val="00E13C39"/>
    <w:rsid w:val="00E43A81"/>
    <w:rsid w:val="00E6006D"/>
    <w:rsid w:val="00EA2A08"/>
    <w:rsid w:val="00EA6692"/>
    <w:rsid w:val="00EC7890"/>
    <w:rsid w:val="00F16D54"/>
    <w:rsid w:val="00F723F7"/>
    <w:rsid w:val="00F77688"/>
    <w:rsid w:val="00FB49B5"/>
    <w:rsid w:val="00FD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A900D"/>
  <w15:chartTrackingRefBased/>
  <w15:docId w15:val="{FDBE9BFF-51DE-43A4-8B12-2EF3D6FB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B2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77688"/>
    <w:rPr>
      <w:color w:val="808080"/>
    </w:rPr>
  </w:style>
  <w:style w:type="paragraph" w:styleId="a4">
    <w:name w:val="header"/>
    <w:basedOn w:val="a"/>
    <w:link w:val="a5"/>
    <w:uiPriority w:val="99"/>
    <w:unhideWhenUsed/>
    <w:rsid w:val="00D02C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C0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C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C05"/>
    <w:rPr>
      <w:sz w:val="18"/>
      <w:szCs w:val="18"/>
    </w:rPr>
  </w:style>
  <w:style w:type="paragraph" w:styleId="a8">
    <w:name w:val="List Paragraph"/>
    <w:basedOn w:val="a"/>
    <w:uiPriority w:val="34"/>
    <w:qFormat/>
    <w:rsid w:val="009D48C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D2FA8-8AD5-47F9-8F29-D47D728DD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3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2023-10-24T12:58:00Z</dcterms:created>
  <dcterms:modified xsi:type="dcterms:W3CDTF">2023-10-25T12:52:00Z</dcterms:modified>
</cp:coreProperties>
</file>