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9984" w14:textId="5F4065DB" w:rsidR="000636E5" w:rsidRPr="00005FE9" w:rsidRDefault="00620851" w:rsidP="00005FE9">
      <w:pPr>
        <w:jc w:val="center"/>
      </w:pPr>
      <w:r>
        <w:rPr>
          <w:rFonts w:hint="cs"/>
          <w:rtl/>
        </w:rPr>
        <w:t>מבנה נתונים מסמך תיעוד חיצוני</w:t>
      </w:r>
    </w:p>
    <w:p w14:paraId="2EC5CBA6" w14:textId="77777777" w:rsidR="000636E5" w:rsidRDefault="000636E5" w:rsidP="00620851">
      <w:pPr>
        <w:jc w:val="center"/>
        <w:rPr>
          <w:rtl/>
        </w:rPr>
      </w:pPr>
    </w:p>
    <w:p w14:paraId="52CB46D5" w14:textId="5F2878A1" w:rsidR="002E6CBF" w:rsidRDefault="005355D3" w:rsidP="002E6CBF">
      <w:pPr>
        <w:jc w:val="right"/>
        <w:rPr>
          <w:rtl/>
        </w:rPr>
      </w:pPr>
      <w:r>
        <w:rPr>
          <w:rFonts w:hint="cs"/>
          <w:rtl/>
        </w:rPr>
        <w:t>חלק ב -ניסויים</w:t>
      </w:r>
    </w:p>
    <w:p w14:paraId="15E83C56" w14:textId="22131ED4" w:rsidR="005355D3" w:rsidRDefault="005355D3" w:rsidP="002E6CBF">
      <w:pPr>
        <w:jc w:val="right"/>
        <w:rPr>
          <w:rtl/>
        </w:rPr>
      </w:pPr>
      <w:r>
        <w:rPr>
          <w:rFonts w:hint="cs"/>
          <w:rtl/>
        </w:rPr>
        <w:t>שאלה 3.</w:t>
      </w:r>
    </w:p>
    <w:p w14:paraId="039D4C2C" w14:textId="61FB3DE1" w:rsidR="002E6CBF" w:rsidRDefault="00620851" w:rsidP="002E6CBF">
      <w:pPr>
        <w:jc w:val="right"/>
        <w:rPr>
          <w:rtl/>
        </w:rPr>
      </w:pPr>
      <w:r>
        <w:rPr>
          <w:rFonts w:hint="cs"/>
          <w:rtl/>
        </w:rPr>
        <w:t xml:space="preserve">1. </w:t>
      </w:r>
    </w:p>
    <w:p w14:paraId="576DC7FC" w14:textId="5662EA45" w:rsidR="00620851" w:rsidRDefault="00620851" w:rsidP="00620851">
      <w:pPr>
        <w:jc w:val="right"/>
        <w:rPr>
          <w:rtl/>
        </w:rPr>
      </w:pPr>
      <w:r>
        <w:rPr>
          <w:rFonts w:hint="cs"/>
          <w:rtl/>
        </w:rPr>
        <w:t>גודל הקבוצה הראשונה (קיו1) = 3286 איברים</w:t>
      </w:r>
    </w:p>
    <w:p w14:paraId="2BC2312F" w14:textId="5D571D2F" w:rsidR="00620851" w:rsidRDefault="00620851" w:rsidP="00620851">
      <w:pPr>
        <w:jc w:val="right"/>
      </w:pPr>
      <w:r>
        <w:rPr>
          <w:rFonts w:hint="cs"/>
          <w:rtl/>
        </w:rPr>
        <w:t>גודל הקבוצה השנייה (קיו 2)= 6571 איברים</w:t>
      </w:r>
    </w:p>
    <w:p w14:paraId="44687DF7" w14:textId="79F369F1" w:rsidR="00E62BC8" w:rsidRPr="00E62BC8" w:rsidRDefault="00E62BC8" w:rsidP="0062085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2.</w:t>
      </w:r>
    </w:p>
    <w:p w14:paraId="5AF993FF" w14:textId="2E3D061B" w:rsidR="00620851" w:rsidRDefault="00620851" w:rsidP="00620851">
      <w:pPr>
        <w:jc w:val="right"/>
        <w:rPr>
          <w:rtl/>
          <w:lang w:val="en-US"/>
        </w:rPr>
      </w:pPr>
      <w:r>
        <w:rPr>
          <w:rFonts w:hint="cs"/>
          <w:rtl/>
        </w:rPr>
        <w:t>.</w:t>
      </w:r>
      <w:r w:rsidR="00B66115">
        <w:rPr>
          <w:rFonts w:hint="cs"/>
          <w:rtl/>
        </w:rPr>
        <w:t xml:space="preserve">עבור המחלקה </w:t>
      </w:r>
      <w:r w:rsidR="00B66115">
        <w:rPr>
          <w:rFonts w:hint="cs"/>
          <w:rtl/>
          <w:lang w:val="en-US"/>
        </w:rPr>
        <w:t>הראשונה נזרק חריג מסוג "אין מקום בטבלה"</w:t>
      </w:r>
      <w:r w:rsidR="00E62BC8" w:rsidRPr="00E62BC8">
        <w:t xml:space="preserve"> </w:t>
      </w:r>
      <w:r w:rsidR="00E62BC8">
        <w:t>QPHashTable</w:t>
      </w:r>
    </w:p>
    <w:p w14:paraId="38593C85" w14:textId="17157BDA" w:rsidR="00B66115" w:rsidRDefault="00B66115" w:rsidP="0062085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עבור המחלקה השנייה לא נזרק חריג.</w:t>
      </w:r>
      <w:r w:rsidR="00E62BC8" w:rsidRPr="00E62BC8">
        <w:t xml:space="preserve"> </w:t>
      </w:r>
      <w:r w:rsidR="00E62BC8">
        <w:t>AQPHashTable</w:t>
      </w:r>
    </w:p>
    <w:p w14:paraId="4ED6EE99" w14:textId="03BBC237" w:rsidR="00B66115" w:rsidRDefault="00B66115" w:rsidP="0062085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הסבר: </w:t>
      </w:r>
      <w:r w:rsidR="0048370B">
        <w:rPr>
          <w:rFonts w:hint="cs"/>
          <w:rtl/>
          <w:lang w:val="en-US"/>
        </w:rPr>
        <w:t>עבור המחלקה הראשונה, לכל פונקצי</w:t>
      </w:r>
      <w:r w:rsidR="001A53A4">
        <w:rPr>
          <w:rFonts w:hint="cs"/>
          <w:rtl/>
          <w:lang w:val="en-US"/>
        </w:rPr>
        <w:t>ת האש, מסלול ההכנסה של איבר לטבלה יהיה 3286 איברים בלבד (כחצי מכמות הטבלה)</w:t>
      </w:r>
      <w:r w:rsidR="003E2E91">
        <w:rPr>
          <w:rFonts w:hint="cs"/>
          <w:rtl/>
          <w:lang w:val="en-US"/>
        </w:rPr>
        <w:t xml:space="preserve">, מה שיגרור לפי המימוש בהסתרות מאוד </w:t>
      </w:r>
      <w:r w:rsidR="004B04F9">
        <w:rPr>
          <w:rFonts w:hint="cs"/>
          <w:rtl/>
          <w:lang w:val="en-US"/>
        </w:rPr>
        <w:t xml:space="preserve">גבוהה שגיאת מקום- </w:t>
      </w:r>
      <w:r w:rsidR="00EB19B5">
        <w:rPr>
          <w:rFonts w:hint="cs"/>
          <w:rtl/>
          <w:lang w:val="en-US"/>
        </w:rPr>
        <w:t>שכן החל מהכנסת איבר כאשר הטבלה די מלאה סיכוי גבוה</w:t>
      </w:r>
      <w:r w:rsidR="00192510">
        <w:rPr>
          <w:rFonts w:hint="cs"/>
          <w:rtl/>
          <w:lang w:val="en-US"/>
        </w:rPr>
        <w:t xml:space="preserve"> שנרוץ בשני סיבובים חוזרים על אותם אינדקים בהם הטבלה מלאה- מה שיגרור שגיאה.</w:t>
      </w:r>
    </w:p>
    <w:p w14:paraId="579B3F62" w14:textId="064E898E" w:rsidR="00192510" w:rsidRDefault="00D44560" w:rsidP="0062085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במחלקה השנייה לכל איבר יש מסלול מלא באורך גודל הטבלה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6571. כלומר </w:t>
      </w:r>
      <w:r w:rsidR="00906CFD">
        <w:rPr>
          <w:rFonts w:hint="cs"/>
          <w:rtl/>
          <w:lang w:val="en-US"/>
        </w:rPr>
        <w:t>בסדרה של 671 הכנסות ,גם לאיבר האחרון שנכניס בוודאות יהיה מקום בטבלה, ויהיה מסלול שיביא אותו למקום  הזה.</w:t>
      </w:r>
    </w:p>
    <w:p w14:paraId="67C98341" w14:textId="24D2249D" w:rsidR="002C799A" w:rsidRDefault="00F41AEA" w:rsidP="002C799A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3. </w:t>
      </w:r>
      <w:r w:rsidR="00F70BFB">
        <w:rPr>
          <w:rFonts w:hint="cs"/>
          <w:rtl/>
          <w:lang w:val="en-US"/>
        </w:rPr>
        <w:t xml:space="preserve">מספר </w:t>
      </w:r>
      <w:r w:rsidR="002C799A">
        <w:rPr>
          <w:rFonts w:hint="cs"/>
          <w:rtl/>
          <w:lang w:val="en-US"/>
        </w:rPr>
        <w:t>"</w:t>
      </w:r>
      <w:r w:rsidR="002D243E">
        <w:rPr>
          <w:rFonts w:hint="cs"/>
          <w:rtl/>
          <w:lang w:val="en-US"/>
        </w:rPr>
        <w:t>איקס</w:t>
      </w:r>
      <w:r w:rsidR="002C799A">
        <w:rPr>
          <w:rFonts w:hint="cs"/>
          <w:rtl/>
          <w:lang w:val="en-US"/>
        </w:rPr>
        <w:t>"</w:t>
      </w:r>
      <w:r w:rsidR="002D243E">
        <w:rPr>
          <w:rFonts w:hint="cs"/>
          <w:rtl/>
          <w:lang w:val="en-US"/>
        </w:rPr>
        <w:t xml:space="preserve">, הוא שורש ריבוע מודולו </w:t>
      </w:r>
      <w:r w:rsidR="008B35F2">
        <w:rPr>
          <w:rFonts w:hint="cs"/>
          <w:rtl/>
          <w:lang w:val="en-US"/>
        </w:rPr>
        <w:t xml:space="preserve">"פי" </w:t>
      </w:r>
      <w:r w:rsidR="006745E8">
        <w:rPr>
          <w:rFonts w:hint="cs"/>
          <w:rtl/>
          <w:lang w:val="en-US"/>
        </w:rPr>
        <w:t xml:space="preserve">אם קיים "איי" כך ש "איי" בריבוע = </w:t>
      </w:r>
      <w:r w:rsidR="002C799A">
        <w:rPr>
          <w:rFonts w:hint="cs"/>
          <w:rtl/>
          <w:lang w:val="en-US"/>
        </w:rPr>
        <w:t xml:space="preserve">"איקס" מודולו </w:t>
      </w:r>
      <w:r w:rsidR="008B35F2">
        <w:rPr>
          <w:rFonts w:hint="cs"/>
          <w:rtl/>
          <w:lang w:val="en-US"/>
        </w:rPr>
        <w:t>"פי" .</w:t>
      </w:r>
      <w:r w:rsidR="002C799A">
        <w:rPr>
          <w:rFonts w:hint="cs"/>
          <w:rtl/>
          <w:lang w:val="en-US"/>
        </w:rPr>
        <w:t>לכן, במקרה שלנו עבור המחלקה הראשו</w:t>
      </w:r>
      <w:r w:rsidR="00E81C06">
        <w:rPr>
          <w:rFonts w:hint="cs"/>
          <w:rtl/>
          <w:lang w:val="en-US"/>
        </w:rPr>
        <w:t xml:space="preserve">נה. כאשר ידוע לכל </w:t>
      </w:r>
      <w:r w:rsidR="0048543D">
        <w:rPr>
          <w:rFonts w:hint="cs"/>
          <w:rtl/>
          <w:lang w:val="en-US"/>
        </w:rPr>
        <w:t>"אר" ראשוני,כמות השורשים הריבועים מודלו "אר" הם</w:t>
      </w:r>
      <w:r w:rsidR="00913E8D">
        <w:rPr>
          <w:rFonts w:hint="cs"/>
          <w:rtl/>
          <w:lang w:val="en-US"/>
        </w:rPr>
        <w:t xml:space="preserve"> </w:t>
      </w:r>
      <w:r w:rsidR="0048543D">
        <w:rPr>
          <w:rFonts w:hint="cs"/>
          <w:rtl/>
          <w:lang w:val="en-US"/>
        </w:rPr>
        <w:t xml:space="preserve"> </w:t>
      </w:r>
      <w:r w:rsidR="00913E8D">
        <w:rPr>
          <w:rFonts w:hint="cs"/>
          <w:rtl/>
          <w:lang w:val="en-US"/>
        </w:rPr>
        <w:t>2\(1-"</w:t>
      </w:r>
      <w:r w:rsidR="008B35F2" w:rsidRPr="008B35F2">
        <w:rPr>
          <w:rFonts w:hint="cs"/>
          <w:rtl/>
          <w:lang w:val="en-US"/>
        </w:rPr>
        <w:t xml:space="preserve"> </w:t>
      </w:r>
      <w:r w:rsidR="008B35F2">
        <w:rPr>
          <w:rFonts w:hint="cs"/>
          <w:rtl/>
          <w:lang w:val="en-US"/>
        </w:rPr>
        <w:t xml:space="preserve">פי </w:t>
      </w:r>
      <w:r w:rsidR="00913E8D">
        <w:rPr>
          <w:rFonts w:hint="cs"/>
          <w:rtl/>
          <w:lang w:val="en-US"/>
        </w:rPr>
        <w:t>")</w:t>
      </w:r>
      <w:r w:rsidR="00412261">
        <w:rPr>
          <w:rFonts w:hint="cs"/>
          <w:rtl/>
          <w:lang w:val="en-US"/>
        </w:rPr>
        <w:t>. ולכן, ה</w:t>
      </w:r>
      <w:r w:rsidR="00B20B21">
        <w:rPr>
          <w:rFonts w:hint="cs"/>
          <w:rtl/>
          <w:lang w:val="en-US"/>
        </w:rPr>
        <w:t>מ</w:t>
      </w:r>
      <w:r w:rsidR="00C91FEC">
        <w:rPr>
          <w:rFonts w:hint="cs"/>
          <w:rtl/>
          <w:lang w:val="en-US"/>
        </w:rPr>
        <w:t>סלול של כל איבר, עבור טבלה בגודל "</w:t>
      </w:r>
      <w:r w:rsidR="008B35F2" w:rsidRPr="008B35F2">
        <w:rPr>
          <w:rFonts w:hint="cs"/>
          <w:rtl/>
          <w:lang w:val="en-US"/>
        </w:rPr>
        <w:t xml:space="preserve"> </w:t>
      </w:r>
      <w:r w:rsidR="008B35F2">
        <w:rPr>
          <w:rFonts w:hint="cs"/>
          <w:rtl/>
          <w:lang w:val="en-US"/>
        </w:rPr>
        <w:t xml:space="preserve">פי </w:t>
      </w:r>
      <w:r w:rsidR="00C91FEC">
        <w:rPr>
          <w:rFonts w:hint="cs"/>
          <w:rtl/>
          <w:lang w:val="en-US"/>
        </w:rPr>
        <w:t xml:space="preserve">",  </w:t>
      </w:r>
      <w:r w:rsidR="00B20B21">
        <w:rPr>
          <w:rFonts w:hint="cs"/>
          <w:rtl/>
          <w:lang w:val="en-US"/>
        </w:rPr>
        <w:t>יכיח רק  2\(1-"</w:t>
      </w:r>
      <w:r w:rsidR="008B35F2" w:rsidRPr="008B35F2">
        <w:rPr>
          <w:rFonts w:hint="cs"/>
          <w:rtl/>
          <w:lang w:val="en-US"/>
        </w:rPr>
        <w:t xml:space="preserve"> </w:t>
      </w:r>
      <w:r w:rsidR="008B35F2">
        <w:rPr>
          <w:rFonts w:hint="cs"/>
          <w:rtl/>
          <w:lang w:val="en-US"/>
        </w:rPr>
        <w:t xml:space="preserve">פי </w:t>
      </w:r>
      <w:r w:rsidR="00B20B21">
        <w:rPr>
          <w:rFonts w:hint="cs"/>
          <w:rtl/>
          <w:lang w:val="en-US"/>
        </w:rPr>
        <w:t xml:space="preserve">").ולכן לאחר הכנסה </w:t>
      </w:r>
      <w:r w:rsidR="00AA737A">
        <w:rPr>
          <w:rFonts w:hint="cs"/>
          <w:rtl/>
          <w:lang w:val="en-US"/>
        </w:rPr>
        <w:t>מרובה של איברים בסיברות גבוהה שלמרות שיש מקום בטבלה, נקבל שגיאה שאין מקום.</w:t>
      </w:r>
    </w:p>
    <w:p w14:paraId="3B2B25C4" w14:textId="4D763BA4" w:rsidR="00AA737A" w:rsidRDefault="00B64D43" w:rsidP="002C799A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במחלקה השנייה ידוע כי כל "</w:t>
      </w:r>
      <w:r w:rsidR="008B35F2" w:rsidRPr="008B35F2">
        <w:rPr>
          <w:rFonts w:hint="cs"/>
          <w:rtl/>
          <w:lang w:val="en-US"/>
        </w:rPr>
        <w:t xml:space="preserve"> </w:t>
      </w:r>
      <w:r w:rsidR="008B35F2">
        <w:rPr>
          <w:rFonts w:hint="cs"/>
          <w:rtl/>
          <w:lang w:val="en-US"/>
        </w:rPr>
        <w:t xml:space="preserve">פי </w:t>
      </w:r>
      <w:r>
        <w:rPr>
          <w:rFonts w:hint="cs"/>
          <w:rtl/>
          <w:lang w:val="en-US"/>
        </w:rPr>
        <w:t>" ראשוני, כל האיברים במודולו "</w:t>
      </w:r>
      <w:r w:rsidR="008B35F2" w:rsidRPr="008B35F2">
        <w:rPr>
          <w:rFonts w:hint="cs"/>
          <w:rtl/>
          <w:lang w:val="en-US"/>
        </w:rPr>
        <w:t xml:space="preserve"> </w:t>
      </w:r>
      <w:r w:rsidR="008B35F2">
        <w:rPr>
          <w:rFonts w:hint="cs"/>
          <w:rtl/>
          <w:lang w:val="en-US"/>
        </w:rPr>
        <w:t xml:space="preserve">פי </w:t>
      </w:r>
      <w:r>
        <w:rPr>
          <w:rFonts w:hint="cs"/>
          <w:rtl/>
          <w:lang w:val="en-US"/>
        </w:rPr>
        <w:t xml:space="preserve">" הם או שורשים ריבועיים או </w:t>
      </w:r>
      <w:r w:rsidR="00907971">
        <w:rPr>
          <w:rFonts w:hint="cs"/>
          <w:rtl/>
          <w:lang w:val="en-US"/>
        </w:rPr>
        <w:t>-שורש ריבועי, ולכן ,בהתאמה לשאלה, לכל איבר, כל מסלול שלו בטבלה יכיל את כל המקומות, מה שיגרור שלא תהיה שגיאת מקום בהכנסה.</w:t>
      </w:r>
    </w:p>
    <w:p w14:paraId="7B53FB01" w14:textId="58EDC1DA" w:rsidR="00907971" w:rsidRDefault="00AE10F3" w:rsidP="002C799A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התופעה לא הייתה תקפה לכל ראשוני שהיינו בוחרים, שכן עבור "</w:t>
      </w:r>
      <w:r w:rsidR="008B35F2">
        <w:rPr>
          <w:rFonts w:hint="cs"/>
          <w:rtl/>
          <w:lang w:val="en-US"/>
        </w:rPr>
        <w:t>פי</w:t>
      </w:r>
      <w:r>
        <w:rPr>
          <w:rFonts w:hint="cs"/>
          <w:rtl/>
          <w:lang w:val="en-US"/>
        </w:rPr>
        <w:t xml:space="preserve">" =2 </w:t>
      </w:r>
      <w:r w:rsidR="00BF5B45">
        <w:rPr>
          <w:rFonts w:hint="cs"/>
          <w:rtl/>
          <w:lang w:val="en-US"/>
        </w:rPr>
        <w:t>, לאחר הכנסת שני איברים לא היינו מקבלים שגיאה</w:t>
      </w:r>
    </w:p>
    <w:p w14:paraId="4213B3EB" w14:textId="4890B877" w:rsidR="00C41695" w:rsidRDefault="00C41695" w:rsidP="002C799A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שאלה 4</w:t>
      </w:r>
    </w:p>
    <w:p w14:paraId="1C4E7339" w14:textId="0C56188A" w:rsidR="00C41695" w:rsidRDefault="00C41695" w:rsidP="002C799A">
      <w:pPr>
        <w:jc w:val="right"/>
        <w:rPr>
          <w:lang w:val="en-US"/>
        </w:rPr>
      </w:pPr>
      <w:r>
        <w:rPr>
          <w:rFonts w:hint="cs"/>
          <w:rtl/>
          <w:lang w:val="en-US"/>
        </w:rPr>
        <w:t>1.</w:t>
      </w:r>
    </w:p>
    <w:p w14:paraId="08122CFB" w14:textId="77777777" w:rsidR="00C00A06" w:rsidRDefault="00C00A06" w:rsidP="002C799A">
      <w:pPr>
        <w:jc w:val="right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4D1153" w14:paraId="7FB7530C" w14:textId="77777777" w:rsidTr="004D1153">
        <w:trPr>
          <w:jc w:val="center"/>
        </w:trPr>
        <w:tc>
          <w:tcPr>
            <w:tcW w:w="4508" w:type="dxa"/>
          </w:tcPr>
          <w:p w14:paraId="0065C591" w14:textId="2D2FA01F" w:rsidR="004D1153" w:rsidRDefault="009867F6" w:rsidP="004D1153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C</w:t>
            </w:r>
            <w:r w:rsidR="004D1153">
              <w:rPr>
                <w:lang w:val="en-US"/>
              </w:rPr>
              <w:t>lass</w:t>
            </w:r>
          </w:p>
        </w:tc>
        <w:tc>
          <w:tcPr>
            <w:tcW w:w="4508" w:type="dxa"/>
          </w:tcPr>
          <w:p w14:paraId="5B58FB8E" w14:textId="1400B85A" w:rsidR="004D1153" w:rsidRPr="009867F6" w:rsidRDefault="009867F6" w:rsidP="009867F6">
            <w:pPr>
              <w:pStyle w:val="ListParagraph"/>
              <w:rPr>
                <w:lang w:val="en-US"/>
              </w:rPr>
            </w:pPr>
            <w:r>
              <w:rPr>
                <w:rFonts w:hint="cs"/>
                <w:rtl/>
              </w:rPr>
              <w:t>-ממוצע על 10 הרצות</w:t>
            </w:r>
            <w:r w:rsidR="00E62BC8">
              <w:t>Running Time</w:t>
            </w:r>
            <w:r w:rsidR="008E28CC" w:rsidRPr="009867F6">
              <w:rPr>
                <w:lang w:val="en-US"/>
              </w:rPr>
              <w:t xml:space="preserve"> (</w:t>
            </w:r>
            <w:r w:rsidR="007628F3" w:rsidRPr="009867F6">
              <w:rPr>
                <w:lang w:val="en-US"/>
              </w:rPr>
              <w:t>sec)</w:t>
            </w:r>
          </w:p>
        </w:tc>
      </w:tr>
      <w:tr w:rsidR="004D1153" w14:paraId="19AF37B5" w14:textId="77777777" w:rsidTr="004D1153">
        <w:trPr>
          <w:jc w:val="center"/>
        </w:trPr>
        <w:tc>
          <w:tcPr>
            <w:tcW w:w="4508" w:type="dxa"/>
          </w:tcPr>
          <w:p w14:paraId="36F9E121" w14:textId="7BE93E78" w:rsidR="004D1153" w:rsidRDefault="00D17F2B" w:rsidP="004D1153">
            <w:pPr>
              <w:jc w:val="center"/>
              <w:rPr>
                <w:lang w:val="en-US"/>
              </w:rPr>
            </w:pPr>
            <w:r>
              <w:t>LPHashTable</w:t>
            </w:r>
          </w:p>
        </w:tc>
        <w:tc>
          <w:tcPr>
            <w:tcW w:w="4508" w:type="dxa"/>
          </w:tcPr>
          <w:p w14:paraId="2B3E8CE0" w14:textId="571BC494" w:rsidR="004D1153" w:rsidRDefault="00E0363D" w:rsidP="00544242">
            <w:pPr>
              <w:jc w:val="center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1.</w:t>
            </w:r>
            <w:r w:rsidR="00CE413B">
              <w:rPr>
                <w:rFonts w:hint="cs"/>
                <w:rtl/>
                <w:lang w:val="en-US"/>
              </w:rPr>
              <w:t>13</w:t>
            </w:r>
          </w:p>
        </w:tc>
      </w:tr>
      <w:tr w:rsidR="004D1153" w14:paraId="61DCBDDA" w14:textId="77777777" w:rsidTr="004D1153">
        <w:trPr>
          <w:jc w:val="center"/>
        </w:trPr>
        <w:tc>
          <w:tcPr>
            <w:tcW w:w="4508" w:type="dxa"/>
          </w:tcPr>
          <w:p w14:paraId="71F8D56C" w14:textId="00611FEF" w:rsidR="004D1153" w:rsidRDefault="00D17F2B" w:rsidP="00D17F2B">
            <w:pPr>
              <w:jc w:val="center"/>
              <w:rPr>
                <w:lang w:val="en-US"/>
              </w:rPr>
            </w:pPr>
            <w:r>
              <w:t>QPHashTable</w:t>
            </w:r>
          </w:p>
        </w:tc>
        <w:tc>
          <w:tcPr>
            <w:tcW w:w="4508" w:type="dxa"/>
          </w:tcPr>
          <w:p w14:paraId="722072B0" w14:textId="73FF544F" w:rsidR="004D1153" w:rsidRDefault="00484A27" w:rsidP="00506A74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1.11</w:t>
            </w:r>
          </w:p>
        </w:tc>
      </w:tr>
      <w:tr w:rsidR="004D1153" w14:paraId="5A785717" w14:textId="77777777" w:rsidTr="004D1153">
        <w:trPr>
          <w:jc w:val="center"/>
        </w:trPr>
        <w:tc>
          <w:tcPr>
            <w:tcW w:w="4508" w:type="dxa"/>
          </w:tcPr>
          <w:p w14:paraId="6C6C2E08" w14:textId="6E46A8C3" w:rsidR="004D1153" w:rsidRDefault="00D17F2B" w:rsidP="00D17F2B">
            <w:pPr>
              <w:jc w:val="center"/>
              <w:rPr>
                <w:lang w:val="en-US"/>
              </w:rPr>
            </w:pPr>
            <w:r>
              <w:t>AQPHashTable</w:t>
            </w:r>
          </w:p>
        </w:tc>
        <w:tc>
          <w:tcPr>
            <w:tcW w:w="4508" w:type="dxa"/>
          </w:tcPr>
          <w:p w14:paraId="0D2EE0F2" w14:textId="291DE0A8" w:rsidR="004D1153" w:rsidRDefault="00513F10" w:rsidP="007628F3">
            <w:pPr>
              <w:jc w:val="center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1.07</w:t>
            </w:r>
          </w:p>
        </w:tc>
      </w:tr>
      <w:tr w:rsidR="004D1153" w14:paraId="4907CFBE" w14:textId="77777777" w:rsidTr="004D1153">
        <w:trPr>
          <w:jc w:val="center"/>
        </w:trPr>
        <w:tc>
          <w:tcPr>
            <w:tcW w:w="4508" w:type="dxa"/>
          </w:tcPr>
          <w:p w14:paraId="55B1E984" w14:textId="758FC5C9" w:rsidR="004D1153" w:rsidRDefault="00E62BC8" w:rsidP="00E62BC8">
            <w:pPr>
              <w:jc w:val="center"/>
              <w:rPr>
                <w:lang w:val="en-US"/>
              </w:rPr>
            </w:pPr>
            <w:r>
              <w:t>DoubleHashTable</w:t>
            </w:r>
          </w:p>
        </w:tc>
        <w:tc>
          <w:tcPr>
            <w:tcW w:w="4508" w:type="dxa"/>
          </w:tcPr>
          <w:p w14:paraId="255856D4" w14:textId="015E61A6" w:rsidR="004D1153" w:rsidRDefault="00C66F5F" w:rsidP="00C8243B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1.38</w:t>
            </w:r>
          </w:p>
        </w:tc>
      </w:tr>
    </w:tbl>
    <w:p w14:paraId="0B1609A9" w14:textId="1876BB03" w:rsidR="00C00A06" w:rsidRDefault="00ED36ED" w:rsidP="002C799A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הסבר:</w:t>
      </w:r>
    </w:p>
    <w:p w14:paraId="2087FD7A" w14:textId="3882E32C" w:rsidR="006C7118" w:rsidRDefault="006C7118" w:rsidP="002C799A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במקרה זה יחס ההעמסה הוא חצי לכן:</w:t>
      </w:r>
    </w:p>
    <w:p w14:paraId="45E5AA67" w14:textId="42A4E288" w:rsidR="00BE7D84" w:rsidRDefault="00804E42" w:rsidP="0043116B">
      <w:pPr>
        <w:jc w:val="right"/>
        <w:rPr>
          <w:rtl/>
          <w:lang w:val="en-US"/>
        </w:rPr>
      </w:pPr>
      <w:r>
        <w:rPr>
          <w:rFonts w:cs="Arial" w:hint="cs"/>
          <w:rtl/>
          <w:lang w:val="en-US"/>
        </w:rPr>
        <w:t>עבור שלוש המחלקות הראשונות(</w:t>
      </w:r>
      <w:r w:rsidR="00390D52">
        <w:rPr>
          <w:rFonts w:cs="Arial" w:hint="cs"/>
          <w:rtl/>
          <w:lang w:val="en-US"/>
        </w:rPr>
        <w:t xml:space="preserve">לינארית, </w:t>
      </w:r>
      <w:r w:rsidR="00D00B9C">
        <w:rPr>
          <w:rFonts w:cs="Arial" w:hint="cs"/>
          <w:rtl/>
          <w:lang w:val="en-US"/>
        </w:rPr>
        <w:t>קוודרטיק,אלגור</w:t>
      </w:r>
      <w:r w:rsidR="008D4616">
        <w:rPr>
          <w:rFonts w:cs="Arial" w:hint="cs"/>
          <w:rtl/>
          <w:lang w:val="en-US"/>
        </w:rPr>
        <w:t>יתימ קוורדטי</w:t>
      </w:r>
      <w:r>
        <w:rPr>
          <w:rFonts w:cs="Arial" w:hint="cs"/>
          <w:rtl/>
          <w:lang w:val="en-US"/>
        </w:rPr>
        <w:t xml:space="preserve"> </w:t>
      </w:r>
      <w:r w:rsidR="00390D52">
        <w:rPr>
          <w:rFonts w:cs="Arial" w:hint="cs"/>
          <w:rtl/>
          <w:lang w:val="en-US"/>
        </w:rPr>
        <w:t>)</w:t>
      </w:r>
      <w:r w:rsidR="00BE7D84" w:rsidRPr="00BE7D84">
        <w:rPr>
          <w:rFonts w:cs="Arial"/>
          <w:rtl/>
          <w:lang w:val="en-US"/>
        </w:rPr>
        <w:t xml:space="preserve"> </w:t>
      </w:r>
      <w:r w:rsidR="00C27744">
        <w:rPr>
          <w:rFonts w:cs="Arial" w:hint="cs"/>
          <w:rtl/>
          <w:lang w:val="en-US"/>
        </w:rPr>
        <w:t>מתקיימת תופעה של "קלסטרינג"</w:t>
      </w:r>
      <w:r w:rsidR="00FB4995">
        <w:rPr>
          <w:rFonts w:cs="Arial" w:hint="cs"/>
          <w:rtl/>
          <w:lang w:val="en-US"/>
        </w:rPr>
        <w:t xml:space="preserve">- </w:t>
      </w:r>
      <w:r w:rsidR="00ED5036">
        <w:rPr>
          <w:rFonts w:cs="Arial" w:hint="cs"/>
          <w:rtl/>
          <w:lang w:val="en-US"/>
        </w:rPr>
        <w:t>האיברים יוכנסו קרוב יחסית אחד לשני,</w:t>
      </w:r>
      <w:r w:rsidR="009A789B">
        <w:rPr>
          <w:rFonts w:cs="Arial" w:hint="cs"/>
          <w:rtl/>
          <w:lang w:val="en-US"/>
        </w:rPr>
        <w:t>מה שייצור בלוקים של איברים, מה ש</w:t>
      </w:r>
      <w:r w:rsidR="00BC3A40">
        <w:rPr>
          <w:rFonts w:cs="Arial" w:hint="cs"/>
          <w:rtl/>
          <w:lang w:val="en-US"/>
        </w:rPr>
        <w:t>יגרום שבכל בלוק יתנקזו הרבה איברים, כלומר פיזור האיברים לא יהיה אחיד ויהיה תלוי</w:t>
      </w:r>
      <w:r w:rsidR="00856827">
        <w:rPr>
          <w:rFonts w:cs="Arial" w:hint="cs"/>
          <w:rtl/>
          <w:lang w:val="en-US"/>
        </w:rPr>
        <w:t xml:space="preserve">,אבל מצד שני נביא בלוקים שלמים לזכרון מטמון, מה </w:t>
      </w:r>
      <w:r w:rsidR="00856827">
        <w:rPr>
          <w:rFonts w:cs="Arial" w:hint="cs"/>
          <w:rtl/>
          <w:lang w:val="en-US"/>
        </w:rPr>
        <w:lastRenderedPageBreak/>
        <w:t>שיקצר משמעות את פעולת הגישה לזכרון,</w:t>
      </w:r>
      <w:r w:rsidR="00052456">
        <w:rPr>
          <w:rFonts w:cs="Arial" w:hint="cs"/>
          <w:rtl/>
          <w:lang w:val="en-US"/>
        </w:rPr>
        <w:t>לעות המחלקה הרביעית,שבסבירות גבוהה מביא בלוק חדש לזכרון בכל פעולת חיפוש</w:t>
      </w:r>
      <w:r w:rsidR="002F357D">
        <w:rPr>
          <w:rFonts w:cs="Arial" w:hint="cs"/>
          <w:rtl/>
          <w:lang w:val="en-US"/>
        </w:rPr>
        <w:t>, מה שמייקר את הפעולה</w:t>
      </w:r>
      <w:r w:rsidR="00DE3A32">
        <w:rPr>
          <w:rFonts w:cs="Arial" w:hint="cs"/>
          <w:rtl/>
          <w:lang w:val="en-US"/>
        </w:rPr>
        <w:t xml:space="preserve">. </w:t>
      </w:r>
    </w:p>
    <w:p w14:paraId="7C28DE6F" w14:textId="77777777" w:rsidR="00DF2B38" w:rsidRDefault="00DF2B38" w:rsidP="002C799A">
      <w:pPr>
        <w:jc w:val="right"/>
        <w:rPr>
          <w:rtl/>
          <w:lang w:val="en-US"/>
        </w:rPr>
      </w:pPr>
    </w:p>
    <w:p w14:paraId="24D9159F" w14:textId="77777777" w:rsidR="00DF2B38" w:rsidRDefault="00DF2B38" w:rsidP="002C799A">
      <w:pPr>
        <w:jc w:val="right"/>
        <w:rPr>
          <w:rtl/>
          <w:lang w:val="en-US"/>
        </w:rPr>
      </w:pPr>
    </w:p>
    <w:p w14:paraId="4598ECD1" w14:textId="77777777" w:rsidR="00DF2B38" w:rsidRDefault="00DF2B38" w:rsidP="002C799A">
      <w:pPr>
        <w:jc w:val="right"/>
        <w:rPr>
          <w:rtl/>
          <w:lang w:val="en-US"/>
        </w:rPr>
      </w:pPr>
    </w:p>
    <w:p w14:paraId="297A69A4" w14:textId="77777777" w:rsidR="00DF2B38" w:rsidRDefault="00DF2B38" w:rsidP="002C799A">
      <w:pPr>
        <w:jc w:val="right"/>
        <w:rPr>
          <w:rtl/>
          <w:lang w:val="en-US"/>
        </w:rPr>
      </w:pPr>
    </w:p>
    <w:p w14:paraId="2EEB5A5C" w14:textId="24F2AB5E" w:rsidR="00107865" w:rsidRDefault="00107865" w:rsidP="002C799A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2.</w:t>
      </w:r>
    </w:p>
    <w:p w14:paraId="14E9BFEF" w14:textId="77777777" w:rsidR="00107865" w:rsidRPr="00B66115" w:rsidRDefault="00107865" w:rsidP="002C799A">
      <w:pPr>
        <w:jc w:val="right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C41695" w14:paraId="65631203" w14:textId="77777777" w:rsidTr="00400D3F">
        <w:trPr>
          <w:jc w:val="center"/>
        </w:trPr>
        <w:tc>
          <w:tcPr>
            <w:tcW w:w="4508" w:type="dxa"/>
          </w:tcPr>
          <w:p w14:paraId="03194022" w14:textId="3135ADFB" w:rsidR="00C41695" w:rsidRDefault="001C5457" w:rsidP="00400D3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C</w:t>
            </w:r>
            <w:r w:rsidR="00C41695">
              <w:rPr>
                <w:lang w:val="en-US"/>
              </w:rPr>
              <w:t>lass</w:t>
            </w:r>
          </w:p>
        </w:tc>
        <w:tc>
          <w:tcPr>
            <w:tcW w:w="4508" w:type="dxa"/>
          </w:tcPr>
          <w:p w14:paraId="7ABDFB6A" w14:textId="5FBE6B28" w:rsidR="00C41695" w:rsidRPr="001C5457" w:rsidRDefault="001C5457" w:rsidP="001C5457">
            <w:pPr>
              <w:pStyle w:val="ListParagraph"/>
              <w:rPr>
                <w:lang w:val="en-US"/>
              </w:rPr>
            </w:pPr>
            <w:r>
              <w:rPr>
                <w:rFonts w:hint="cs"/>
                <w:rtl/>
              </w:rPr>
              <w:t xml:space="preserve"> ממןצע על 10 הרצות</w:t>
            </w:r>
            <w:r w:rsidR="00C41695">
              <w:t>Running Time</w:t>
            </w:r>
            <w:r w:rsidR="00C41695" w:rsidRPr="001C5457">
              <w:rPr>
                <w:lang w:val="en-US"/>
              </w:rPr>
              <w:t xml:space="preserve"> (sec)</w:t>
            </w:r>
          </w:p>
        </w:tc>
      </w:tr>
      <w:tr w:rsidR="00C41695" w14:paraId="23970167" w14:textId="77777777" w:rsidTr="00400D3F">
        <w:trPr>
          <w:jc w:val="center"/>
        </w:trPr>
        <w:tc>
          <w:tcPr>
            <w:tcW w:w="4508" w:type="dxa"/>
          </w:tcPr>
          <w:p w14:paraId="24B6DB47" w14:textId="77777777" w:rsidR="00C41695" w:rsidRDefault="00C41695" w:rsidP="00400D3F">
            <w:pPr>
              <w:jc w:val="center"/>
              <w:rPr>
                <w:lang w:val="en-US"/>
              </w:rPr>
            </w:pPr>
            <w:r>
              <w:t>LPHashTable</w:t>
            </w:r>
          </w:p>
        </w:tc>
        <w:tc>
          <w:tcPr>
            <w:tcW w:w="4508" w:type="dxa"/>
          </w:tcPr>
          <w:p w14:paraId="1606F2A2" w14:textId="1F9BB2EE" w:rsidR="00C41695" w:rsidRDefault="001F33EF" w:rsidP="00400D3F">
            <w:pPr>
              <w:jc w:val="center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4.83</w:t>
            </w:r>
          </w:p>
        </w:tc>
      </w:tr>
      <w:tr w:rsidR="00C41695" w14:paraId="5D772094" w14:textId="77777777" w:rsidTr="00400D3F">
        <w:trPr>
          <w:jc w:val="center"/>
        </w:trPr>
        <w:tc>
          <w:tcPr>
            <w:tcW w:w="4508" w:type="dxa"/>
          </w:tcPr>
          <w:p w14:paraId="04ABCE52" w14:textId="77777777" w:rsidR="00C41695" w:rsidRDefault="00C41695" w:rsidP="00400D3F">
            <w:pPr>
              <w:jc w:val="center"/>
              <w:rPr>
                <w:lang w:val="en-US"/>
              </w:rPr>
            </w:pPr>
            <w:r>
              <w:t>AQPHashTable</w:t>
            </w:r>
          </w:p>
        </w:tc>
        <w:tc>
          <w:tcPr>
            <w:tcW w:w="4508" w:type="dxa"/>
          </w:tcPr>
          <w:p w14:paraId="4E16D85C" w14:textId="0E289781" w:rsidR="00C41695" w:rsidRDefault="00A463E9" w:rsidP="00400D3F">
            <w:pPr>
              <w:jc w:val="center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4.14</w:t>
            </w:r>
          </w:p>
        </w:tc>
      </w:tr>
      <w:tr w:rsidR="00C41695" w14:paraId="3D305A4E" w14:textId="77777777" w:rsidTr="00400D3F">
        <w:trPr>
          <w:jc w:val="center"/>
        </w:trPr>
        <w:tc>
          <w:tcPr>
            <w:tcW w:w="4508" w:type="dxa"/>
          </w:tcPr>
          <w:p w14:paraId="3E29C1D4" w14:textId="77777777" w:rsidR="00C41695" w:rsidRDefault="00C41695" w:rsidP="00400D3F">
            <w:pPr>
              <w:jc w:val="center"/>
              <w:rPr>
                <w:lang w:val="en-US"/>
              </w:rPr>
            </w:pPr>
            <w:r>
              <w:t>DoubleHashTable</w:t>
            </w:r>
          </w:p>
        </w:tc>
        <w:tc>
          <w:tcPr>
            <w:tcW w:w="4508" w:type="dxa"/>
          </w:tcPr>
          <w:p w14:paraId="62FDC9B7" w14:textId="4D3C3F1D" w:rsidR="00C41695" w:rsidRDefault="00510DF5" w:rsidP="00400D3F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4.51</w:t>
            </w:r>
          </w:p>
        </w:tc>
      </w:tr>
    </w:tbl>
    <w:p w14:paraId="46E86AD4" w14:textId="6038C8BE" w:rsidR="00620851" w:rsidRDefault="0060161D" w:rsidP="0062085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הסבר:</w:t>
      </w:r>
    </w:p>
    <w:p w14:paraId="4EBE0A86" w14:textId="42EC3462" w:rsidR="003B3F54" w:rsidRDefault="003B3F54" w:rsidP="0062085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במקרה זה יחס ההעמסה מתקרב ל1 לכן:</w:t>
      </w:r>
    </w:p>
    <w:p w14:paraId="3BB9CCF1" w14:textId="10FC1BF9" w:rsidR="0070393B" w:rsidRDefault="0070393B" w:rsidP="0070393B">
      <w:pPr>
        <w:jc w:val="right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עבור </w:t>
      </w:r>
      <w:r w:rsidR="00444C05">
        <w:rPr>
          <w:rFonts w:cs="Arial" w:hint="cs"/>
          <w:rtl/>
          <w:lang w:val="en-US"/>
        </w:rPr>
        <w:t>המחלקה הרא</w:t>
      </w:r>
      <w:r w:rsidR="002C0104">
        <w:rPr>
          <w:rFonts w:cs="Arial" w:hint="cs"/>
          <w:rtl/>
          <w:lang w:val="en-US"/>
        </w:rPr>
        <w:t>שונה (לינארית),</w:t>
      </w:r>
      <w:r>
        <w:rPr>
          <w:rFonts w:cs="Arial" w:hint="cs"/>
          <w:rtl/>
          <w:lang w:val="en-US"/>
        </w:rPr>
        <w:t xml:space="preserve"> האיברים יוכנסו קרוב יחסית אחד לשני,מה שייצור בלוקים של איברים, מה שיגרום שבכל בלוק יתנקזו הרבה איברים, כלומר פיזור האיברים לא יהיה אחיד ויהיה תלוי- מה שיעלה את זמן הריצה. כך </w:t>
      </w:r>
      <w:r w:rsidR="00220FB7">
        <w:rPr>
          <w:rFonts w:cs="Arial" w:hint="cs"/>
          <w:rtl/>
          <w:lang w:val="en-US"/>
        </w:rPr>
        <w:t xml:space="preserve">שהמחלקה </w:t>
      </w:r>
      <w:r>
        <w:rPr>
          <w:rFonts w:cs="Arial" w:hint="cs"/>
          <w:rtl/>
          <w:lang w:val="en-US"/>
        </w:rPr>
        <w:t>עם "אם" סדרות בדיקה אפשריות בלבד</w:t>
      </w:r>
      <w:r w:rsidR="00220FB7">
        <w:rPr>
          <w:rFonts w:cs="Arial" w:hint="cs"/>
          <w:rtl/>
          <w:lang w:val="en-US"/>
        </w:rPr>
        <w:t>- מה שייתן את זמן הריצה הגבוה ביותר.</w:t>
      </w:r>
    </w:p>
    <w:p w14:paraId="020D1F41" w14:textId="20E9E7D2" w:rsidR="00220FB7" w:rsidRDefault="00220FB7" w:rsidP="0070393B">
      <w:pPr>
        <w:jc w:val="right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עבור המחלקה השנייה (</w:t>
      </w:r>
      <w:r w:rsidR="007A6733">
        <w:rPr>
          <w:rFonts w:cs="Arial" w:hint="cs"/>
          <w:rtl/>
          <w:lang w:val="en-US"/>
        </w:rPr>
        <w:t>קוודרטית, לא מופעיה בטבלה)</w:t>
      </w:r>
      <w:r w:rsidR="00ED78C6">
        <w:rPr>
          <w:rFonts w:cs="Arial" w:hint="cs"/>
          <w:rtl/>
          <w:lang w:val="en-US"/>
        </w:rPr>
        <w:t xml:space="preserve">- תיזרק שגיאה מקום, </w:t>
      </w:r>
      <w:r w:rsidR="002C51BE">
        <w:rPr>
          <w:rFonts w:cs="Arial" w:hint="cs"/>
          <w:rtl/>
          <w:lang w:val="en-US"/>
        </w:rPr>
        <w:t>שכן בוודאו, מכייון שמסלול של כל איבר הוא רק מחצית מאיברי הטבלה, החל ממקום מסוים תהיה חזרתיות במסלול</w:t>
      </w:r>
      <w:r w:rsidR="0074518F">
        <w:rPr>
          <w:rFonts w:cs="Arial" w:hint="cs"/>
          <w:rtl/>
          <w:lang w:val="en-US"/>
        </w:rPr>
        <w:t>, מה שיגרור שגיאת מקום.</w:t>
      </w:r>
    </w:p>
    <w:p w14:paraId="6BC2EC9A" w14:textId="257FFC38" w:rsidR="0074518F" w:rsidRDefault="0074518F" w:rsidP="0070393B">
      <w:pPr>
        <w:jc w:val="right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עבור המחלקה השלישית (קוודרטית פולינומית) </w:t>
      </w:r>
      <w:r w:rsidR="00EC3AC8"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</w:t>
      </w:r>
      <w:r w:rsidR="00EC3AC8">
        <w:rPr>
          <w:rFonts w:cs="Arial" w:hint="cs"/>
          <w:rtl/>
          <w:lang w:val="en-US"/>
        </w:rPr>
        <w:t>במקרה הזה יהיה טרייד אוף יחסית אידאלי</w:t>
      </w:r>
      <w:r w:rsidR="00185FBF">
        <w:rPr>
          <w:rFonts w:cs="Arial" w:hint="cs"/>
          <w:rtl/>
          <w:lang w:val="en-US"/>
        </w:rPr>
        <w:t xml:space="preserve">, בין כך שנביא בהסתברות יחסית גבוהה בלוקים שלמים </w:t>
      </w:r>
      <w:r w:rsidR="00C952A7">
        <w:rPr>
          <w:rFonts w:cs="Arial" w:hint="cs"/>
          <w:rtl/>
          <w:lang w:val="en-US"/>
        </w:rPr>
        <w:t>מה</w:t>
      </w:r>
      <w:r w:rsidR="00185FBF">
        <w:rPr>
          <w:rFonts w:cs="Arial" w:hint="cs"/>
          <w:rtl/>
          <w:lang w:val="en-US"/>
        </w:rPr>
        <w:t>זכרון</w:t>
      </w:r>
      <w:r w:rsidR="00C952A7">
        <w:rPr>
          <w:rFonts w:cs="Arial" w:hint="cs"/>
          <w:rtl/>
          <w:lang w:val="en-US"/>
        </w:rPr>
        <w:t xml:space="preserve"> לזכרון המטמון,</w:t>
      </w:r>
      <w:r w:rsidR="00185FBF">
        <w:rPr>
          <w:rFonts w:cs="Arial" w:hint="cs"/>
          <w:rtl/>
          <w:lang w:val="en-US"/>
        </w:rPr>
        <w:t xml:space="preserve"> בה נעשה בדיקה</w:t>
      </w:r>
      <w:r w:rsidR="00C952A7">
        <w:rPr>
          <w:rFonts w:cs="Arial" w:hint="cs"/>
          <w:rtl/>
          <w:lang w:val="en-US"/>
        </w:rPr>
        <w:t xml:space="preserve"> מהירה</w:t>
      </w:r>
      <w:r w:rsidR="009E092D">
        <w:rPr>
          <w:rFonts w:cs="Arial" w:hint="cs"/>
          <w:rtl/>
          <w:lang w:val="en-US"/>
        </w:rPr>
        <w:t>.</w:t>
      </w:r>
      <w:r w:rsidR="00132CDD">
        <w:rPr>
          <w:rFonts w:cs="Arial" w:hint="cs"/>
          <w:rtl/>
          <w:lang w:val="en-US"/>
        </w:rPr>
        <w:t>למרות שכמו במחלקה הראשונה יהו לכל איבר "אמ" סדרות בדיקה בלבד, מה שיחסית יאט את קצב הריצה.</w:t>
      </w:r>
    </w:p>
    <w:p w14:paraId="081006B6" w14:textId="54D49EC4" w:rsidR="00132CDD" w:rsidRDefault="00132CDD" w:rsidP="0070393B">
      <w:pPr>
        <w:jc w:val="right"/>
        <w:rPr>
          <w:rtl/>
          <w:lang w:val="en-US"/>
        </w:rPr>
      </w:pPr>
      <w:r>
        <w:rPr>
          <w:rFonts w:cs="Arial" w:hint="cs"/>
          <w:rtl/>
          <w:lang w:val="en-US"/>
        </w:rPr>
        <w:t>עבור המחלקה הרביעית (</w:t>
      </w:r>
      <w:r w:rsidR="00DD2131">
        <w:rPr>
          <w:rFonts w:cs="Arial" w:hint="cs"/>
          <w:rtl/>
          <w:lang w:val="en-US"/>
        </w:rPr>
        <w:t xml:space="preserve">האשינג כפול) </w:t>
      </w:r>
      <w:r w:rsidR="00DD2131">
        <w:rPr>
          <w:rFonts w:cs="Arial"/>
          <w:rtl/>
          <w:lang w:val="en-US"/>
        </w:rPr>
        <w:t>–</w:t>
      </w:r>
      <w:r w:rsidR="00DD2131">
        <w:rPr>
          <w:rFonts w:cs="Arial" w:hint="cs"/>
          <w:rtl/>
          <w:lang w:val="en-US"/>
        </w:rPr>
        <w:t xml:space="preserve"> במקרה הזה</w:t>
      </w:r>
    </w:p>
    <w:p w14:paraId="4F84F4D2" w14:textId="77777777" w:rsidR="0060161D" w:rsidRDefault="0060161D" w:rsidP="00620851">
      <w:pPr>
        <w:jc w:val="right"/>
        <w:rPr>
          <w:rtl/>
          <w:lang w:val="en-US"/>
        </w:rPr>
      </w:pPr>
    </w:p>
    <w:p w14:paraId="34BF008E" w14:textId="77777777" w:rsidR="0060161D" w:rsidRDefault="0060161D" w:rsidP="00620851">
      <w:pPr>
        <w:jc w:val="right"/>
        <w:rPr>
          <w:rtl/>
          <w:lang w:val="en-US"/>
        </w:rPr>
      </w:pPr>
    </w:p>
    <w:p w14:paraId="716F0626" w14:textId="50454BBC" w:rsidR="0060161D" w:rsidRDefault="0060161D" w:rsidP="0062085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שאלה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6DD3" w14:paraId="6B453022" w14:textId="77777777" w:rsidTr="00AF6DD3">
        <w:tc>
          <w:tcPr>
            <w:tcW w:w="4508" w:type="dxa"/>
          </w:tcPr>
          <w:p w14:paraId="389C0658" w14:textId="40F879BD" w:rsidR="00AF6DD3" w:rsidRDefault="00D60DC6" w:rsidP="00D60DC6">
            <w:pPr>
              <w:jc w:val="center"/>
              <w:rPr>
                <w:lang w:val="en-US"/>
              </w:rPr>
            </w:pPr>
            <w:r>
              <w:t>Iterations</w:t>
            </w:r>
          </w:p>
        </w:tc>
        <w:tc>
          <w:tcPr>
            <w:tcW w:w="4508" w:type="dxa"/>
          </w:tcPr>
          <w:p w14:paraId="54AC2646" w14:textId="1627AA5F" w:rsidR="00AF6DD3" w:rsidRDefault="00770A44" w:rsidP="00770A44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זמן ריצה</w:t>
            </w:r>
          </w:p>
        </w:tc>
      </w:tr>
      <w:tr w:rsidR="00AF6DD3" w14:paraId="45C02B38" w14:textId="77777777" w:rsidTr="00AF6DD3">
        <w:tc>
          <w:tcPr>
            <w:tcW w:w="4508" w:type="dxa"/>
          </w:tcPr>
          <w:p w14:paraId="585466FC" w14:textId="7ACC082E" w:rsidR="00AF6DD3" w:rsidRDefault="00770A44" w:rsidP="00770A44">
            <w:pPr>
              <w:jc w:val="center"/>
              <w:rPr>
                <w:lang w:val="en-US"/>
              </w:rPr>
            </w:pPr>
            <w:r>
              <w:t>First 3 iterations</w:t>
            </w:r>
          </w:p>
        </w:tc>
        <w:tc>
          <w:tcPr>
            <w:tcW w:w="4508" w:type="dxa"/>
          </w:tcPr>
          <w:p w14:paraId="38FFBB45" w14:textId="50AEE4F9" w:rsidR="00AF6DD3" w:rsidRDefault="00770A44" w:rsidP="00770A44">
            <w:pPr>
              <w:jc w:val="center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6.12</w:t>
            </w:r>
          </w:p>
        </w:tc>
      </w:tr>
      <w:tr w:rsidR="00AF6DD3" w14:paraId="6A1669BF" w14:textId="77777777" w:rsidTr="00AF6DD3">
        <w:tc>
          <w:tcPr>
            <w:tcW w:w="4508" w:type="dxa"/>
          </w:tcPr>
          <w:p w14:paraId="7846E56C" w14:textId="445ACB3C" w:rsidR="00AF6DD3" w:rsidRDefault="00770A44" w:rsidP="00770A44">
            <w:pPr>
              <w:jc w:val="center"/>
              <w:rPr>
                <w:lang w:val="en-US"/>
              </w:rPr>
            </w:pPr>
            <w:r>
              <w:t>Last 3 iterations</w:t>
            </w:r>
          </w:p>
        </w:tc>
        <w:tc>
          <w:tcPr>
            <w:tcW w:w="4508" w:type="dxa"/>
          </w:tcPr>
          <w:p w14:paraId="52DC5785" w14:textId="2B902E62" w:rsidR="00AF6DD3" w:rsidRDefault="00770A44" w:rsidP="00770A44">
            <w:pPr>
              <w:jc w:val="center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  <w:r w:rsidR="00357DD4">
              <w:rPr>
                <w:rFonts w:hint="cs"/>
                <w:rtl/>
                <w:lang w:val="en-US"/>
              </w:rPr>
              <w:t>1.38</w:t>
            </w:r>
          </w:p>
        </w:tc>
      </w:tr>
    </w:tbl>
    <w:p w14:paraId="32D52AB3" w14:textId="77777777" w:rsidR="0060161D" w:rsidRDefault="0060161D" w:rsidP="00620851">
      <w:pPr>
        <w:jc w:val="right"/>
        <w:rPr>
          <w:lang w:val="en-US"/>
        </w:rPr>
      </w:pPr>
    </w:p>
    <w:p w14:paraId="7FC76470" w14:textId="310FB704" w:rsidR="00357DD4" w:rsidRPr="00357DD4" w:rsidRDefault="00357DD4" w:rsidP="00357DD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הסבר: מכיוון שבכל איטרציה , אנחנו</w:t>
      </w:r>
      <w:r w:rsidR="007D5785">
        <w:rPr>
          <w:rFonts w:hint="cs"/>
          <w:rtl/>
          <w:lang w:val="en-US"/>
        </w:rPr>
        <w:t xml:space="preserve"> מגרילים סדרה חדשה, אז </w:t>
      </w:r>
      <w:r w:rsidR="0031547F">
        <w:rPr>
          <w:rFonts w:hint="cs"/>
          <w:rtl/>
          <w:lang w:val="en-US"/>
        </w:rPr>
        <w:t xml:space="preserve">זכרון </w:t>
      </w:r>
      <w:r w:rsidR="000A2682">
        <w:rPr>
          <w:rFonts w:hint="cs"/>
          <w:rtl/>
          <w:lang w:val="en-US"/>
        </w:rPr>
        <w:t xml:space="preserve">המחשב </w:t>
      </w:r>
      <w:r w:rsidR="007A4F97">
        <w:rPr>
          <w:rFonts w:hint="cs"/>
          <w:rtl/>
          <w:lang w:val="en-US"/>
        </w:rPr>
        <w:t>מת</w:t>
      </w:r>
      <w:r w:rsidR="00A8711F">
        <w:rPr>
          <w:rFonts w:hint="cs"/>
          <w:rtl/>
          <w:lang w:val="en-US"/>
        </w:rPr>
        <w:t xml:space="preserve">לא שכן נוצרים איברים חדשים. כעת ככל שהזכרון מלא יותר, </w:t>
      </w:r>
      <w:r w:rsidR="00491E11">
        <w:rPr>
          <w:rFonts w:hint="cs"/>
          <w:rtl/>
          <w:lang w:val="en-US"/>
        </w:rPr>
        <w:t xml:space="preserve">אז כל פעולת גישה לזכרון יקרה יותר. מכיוון שבמחלקה הזאת של טבלת האש, בסבירות גבוהה מאוד </w:t>
      </w:r>
      <w:r w:rsidR="0093394F">
        <w:rPr>
          <w:rFonts w:hint="cs"/>
          <w:rtl/>
          <w:lang w:val="en-US"/>
        </w:rPr>
        <w:t xml:space="preserve">בקריאה של פונקצית האש מתבצעת גישה פעולה לזכרון, אז זמן הריצה של </w:t>
      </w:r>
      <w:r w:rsidR="00A94B92">
        <w:rPr>
          <w:rFonts w:hint="cs"/>
          <w:rtl/>
          <w:lang w:val="en-US"/>
        </w:rPr>
        <w:t xml:space="preserve">כל איטרציה יילך ויגדל </w:t>
      </w:r>
      <w:r w:rsidR="003B5735">
        <w:rPr>
          <w:rFonts w:hint="cs"/>
          <w:rtl/>
          <w:lang w:val="en-US"/>
        </w:rPr>
        <w:t>בכל איטרציה,</w:t>
      </w:r>
      <w:r w:rsidR="00A94B92">
        <w:rPr>
          <w:rFonts w:hint="cs"/>
          <w:rtl/>
          <w:lang w:val="en-US"/>
        </w:rPr>
        <w:t xml:space="preserve"> במיוחד במחלקה זו שמבוססת על הרבה גישות לזכרון.</w:t>
      </w:r>
    </w:p>
    <w:sectPr w:rsidR="00357DD4" w:rsidRPr="00357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7EC2"/>
    <w:multiLevelType w:val="hybridMultilevel"/>
    <w:tmpl w:val="2464767C"/>
    <w:lvl w:ilvl="0" w:tplc="EF96D7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F4906"/>
    <w:multiLevelType w:val="hybridMultilevel"/>
    <w:tmpl w:val="0A129E96"/>
    <w:lvl w:ilvl="0" w:tplc="35C2B60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702965">
    <w:abstractNumId w:val="0"/>
  </w:num>
  <w:num w:numId="2" w16cid:durableId="11105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51"/>
    <w:rsid w:val="00002D45"/>
    <w:rsid w:val="00005FE9"/>
    <w:rsid w:val="00052456"/>
    <w:rsid w:val="00055561"/>
    <w:rsid w:val="000636E5"/>
    <w:rsid w:val="000A2682"/>
    <w:rsid w:val="000A2B6D"/>
    <w:rsid w:val="00107865"/>
    <w:rsid w:val="00132CDD"/>
    <w:rsid w:val="00154816"/>
    <w:rsid w:val="00185FBF"/>
    <w:rsid w:val="00192510"/>
    <w:rsid w:val="001A53A4"/>
    <w:rsid w:val="001C5457"/>
    <w:rsid w:val="001F33EF"/>
    <w:rsid w:val="00220FB7"/>
    <w:rsid w:val="002A191A"/>
    <w:rsid w:val="002C0104"/>
    <w:rsid w:val="002C51BE"/>
    <w:rsid w:val="002C799A"/>
    <w:rsid w:val="002D243E"/>
    <w:rsid w:val="002E6CBF"/>
    <w:rsid w:val="002F357D"/>
    <w:rsid w:val="0031547F"/>
    <w:rsid w:val="00357DD4"/>
    <w:rsid w:val="00390D52"/>
    <w:rsid w:val="003B3F54"/>
    <w:rsid w:val="003B5735"/>
    <w:rsid w:val="003E2E91"/>
    <w:rsid w:val="00412261"/>
    <w:rsid w:val="0043116B"/>
    <w:rsid w:val="00444C05"/>
    <w:rsid w:val="004836D5"/>
    <w:rsid w:val="0048370B"/>
    <w:rsid w:val="00484A27"/>
    <w:rsid w:val="0048543D"/>
    <w:rsid w:val="00491E11"/>
    <w:rsid w:val="004A6667"/>
    <w:rsid w:val="004B04F9"/>
    <w:rsid w:val="004D1153"/>
    <w:rsid w:val="00506A74"/>
    <w:rsid w:val="00510DF5"/>
    <w:rsid w:val="00513F10"/>
    <w:rsid w:val="005355D3"/>
    <w:rsid w:val="00544242"/>
    <w:rsid w:val="0060161D"/>
    <w:rsid w:val="00620851"/>
    <w:rsid w:val="0066068F"/>
    <w:rsid w:val="006745E8"/>
    <w:rsid w:val="006C374F"/>
    <w:rsid w:val="006C7118"/>
    <w:rsid w:val="0070393B"/>
    <w:rsid w:val="0073681D"/>
    <w:rsid w:val="0074518F"/>
    <w:rsid w:val="007628F3"/>
    <w:rsid w:val="00770A44"/>
    <w:rsid w:val="007A4F97"/>
    <w:rsid w:val="007A6733"/>
    <w:rsid w:val="007D5785"/>
    <w:rsid w:val="00804E42"/>
    <w:rsid w:val="00856827"/>
    <w:rsid w:val="00872E3B"/>
    <w:rsid w:val="00885694"/>
    <w:rsid w:val="008A7F5D"/>
    <w:rsid w:val="008B35F2"/>
    <w:rsid w:val="008D4616"/>
    <w:rsid w:val="008E28CC"/>
    <w:rsid w:val="00906CFD"/>
    <w:rsid w:val="00907971"/>
    <w:rsid w:val="00913E8D"/>
    <w:rsid w:val="0093394F"/>
    <w:rsid w:val="009867F6"/>
    <w:rsid w:val="009A789B"/>
    <w:rsid w:val="009E092D"/>
    <w:rsid w:val="00A02DB2"/>
    <w:rsid w:val="00A463E9"/>
    <w:rsid w:val="00A472BA"/>
    <w:rsid w:val="00A8711F"/>
    <w:rsid w:val="00A94B92"/>
    <w:rsid w:val="00AA737A"/>
    <w:rsid w:val="00AD6096"/>
    <w:rsid w:val="00AE10F3"/>
    <w:rsid w:val="00AE3EA0"/>
    <w:rsid w:val="00AF6DD3"/>
    <w:rsid w:val="00B20B21"/>
    <w:rsid w:val="00B616B9"/>
    <w:rsid w:val="00B64D43"/>
    <w:rsid w:val="00B66115"/>
    <w:rsid w:val="00B7485C"/>
    <w:rsid w:val="00B92A13"/>
    <w:rsid w:val="00BB6FD5"/>
    <w:rsid w:val="00BC3A40"/>
    <w:rsid w:val="00BE7D84"/>
    <w:rsid w:val="00BF5B45"/>
    <w:rsid w:val="00C00A06"/>
    <w:rsid w:val="00C27744"/>
    <w:rsid w:val="00C41695"/>
    <w:rsid w:val="00C65092"/>
    <w:rsid w:val="00C66F5F"/>
    <w:rsid w:val="00C8243B"/>
    <w:rsid w:val="00C91FEC"/>
    <w:rsid w:val="00C952A7"/>
    <w:rsid w:val="00CB3732"/>
    <w:rsid w:val="00CE413B"/>
    <w:rsid w:val="00D00B9C"/>
    <w:rsid w:val="00D17F2B"/>
    <w:rsid w:val="00D44560"/>
    <w:rsid w:val="00D60DC6"/>
    <w:rsid w:val="00D663D9"/>
    <w:rsid w:val="00DD2131"/>
    <w:rsid w:val="00DE3A32"/>
    <w:rsid w:val="00DF2B38"/>
    <w:rsid w:val="00E0363D"/>
    <w:rsid w:val="00E21A3C"/>
    <w:rsid w:val="00E62BC8"/>
    <w:rsid w:val="00E62D65"/>
    <w:rsid w:val="00E81C06"/>
    <w:rsid w:val="00EB19B5"/>
    <w:rsid w:val="00EB5670"/>
    <w:rsid w:val="00EC3AC8"/>
    <w:rsid w:val="00ED36ED"/>
    <w:rsid w:val="00ED5036"/>
    <w:rsid w:val="00ED78C6"/>
    <w:rsid w:val="00F41AEA"/>
    <w:rsid w:val="00F70BFB"/>
    <w:rsid w:val="00FA1D6F"/>
    <w:rsid w:val="00FB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AE0D"/>
  <w15:chartTrackingRefBased/>
  <w15:docId w15:val="{9A6C251F-9432-438A-9C83-889DA4D0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851"/>
    <w:pPr>
      <w:ind w:left="720"/>
      <w:contextualSpacing/>
    </w:pPr>
  </w:style>
  <w:style w:type="table" w:styleId="TableGrid">
    <w:name w:val="Table Grid"/>
    <w:basedOn w:val="TableNormal"/>
    <w:uiPriority w:val="39"/>
    <w:rsid w:val="004D1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2</Pages>
  <Words>561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shahaf kurman</dc:creator>
  <cp:keywords/>
  <dc:description/>
  <cp:lastModifiedBy>Ohad Libai</cp:lastModifiedBy>
  <cp:revision>127</cp:revision>
  <dcterms:created xsi:type="dcterms:W3CDTF">2022-06-11T10:43:00Z</dcterms:created>
  <dcterms:modified xsi:type="dcterms:W3CDTF">2023-10-19T20:55:00Z</dcterms:modified>
</cp:coreProperties>
</file>