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8FA" w:rsidRDefault="00BF48FA" w:rsidP="00BF48FA">
      <w:pPr>
        <w:pStyle w:val="Heading1"/>
      </w:pPr>
      <w:r>
        <w:t>Market Research</w:t>
      </w:r>
    </w:p>
    <w:p w:rsidR="00BF48FA" w:rsidRDefault="00BF48FA" w:rsidP="00BF48FA">
      <w:pPr>
        <w:pStyle w:val="Heading2"/>
      </w:pPr>
      <w:r>
        <w:t>Flavored Water</w:t>
      </w:r>
    </w:p>
    <w:p w:rsidR="00BF48FA" w:rsidRDefault="00BF48FA" w:rsidP="00BF48FA"/>
    <w:p w:rsidR="00BF48FA" w:rsidRDefault="00BF48FA" w:rsidP="00BF48FA">
      <w:pPr>
        <w:pStyle w:val="ListParagraph"/>
        <w:numPr>
          <w:ilvl w:val="0"/>
          <w:numId w:val="1"/>
        </w:numPr>
      </w:pPr>
      <w:r>
        <w:t>Market grew 50% annually from 2001-2004</w:t>
      </w:r>
      <w:r>
        <w:rPr>
          <w:vertAlign w:val="superscript"/>
        </w:rPr>
        <w:t>1</w:t>
      </w:r>
    </w:p>
    <w:p w:rsidR="00BF48FA" w:rsidRDefault="00BF48FA" w:rsidP="00BF48FA">
      <w:pPr>
        <w:pStyle w:val="ListParagraph"/>
        <w:numPr>
          <w:ilvl w:val="0"/>
          <w:numId w:val="1"/>
        </w:numPr>
      </w:pPr>
      <w:r>
        <w:t>270 billion dollars in 2005 for beverages</w:t>
      </w:r>
      <w:r>
        <w:rPr>
          <w:vertAlign w:val="superscript"/>
        </w:rPr>
        <w:t>1</w:t>
      </w:r>
    </w:p>
    <w:p w:rsidR="00BF48FA" w:rsidRDefault="00BF48FA" w:rsidP="00BF48FA">
      <w:pPr>
        <w:pStyle w:val="ListParagraph"/>
        <w:numPr>
          <w:ilvl w:val="1"/>
          <w:numId w:val="1"/>
        </w:numPr>
      </w:pPr>
      <w:r>
        <w:t>25% (66 billion) spent on carbonated beverages</w:t>
      </w:r>
      <w:r>
        <w:rPr>
          <w:vertAlign w:val="superscript"/>
        </w:rPr>
        <w:t>1</w:t>
      </w:r>
    </w:p>
    <w:p w:rsidR="00442B64" w:rsidRPr="00442B64" w:rsidRDefault="00BF48FA" w:rsidP="00442B64">
      <w:pPr>
        <w:pStyle w:val="ListParagraph"/>
        <w:numPr>
          <w:ilvl w:val="0"/>
          <w:numId w:val="1"/>
        </w:numPr>
      </w:pPr>
      <w:r>
        <w:t>“New Age” Beverages spiked due to studies of proper hydration and over consumption of sugar (early 2000’s)</w:t>
      </w:r>
      <w:r w:rsidR="00442B64">
        <w:rPr>
          <w:vertAlign w:val="superscript"/>
        </w:rPr>
        <w:t>1</w:t>
      </w:r>
    </w:p>
    <w:p w:rsidR="00442B64" w:rsidRDefault="00442B64" w:rsidP="00442B64">
      <w:pPr>
        <w:pStyle w:val="ListParagraph"/>
        <w:numPr>
          <w:ilvl w:val="1"/>
          <w:numId w:val="1"/>
        </w:numPr>
      </w:pPr>
      <w:r>
        <w:t>Water spiked in popularity, with flavored water becoming an alternative</w:t>
      </w:r>
      <w:r>
        <w:rPr>
          <w:vertAlign w:val="superscript"/>
        </w:rPr>
        <w:t>1</w:t>
      </w:r>
    </w:p>
    <w:p w:rsidR="00BF48FA" w:rsidRPr="00442B64" w:rsidRDefault="00BF48FA" w:rsidP="00BF48FA">
      <w:pPr>
        <w:pStyle w:val="ListParagraph"/>
        <w:numPr>
          <w:ilvl w:val="0"/>
          <w:numId w:val="1"/>
        </w:numPr>
      </w:pPr>
      <w:r>
        <w:t>Flavored water suspected to out-sale carbonated beverages (2010 and beyond; data not found)</w:t>
      </w:r>
      <w:r>
        <w:rPr>
          <w:vertAlign w:val="superscript"/>
        </w:rPr>
        <w:t>1</w:t>
      </w:r>
    </w:p>
    <w:p w:rsidR="00663095" w:rsidRPr="00663095" w:rsidRDefault="00442B64" w:rsidP="00442B64">
      <w:pPr>
        <w:pStyle w:val="ListParagraph"/>
        <w:numPr>
          <w:ilvl w:val="1"/>
          <w:numId w:val="1"/>
        </w:numPr>
      </w:pPr>
      <w:r>
        <w:t xml:space="preserve">Popular Brands like Vitamin Water, and </w:t>
      </w:r>
      <w:proofErr w:type="spellStart"/>
      <w:r>
        <w:t>MiO</w:t>
      </w:r>
      <w:proofErr w:type="spellEnd"/>
      <w:r>
        <w:t xml:space="preserve"> still on the rise</w:t>
      </w:r>
      <w:r w:rsidR="00663095">
        <w:rPr>
          <w:vertAlign w:val="superscript"/>
        </w:rPr>
        <w:t>5</w:t>
      </w:r>
    </w:p>
    <w:p w:rsidR="00663095" w:rsidRPr="00663095" w:rsidRDefault="00663095" w:rsidP="00663095">
      <w:pPr>
        <w:pStyle w:val="ListParagraph"/>
        <w:ind w:left="1440"/>
      </w:pPr>
    </w:p>
    <w:p w:rsidR="00442B64" w:rsidRDefault="00663095" w:rsidP="00442B64">
      <w:pPr>
        <w:pStyle w:val="ListParagraph"/>
        <w:numPr>
          <w:ilvl w:val="1"/>
          <w:numId w:val="1"/>
        </w:numPr>
      </w:pPr>
      <w:r>
        <w:t xml:space="preserve">Trends for </w:t>
      </w:r>
      <w:proofErr w:type="spellStart"/>
      <w:r>
        <w:t>MiO</w:t>
      </w:r>
      <w:proofErr w:type="spellEnd"/>
      <w:r>
        <w:t>, Flavor Enhanced Water, Vitamin Water</w:t>
      </w:r>
      <w:r w:rsidRPr="00663095">
        <w:rPr>
          <w:vertAlign w:val="superscript"/>
        </w:rPr>
        <w:tab/>
      </w:r>
      <w:r w:rsidR="00442B64">
        <w:rPr>
          <w:noProof/>
        </w:rPr>
        <w:drawing>
          <wp:inline distT="0" distB="0" distL="0" distR="0" wp14:anchorId="4F5D27D7" wp14:editId="43CE53F3">
            <wp:extent cx="3380246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o-Tren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24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B64">
        <w:rPr>
          <w:noProof/>
        </w:rPr>
        <w:lastRenderedPageBreak/>
        <w:drawing>
          <wp:inline distT="0" distB="0" distL="0" distR="0" wp14:anchorId="5D7759E2" wp14:editId="46C00D51">
            <wp:extent cx="2798208" cy="2743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vorWater-Tren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20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B64">
        <w:rPr>
          <w:noProof/>
        </w:rPr>
        <w:drawing>
          <wp:inline distT="0" distB="0" distL="0" distR="0" wp14:anchorId="50CBAA93" wp14:editId="305BB48D">
            <wp:extent cx="2856419" cy="27432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taminWater-Tren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41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FA" w:rsidRDefault="00BF48FA" w:rsidP="00BF48FA">
      <w:pPr>
        <w:pStyle w:val="Heading2"/>
      </w:pPr>
      <w:r>
        <w:t>Portable Water Bottle Filter</w:t>
      </w:r>
    </w:p>
    <w:p w:rsidR="00BF48FA" w:rsidRDefault="00BF48FA" w:rsidP="00BF48FA"/>
    <w:p w:rsidR="00BF48FA" w:rsidRDefault="00BF48FA" w:rsidP="00BF48FA">
      <w:pPr>
        <w:pStyle w:val="ListParagraph"/>
        <w:numPr>
          <w:ilvl w:val="0"/>
          <w:numId w:val="2"/>
        </w:numPr>
      </w:pPr>
      <w:r>
        <w:t>Slightly new market</w:t>
      </w:r>
    </w:p>
    <w:p w:rsidR="00BF48FA" w:rsidRDefault="00BF48FA" w:rsidP="00BF48FA">
      <w:pPr>
        <w:pStyle w:val="ListParagraph"/>
        <w:numPr>
          <w:ilvl w:val="1"/>
          <w:numId w:val="2"/>
        </w:numPr>
      </w:pPr>
      <w:r>
        <w:t>Bobble released in 2010, already in all 50 states, three dozen countries</w:t>
      </w:r>
      <w:r w:rsidR="00442B64">
        <w:rPr>
          <w:vertAlign w:val="superscript"/>
        </w:rPr>
        <w:t>2</w:t>
      </w:r>
    </w:p>
    <w:p w:rsidR="00442B64" w:rsidRDefault="00442B64" w:rsidP="00442B64">
      <w:pPr>
        <w:pStyle w:val="ListParagraph"/>
        <w:numPr>
          <w:ilvl w:val="2"/>
          <w:numId w:val="2"/>
        </w:numPr>
      </w:pPr>
      <w:r>
        <w:t>Currently in more than 35000 stores</w:t>
      </w:r>
    </w:p>
    <w:p w:rsidR="00442B64" w:rsidRDefault="00442B64" w:rsidP="00442B64">
      <w:pPr>
        <w:pStyle w:val="ListParagraph"/>
        <w:numPr>
          <w:ilvl w:val="2"/>
          <w:numId w:val="2"/>
        </w:numPr>
      </w:pPr>
      <w:r>
        <w:t>Millions sold worldwide</w:t>
      </w:r>
    </w:p>
    <w:p w:rsidR="00663095" w:rsidRDefault="00663095" w:rsidP="00663095">
      <w:pPr>
        <w:pStyle w:val="ListParagraph"/>
        <w:numPr>
          <w:ilvl w:val="1"/>
          <w:numId w:val="2"/>
        </w:numPr>
      </w:pPr>
      <w:r>
        <w:t>Many brands with different designs</w:t>
      </w:r>
      <w:bookmarkStart w:id="0" w:name="_GoBack"/>
      <w:bookmarkEnd w:id="0"/>
    </w:p>
    <w:p w:rsidR="00442B64" w:rsidRDefault="00442B64" w:rsidP="00442B64">
      <w:pPr>
        <w:pStyle w:val="ListParagraph"/>
        <w:numPr>
          <w:ilvl w:val="1"/>
          <w:numId w:val="2"/>
        </w:numPr>
      </w:pPr>
      <w:r>
        <w:t>Increasing popularity due to features</w:t>
      </w:r>
      <w:r>
        <w:rPr>
          <w:vertAlign w:val="superscript"/>
        </w:rPr>
        <w:t>2</w:t>
      </w:r>
    </w:p>
    <w:p w:rsidR="00442B64" w:rsidRDefault="00442B64" w:rsidP="00442B64">
      <w:pPr>
        <w:pStyle w:val="ListParagraph"/>
        <w:numPr>
          <w:ilvl w:val="2"/>
          <w:numId w:val="2"/>
        </w:numPr>
      </w:pPr>
      <w:r>
        <w:t>Some filters work on –any- water</w:t>
      </w:r>
    </w:p>
    <w:p w:rsidR="00442B64" w:rsidRDefault="00442B64" w:rsidP="00442B64">
      <w:pPr>
        <w:pStyle w:val="ListParagraph"/>
        <w:numPr>
          <w:ilvl w:val="2"/>
          <w:numId w:val="2"/>
        </w:numPr>
      </w:pPr>
      <w:r>
        <w:t>Portable is convenient</w:t>
      </w:r>
    </w:p>
    <w:p w:rsidR="00442B64" w:rsidRPr="00442B64" w:rsidRDefault="00442B64" w:rsidP="00442B64">
      <w:pPr>
        <w:pStyle w:val="ListParagraph"/>
        <w:numPr>
          <w:ilvl w:val="1"/>
          <w:numId w:val="2"/>
        </w:numPr>
      </w:pPr>
      <w:r>
        <w:lastRenderedPageBreak/>
        <w:t>People (Americans) more conscious of even tap water smell/taste</w:t>
      </w:r>
      <w:r>
        <w:rPr>
          <w:vertAlign w:val="superscript"/>
        </w:rPr>
        <w:t>3</w:t>
      </w:r>
      <w:r>
        <w:rPr>
          <w:noProof/>
        </w:rPr>
        <w:drawing>
          <wp:inline distT="0" distB="0" distL="0" distR="0" wp14:anchorId="4D1E3D1C" wp14:editId="1C1B2CB2">
            <wp:extent cx="2718109" cy="2743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tle-sales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10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64" w:rsidRDefault="00442B64" w:rsidP="00442B64">
      <w:pPr>
        <w:pStyle w:val="ListParagraph"/>
        <w:ind w:left="1440"/>
      </w:pPr>
    </w:p>
    <w:p w:rsidR="00442B64" w:rsidRDefault="00442B64" w:rsidP="00442B64">
      <w:pPr>
        <w:pStyle w:val="ListParagraph"/>
        <w:ind w:left="1440"/>
      </w:pPr>
    </w:p>
    <w:p w:rsidR="00442B64" w:rsidRDefault="00442B64" w:rsidP="00442B64">
      <w:pPr>
        <w:pStyle w:val="ListParagraph"/>
        <w:ind w:left="1440"/>
      </w:pPr>
    </w:p>
    <w:p w:rsidR="00442B64" w:rsidRPr="00442B64" w:rsidRDefault="00442B64" w:rsidP="00442B64">
      <w:pPr>
        <w:pStyle w:val="ListParagraph"/>
        <w:numPr>
          <w:ilvl w:val="1"/>
          <w:numId w:val="2"/>
        </w:numPr>
      </w:pPr>
      <w:r>
        <w:t>Trends for Flavored Water Vs. Portable Water Bottle Filters</w:t>
      </w:r>
    </w:p>
    <w:p w:rsidR="00442B64" w:rsidRPr="00BF48FA" w:rsidRDefault="00442B64" w:rsidP="00442B64">
      <w:pPr>
        <w:pStyle w:val="ListParagraph"/>
        <w:ind w:left="1440"/>
      </w:pPr>
      <w:r>
        <w:rPr>
          <w:noProof/>
        </w:rPr>
        <w:drawing>
          <wp:inline distT="0" distB="0" distL="0" distR="0" wp14:anchorId="5511DFBC" wp14:editId="29C1035E">
            <wp:extent cx="3426711" cy="2743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voredwater-vs-portable water filter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71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FA" w:rsidRDefault="00BF48FA"/>
    <w:p w:rsidR="00903B93" w:rsidRDefault="00442B64">
      <w:pPr>
        <w:rPr>
          <w:vertAlign w:val="superscript"/>
        </w:rPr>
      </w:pPr>
      <w:hyperlink r:id="rId12" w:history="1">
        <w:r w:rsidRPr="003E537F">
          <w:rPr>
            <w:rStyle w:val="Hyperlink"/>
          </w:rPr>
          <w:t>http://www.wyattresearch.com/article/sector_watch_flavored_water/7364</w:t>
        </w:r>
        <w:r w:rsidRPr="003E537F">
          <w:rPr>
            <w:rStyle w:val="Hyperlink"/>
            <w:vertAlign w:val="superscript"/>
          </w:rPr>
          <w:t>1</w:t>
        </w:r>
      </w:hyperlink>
    </w:p>
    <w:p w:rsidR="00442B64" w:rsidRPr="00442B64" w:rsidRDefault="00442B64">
      <w:pPr>
        <w:rPr>
          <w:vertAlign w:val="superscript"/>
        </w:rPr>
      </w:pPr>
      <w:hyperlink r:id="rId13" w:history="1">
        <w:r>
          <w:rPr>
            <w:rStyle w:val="Hyperlink"/>
          </w:rPr>
          <w:t>http://www.waterbobble.com/our-story</w:t>
        </w:r>
      </w:hyperlink>
      <w:r>
        <w:rPr>
          <w:vertAlign w:val="superscript"/>
        </w:rPr>
        <w:t>2</w:t>
      </w:r>
    </w:p>
    <w:p w:rsidR="00903B93" w:rsidRPr="00442B64" w:rsidRDefault="00903B93">
      <w:pPr>
        <w:rPr>
          <w:vertAlign w:val="superscript"/>
        </w:rPr>
      </w:pPr>
      <w:hyperlink r:id="rId14" w:history="1">
        <w:r>
          <w:rPr>
            <w:rStyle w:val="Hyperlink"/>
          </w:rPr>
          <w:t>http://www.waterindustry.org/frame-1.htm</w:t>
        </w:r>
      </w:hyperlink>
      <w:r w:rsidR="00442B64">
        <w:rPr>
          <w:vertAlign w:val="superscript"/>
        </w:rPr>
        <w:t>3</w:t>
      </w:r>
    </w:p>
    <w:p w:rsidR="00903B93" w:rsidRPr="00663095" w:rsidRDefault="00903B93">
      <w:pPr>
        <w:rPr>
          <w:vertAlign w:val="superscript"/>
        </w:rPr>
      </w:pPr>
      <w:hyperlink r:id="rId15" w:history="1">
        <w:r>
          <w:rPr>
            <w:rStyle w:val="Hyperlink"/>
          </w:rPr>
          <w:t>http://coffeetea.about.com/od/water/tp/waterbottles.htm</w:t>
        </w:r>
      </w:hyperlink>
      <w:r w:rsidR="00663095">
        <w:rPr>
          <w:vertAlign w:val="superscript"/>
        </w:rPr>
        <w:t>4</w:t>
      </w:r>
    </w:p>
    <w:p w:rsidR="00D12BC4" w:rsidRPr="00663095" w:rsidRDefault="00903B93">
      <w:pPr>
        <w:rPr>
          <w:vertAlign w:val="superscript"/>
        </w:rPr>
      </w:pPr>
      <w:hyperlink r:id="rId16" w:history="1">
        <w:r>
          <w:rPr>
            <w:rStyle w:val="Hyperlink"/>
          </w:rPr>
          <w:t>http://kathrynvercillo.hubpages.com/hub/Top-10-Brands-of-Flavored-Water</w:t>
        </w:r>
      </w:hyperlink>
      <w:r w:rsidR="00663095">
        <w:rPr>
          <w:vertAlign w:val="superscript"/>
        </w:rPr>
        <w:t>5</w:t>
      </w:r>
    </w:p>
    <w:sectPr w:rsidR="00D12BC4" w:rsidRPr="00663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93826"/>
    <w:multiLevelType w:val="hybridMultilevel"/>
    <w:tmpl w:val="ABB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E05972"/>
    <w:multiLevelType w:val="hybridMultilevel"/>
    <w:tmpl w:val="84624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B93"/>
    <w:rsid w:val="00442B64"/>
    <w:rsid w:val="00663095"/>
    <w:rsid w:val="006823D8"/>
    <w:rsid w:val="00903B93"/>
    <w:rsid w:val="00A66728"/>
    <w:rsid w:val="00BF48FA"/>
    <w:rsid w:val="00C9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8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8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B9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48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48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48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B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8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8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B9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48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48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48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B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waterbobble.com/our-stor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wyattresearch.com/article/sector_watch_flavored_water/7364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kathrynvercillo.hubpages.com/hub/Top-10-Brands-of-Flavored-Wat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://coffeetea.about.com/od/water/tp/waterbottles.htm" TargetMode="External"/><Relationship Id="rId10" Type="http://schemas.openxmlformats.org/officeDocument/2006/relationships/image" Target="media/image4.gif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://www.waterindustry.org/frame-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BE751-B635-428F-9E5D-5EF673E9B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Ohara</dc:creator>
  <cp:lastModifiedBy>Ohara</cp:lastModifiedBy>
  <cp:revision>1</cp:revision>
  <dcterms:created xsi:type="dcterms:W3CDTF">2012-11-07T07:10:00Z</dcterms:created>
  <dcterms:modified xsi:type="dcterms:W3CDTF">2012-11-07T13:03:00Z</dcterms:modified>
</cp:coreProperties>
</file>