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961" w:rsidRDefault="00244961" w:rsidP="00DC394A">
      <w:pPr>
        <w:pStyle w:val="ListParagraph"/>
        <w:numPr>
          <w:ilvl w:val="0"/>
          <w:numId w:val="1"/>
        </w:numPr>
      </w:pPr>
      <w:r>
        <w:t>Market</w:t>
      </w:r>
      <w:r>
        <w:tab/>
      </w:r>
    </w:p>
    <w:p w:rsidR="00DC394A" w:rsidRDefault="00DC394A" w:rsidP="00244961">
      <w:pPr>
        <w:pStyle w:val="ListParagraph"/>
        <w:numPr>
          <w:ilvl w:val="1"/>
          <w:numId w:val="1"/>
        </w:numPr>
      </w:pPr>
      <w:r>
        <w:t>Demographics:</w:t>
      </w:r>
    </w:p>
    <w:p w:rsidR="00237B18" w:rsidRDefault="00DC394A" w:rsidP="00244961">
      <w:pPr>
        <w:pStyle w:val="ListParagraph"/>
        <w:numPr>
          <w:ilvl w:val="2"/>
          <w:numId w:val="1"/>
        </w:numPr>
      </w:pPr>
      <w:r>
        <w:t>Primary</w:t>
      </w:r>
      <w:r w:rsidR="00237B18">
        <w:t xml:space="preserve">:  Students that have a need for the </w:t>
      </w:r>
      <w:proofErr w:type="spellStart"/>
      <w:r w:rsidR="00237B18">
        <w:t>Blu</w:t>
      </w:r>
      <w:proofErr w:type="spellEnd"/>
      <w:r w:rsidR="00237B18">
        <w:t>-Finder device</w:t>
      </w:r>
    </w:p>
    <w:p w:rsidR="00D12BC4" w:rsidRDefault="00237B18" w:rsidP="00244961">
      <w:pPr>
        <w:pStyle w:val="ListParagraph"/>
        <w:numPr>
          <w:ilvl w:val="2"/>
          <w:numId w:val="1"/>
        </w:numPr>
      </w:pPr>
      <w:r>
        <w:t xml:space="preserve">Secondarily: Faculty and staff that meet these criteria </w:t>
      </w:r>
    </w:p>
    <w:p w:rsidR="00237B18" w:rsidRDefault="00237B18" w:rsidP="00244961">
      <w:pPr>
        <w:pStyle w:val="ListParagraph"/>
        <w:numPr>
          <w:ilvl w:val="1"/>
          <w:numId w:val="1"/>
        </w:numPr>
      </w:pPr>
      <w:r>
        <w:t>Geographic Location:</w:t>
      </w:r>
    </w:p>
    <w:p w:rsidR="00237B18" w:rsidRDefault="00237B18" w:rsidP="00244961">
      <w:pPr>
        <w:pStyle w:val="ListParagraph"/>
        <w:numPr>
          <w:ilvl w:val="2"/>
          <w:numId w:val="1"/>
        </w:numPr>
      </w:pPr>
      <w:r>
        <w:t>Local: The Cal Poly Pomona population</w:t>
      </w:r>
    </w:p>
    <w:p w:rsidR="00244961" w:rsidRDefault="00DC394A" w:rsidP="00244961">
      <w:pPr>
        <w:pStyle w:val="ListParagraph"/>
        <w:numPr>
          <w:ilvl w:val="2"/>
          <w:numId w:val="1"/>
        </w:numPr>
      </w:pPr>
      <w:r>
        <w:t>Large Scale: Students, faculty and staff of other academic institut</w:t>
      </w:r>
      <w:r w:rsidR="00237B18">
        <w:t>ions (High School or University), computer based companies</w:t>
      </w:r>
    </w:p>
    <w:p w:rsidR="00244961" w:rsidRDefault="00244961" w:rsidP="00917333">
      <w:pPr>
        <w:pStyle w:val="ListParagraph"/>
        <w:numPr>
          <w:ilvl w:val="0"/>
          <w:numId w:val="1"/>
        </w:numPr>
      </w:pPr>
      <w:r>
        <w:t>Costs</w:t>
      </w:r>
    </w:p>
    <w:p w:rsidR="00917333" w:rsidRDefault="00917333" w:rsidP="00917333">
      <w:pPr>
        <w:pStyle w:val="ListParagraph"/>
        <w:numPr>
          <w:ilvl w:val="1"/>
          <w:numId w:val="1"/>
        </w:numPr>
      </w:pPr>
      <w:r>
        <w:t>Cost per unit is $12.91</w:t>
      </w:r>
    </w:p>
    <w:p w:rsidR="00917333" w:rsidRDefault="00917333" w:rsidP="00917333">
      <w:pPr>
        <w:pStyle w:val="ListParagraph"/>
        <w:numPr>
          <w:ilvl w:val="1"/>
          <w:numId w:val="1"/>
        </w:numPr>
      </w:pPr>
      <w:r>
        <w:t>Possible Sales price: $20.00</w:t>
      </w:r>
    </w:p>
    <w:p w:rsidR="00917333" w:rsidRDefault="00917333" w:rsidP="00917333">
      <w:pPr>
        <w:pStyle w:val="ListParagraph"/>
        <w:numPr>
          <w:ilvl w:val="2"/>
          <w:numId w:val="1"/>
        </w:numPr>
      </w:pPr>
      <w:r>
        <w:t>Profit of $7.09 (35% of price becomes profit)</w:t>
      </w:r>
    </w:p>
    <w:p w:rsidR="00917333" w:rsidRDefault="00917333" w:rsidP="00917333">
      <w:pPr>
        <w:pStyle w:val="ListParagraph"/>
        <w:numPr>
          <w:ilvl w:val="1"/>
          <w:numId w:val="1"/>
        </w:numPr>
      </w:pPr>
      <w:r>
        <w:t>Cost per unit is $13.51</w:t>
      </w:r>
    </w:p>
    <w:p w:rsidR="00917333" w:rsidRDefault="00917333" w:rsidP="00917333">
      <w:pPr>
        <w:pStyle w:val="ListParagraph"/>
        <w:numPr>
          <w:ilvl w:val="1"/>
          <w:numId w:val="1"/>
        </w:numPr>
      </w:pPr>
      <w:r>
        <w:t>Possible Sales price of $30.00</w:t>
      </w:r>
    </w:p>
    <w:p w:rsidR="00917333" w:rsidRDefault="00917333" w:rsidP="00917333">
      <w:pPr>
        <w:pStyle w:val="ListParagraph"/>
        <w:numPr>
          <w:ilvl w:val="2"/>
          <w:numId w:val="1"/>
        </w:numPr>
      </w:pPr>
      <w:r>
        <w:t>Profit of $16.49 ( 45% of price becomes profit)</w:t>
      </w:r>
    </w:p>
    <w:p w:rsidR="00E630C2" w:rsidRDefault="00E630C2" w:rsidP="00E630C2">
      <w:pPr>
        <w:pStyle w:val="ListParagraph"/>
        <w:numPr>
          <w:ilvl w:val="0"/>
          <w:numId w:val="1"/>
        </w:numPr>
      </w:pPr>
      <w:r>
        <w:t>Sales</w:t>
      </w:r>
    </w:p>
    <w:p w:rsidR="00E630C2" w:rsidRDefault="00C56AA4" w:rsidP="00E630C2">
      <w:pPr>
        <w:pStyle w:val="ListParagraph"/>
        <w:numPr>
          <w:ilvl w:val="1"/>
          <w:numId w:val="1"/>
        </w:numPr>
      </w:pPr>
      <w:r>
        <w:t>“</w:t>
      </w:r>
      <w:r w:rsidR="00E630C2">
        <w:t>X</w:t>
      </w:r>
      <w:r>
        <w:t>”</w:t>
      </w:r>
      <w:bookmarkStart w:id="0" w:name="_GoBack"/>
      <w:bookmarkEnd w:id="0"/>
      <w:r w:rsidR="00E630C2">
        <w:t xml:space="preserve"> units will be built, tested and sold by 5/8/13</w:t>
      </w:r>
    </w:p>
    <w:p w:rsidR="00E630C2" w:rsidRDefault="00E630C2" w:rsidP="00E630C2">
      <w:pPr>
        <w:pStyle w:val="ListParagraph"/>
        <w:numPr>
          <w:ilvl w:val="1"/>
          <w:numId w:val="1"/>
        </w:numPr>
      </w:pPr>
      <w:r>
        <w:t>500 units will be built, tested and sold by 5/22/13</w:t>
      </w:r>
    </w:p>
    <w:p w:rsidR="00244961" w:rsidRDefault="00244961" w:rsidP="00244961">
      <w:pPr>
        <w:pStyle w:val="ListParagraph"/>
        <w:numPr>
          <w:ilvl w:val="1"/>
          <w:numId w:val="1"/>
        </w:numPr>
      </w:pPr>
      <w:r>
        <w:t>Presales and Online sales will take place from 4/8/13-5/22/13</w:t>
      </w:r>
    </w:p>
    <w:p w:rsidR="00244961" w:rsidRDefault="00244961" w:rsidP="00244961">
      <w:pPr>
        <w:pStyle w:val="ListParagraph"/>
        <w:numPr>
          <w:ilvl w:val="1"/>
          <w:numId w:val="1"/>
        </w:numPr>
      </w:pPr>
      <w:r>
        <w:t>On campus sales will take place from 4/15/13-5/22/13</w:t>
      </w:r>
    </w:p>
    <w:p w:rsidR="00E630C2" w:rsidRDefault="00E630C2" w:rsidP="00E630C2">
      <w:pPr>
        <w:pStyle w:val="ListParagraph"/>
        <w:numPr>
          <w:ilvl w:val="0"/>
          <w:numId w:val="1"/>
        </w:numPr>
      </w:pPr>
      <w:r>
        <w:t>Distribution</w:t>
      </w:r>
    </w:p>
    <w:p w:rsidR="00E630C2" w:rsidRDefault="00244961" w:rsidP="00E630C2">
      <w:pPr>
        <w:pStyle w:val="ListParagraph"/>
        <w:numPr>
          <w:ilvl w:val="1"/>
          <w:numId w:val="1"/>
        </w:numPr>
      </w:pPr>
      <w:r>
        <w:t>Sales will be primarily be completed face to face with the product immediately ready for distribution</w:t>
      </w:r>
    </w:p>
    <w:p w:rsidR="00244961" w:rsidRDefault="00244961" w:rsidP="00E630C2">
      <w:pPr>
        <w:pStyle w:val="ListParagraph"/>
        <w:numPr>
          <w:ilvl w:val="1"/>
          <w:numId w:val="1"/>
        </w:numPr>
      </w:pPr>
      <w:r>
        <w:t>Products sold online will either be delivered in person, or shipping using USPS.</w:t>
      </w:r>
    </w:p>
    <w:p w:rsidR="00244961" w:rsidRDefault="00244961" w:rsidP="00244961">
      <w:pPr>
        <w:pStyle w:val="ListParagraph"/>
        <w:numPr>
          <w:ilvl w:val="0"/>
          <w:numId w:val="1"/>
        </w:numPr>
      </w:pPr>
      <w:r>
        <w:t>Promotion/Action Plan</w:t>
      </w:r>
    </w:p>
    <w:p w:rsidR="00244961" w:rsidRDefault="00244961" w:rsidP="00244961">
      <w:pPr>
        <w:pStyle w:val="ListParagraph"/>
        <w:numPr>
          <w:ilvl w:val="1"/>
          <w:numId w:val="1"/>
        </w:numPr>
      </w:pPr>
      <w:r>
        <w:t>Launch event on 4/15/13</w:t>
      </w:r>
    </w:p>
    <w:p w:rsidR="00244961" w:rsidRDefault="00244961" w:rsidP="00244961">
      <w:pPr>
        <w:pStyle w:val="ListParagraph"/>
        <w:numPr>
          <w:ilvl w:val="1"/>
          <w:numId w:val="1"/>
        </w:numPr>
      </w:pPr>
      <w:r>
        <w:t>Table/Booth sales will take place on “x.”</w:t>
      </w:r>
    </w:p>
    <w:p w:rsidR="00244961" w:rsidRDefault="00244961" w:rsidP="00C56AA4">
      <w:pPr>
        <w:pStyle w:val="ListParagraph"/>
        <w:ind w:left="1440"/>
      </w:pPr>
    </w:p>
    <w:sectPr w:rsidR="0024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3277"/>
    <w:multiLevelType w:val="hybridMultilevel"/>
    <w:tmpl w:val="9DD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4A"/>
    <w:rsid w:val="00237B18"/>
    <w:rsid w:val="00244961"/>
    <w:rsid w:val="006823D8"/>
    <w:rsid w:val="00917333"/>
    <w:rsid w:val="00A66728"/>
    <w:rsid w:val="00C56AA4"/>
    <w:rsid w:val="00C900B0"/>
    <w:rsid w:val="00DC394A"/>
    <w:rsid w:val="00E6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Ohara</dc:creator>
  <cp:lastModifiedBy>Ohara</cp:lastModifiedBy>
  <cp:revision>1</cp:revision>
  <dcterms:created xsi:type="dcterms:W3CDTF">2013-02-03T22:16:00Z</dcterms:created>
  <dcterms:modified xsi:type="dcterms:W3CDTF">2013-02-04T00:45:00Z</dcterms:modified>
</cp:coreProperties>
</file>