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F372" w14:textId="77777777" w:rsidR="00A77F96" w:rsidRDefault="00A77F96"/>
    <w:p w14:paraId="553A43F7" w14:textId="77777777" w:rsidR="00A77F96" w:rsidRDefault="00A77F96"/>
    <w:p w14:paraId="374E35C5" w14:textId="77777777" w:rsidR="00A77F96" w:rsidRPr="002E0EEB" w:rsidRDefault="00000000">
      <w:pPr>
        <w:jc w:val="center"/>
        <w:rPr>
          <w:lang w:val="pl-PL"/>
        </w:rPr>
      </w:pPr>
      <w:r w:rsidRPr="002E0EEB">
        <w:rPr>
          <w:b/>
          <w:color w:val="000000"/>
          <w:sz w:val="56"/>
          <w:lang w:val="pl-PL"/>
        </w:rPr>
        <w:t>Instrukcja Użytkownika</w:t>
      </w:r>
    </w:p>
    <w:p w14:paraId="4E7194A4" w14:textId="77777777" w:rsidR="00A77F96" w:rsidRPr="002E0EEB" w:rsidRDefault="00A77F96">
      <w:pPr>
        <w:rPr>
          <w:lang w:val="pl-PL"/>
        </w:rPr>
      </w:pPr>
    </w:p>
    <w:p w14:paraId="76603BC1" w14:textId="77777777" w:rsidR="00A77F96" w:rsidRPr="002E0EEB" w:rsidRDefault="00000000">
      <w:pPr>
        <w:jc w:val="center"/>
        <w:rPr>
          <w:lang w:val="pl-PL"/>
        </w:rPr>
      </w:pPr>
      <w:r w:rsidRPr="002E0EEB">
        <w:rPr>
          <w:sz w:val="28"/>
          <w:lang w:val="pl-PL"/>
        </w:rPr>
        <w:t>System kontroli jakości i standaryzacji</w:t>
      </w:r>
      <w:r w:rsidRPr="002E0EEB">
        <w:rPr>
          <w:sz w:val="28"/>
          <w:lang w:val="pl-PL"/>
        </w:rPr>
        <w:br/>
        <w:t>danych laboratoryjnych w standardzie HL7 FHIR</w:t>
      </w:r>
    </w:p>
    <w:p w14:paraId="64E155B2" w14:textId="77777777" w:rsidR="00A77F96" w:rsidRPr="002E0EEB" w:rsidRDefault="00A77F96">
      <w:pPr>
        <w:rPr>
          <w:lang w:val="pl-PL"/>
        </w:rPr>
      </w:pPr>
    </w:p>
    <w:p w14:paraId="33A16DCC" w14:textId="77777777" w:rsidR="00A77F96" w:rsidRPr="002E0EEB" w:rsidRDefault="00A77F96">
      <w:pPr>
        <w:rPr>
          <w:lang w:val="pl-PL"/>
        </w:rPr>
      </w:pPr>
    </w:p>
    <w:p w14:paraId="52FE06AC" w14:textId="77777777" w:rsidR="00A77F96" w:rsidRPr="002E0EEB" w:rsidRDefault="00000000">
      <w:pPr>
        <w:jc w:val="center"/>
        <w:rPr>
          <w:lang w:val="pl-PL"/>
        </w:rPr>
      </w:pPr>
      <w:r w:rsidRPr="002E0EEB">
        <w:rPr>
          <w:i/>
          <w:color w:val="000000"/>
          <w:sz w:val="24"/>
          <w:lang w:val="pl-PL"/>
        </w:rPr>
        <w:t>Dokument przeznaczony dla użytkowników bez wiedzy technicznej</w:t>
      </w:r>
    </w:p>
    <w:p w14:paraId="7652CCF9" w14:textId="77777777" w:rsidR="00A77F96" w:rsidRPr="002E0EEB" w:rsidRDefault="00A77F96">
      <w:pPr>
        <w:rPr>
          <w:lang w:val="pl-PL"/>
        </w:rPr>
      </w:pPr>
    </w:p>
    <w:p w14:paraId="618E5A26" w14:textId="77777777" w:rsidR="00A77F96" w:rsidRPr="002E0EEB" w:rsidRDefault="00000000">
      <w:pPr>
        <w:jc w:val="center"/>
        <w:rPr>
          <w:lang w:val="pl-PL"/>
        </w:rPr>
      </w:pPr>
      <w:r w:rsidRPr="002E0EEB">
        <w:rPr>
          <w:b/>
          <w:lang w:val="pl-PL"/>
        </w:rPr>
        <w:t xml:space="preserve">Wersja: </w:t>
      </w:r>
      <w:r w:rsidRPr="002E0EEB">
        <w:rPr>
          <w:lang w:val="pl-PL"/>
        </w:rPr>
        <w:t>1.0</w:t>
      </w:r>
    </w:p>
    <w:p w14:paraId="0E077793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br w:type="page"/>
      </w:r>
    </w:p>
    <w:p w14:paraId="576C6C4A" w14:textId="0BFD4588" w:rsidR="00A77F96" w:rsidRPr="00E20000" w:rsidRDefault="00000000" w:rsidP="004F11D5">
      <w:pPr>
        <w:pStyle w:val="Nagwek1"/>
        <w:rPr>
          <w:sz w:val="40"/>
          <w:szCs w:val="40"/>
          <w:lang w:val="pl-PL"/>
        </w:rPr>
      </w:pPr>
      <w:r w:rsidRPr="00E20000">
        <w:rPr>
          <w:sz w:val="40"/>
          <w:szCs w:val="40"/>
          <w:lang w:val="pl-PL"/>
        </w:rPr>
        <w:lastRenderedPageBreak/>
        <w:t xml:space="preserve">1. </w:t>
      </w:r>
      <w:r w:rsidR="00467D85">
        <w:rPr>
          <w:sz w:val="40"/>
          <w:szCs w:val="40"/>
          <w:lang w:val="pl-PL"/>
        </w:rPr>
        <w:t>Wymagania</w:t>
      </w:r>
    </w:p>
    <w:p w14:paraId="758339D5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1.1 Wymagania techniczne</w:t>
      </w:r>
    </w:p>
    <w:p w14:paraId="66565691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lang w:val="pl-PL"/>
        </w:rPr>
        <w:t xml:space="preserve">Komputer z systemem Windows, Mac lub Linux </w:t>
      </w:r>
    </w:p>
    <w:p w14:paraId="1943E433" w14:textId="158A43B3" w:rsidR="00A77F96" w:rsidRPr="002E0EEB" w:rsidRDefault="00000000">
      <w:pPr>
        <w:pStyle w:val="Listapunktowana"/>
        <w:rPr>
          <w:lang w:val="pl-PL"/>
        </w:rPr>
      </w:pPr>
      <w:r w:rsidRPr="00467D85">
        <w:rPr>
          <w:bCs/>
          <w:lang w:val="pl-PL"/>
        </w:rPr>
        <w:t xml:space="preserve">Zainstalowanego </w:t>
      </w:r>
      <w:proofErr w:type="spellStart"/>
      <w:r w:rsidRPr="00467D85">
        <w:rPr>
          <w:bCs/>
          <w:lang w:val="pl-PL"/>
        </w:rPr>
        <w:t>Pythona</w:t>
      </w:r>
      <w:proofErr w:type="spellEnd"/>
      <w:r w:rsidRPr="002E0EEB">
        <w:rPr>
          <w:b/>
          <w:lang w:val="pl-PL"/>
        </w:rPr>
        <w:t xml:space="preserve"> </w:t>
      </w:r>
      <w:r w:rsidRPr="002E0EEB">
        <w:rPr>
          <w:lang w:val="pl-PL"/>
        </w:rPr>
        <w:t xml:space="preserve">(wersja 3.10 lub nowsza). Jeśli nie masz, </w:t>
      </w:r>
      <w:r w:rsidR="002E0EEB">
        <w:rPr>
          <w:lang w:val="pl-PL"/>
        </w:rPr>
        <w:t>pobierz (</w:t>
      </w:r>
      <w:r w:rsidR="002E0EEB" w:rsidRPr="002E0EEB">
        <w:rPr>
          <w:lang w:val="pl-PL"/>
        </w:rPr>
        <w:t>https://www.python.org/downloads/</w:t>
      </w:r>
      <w:r w:rsidR="002E0EEB">
        <w:rPr>
          <w:lang w:val="pl-PL"/>
        </w:rPr>
        <w:t>)</w:t>
      </w:r>
    </w:p>
    <w:p w14:paraId="5C96451A" w14:textId="2CB84A13" w:rsidR="00A77F96" w:rsidRPr="002E0EEB" w:rsidRDefault="00000000">
      <w:pPr>
        <w:pStyle w:val="Listapunktowana"/>
        <w:rPr>
          <w:lang w:val="pl-PL"/>
        </w:rPr>
      </w:pPr>
      <w:r w:rsidRPr="00467D85">
        <w:rPr>
          <w:bCs/>
          <w:lang w:val="pl-PL"/>
        </w:rPr>
        <w:t>Zainstalowanych bibliotek systemu</w:t>
      </w:r>
      <w:r w:rsidRPr="002E0EEB">
        <w:rPr>
          <w:b/>
          <w:lang w:val="pl-PL"/>
        </w:rPr>
        <w:t xml:space="preserve"> </w:t>
      </w:r>
      <w:r w:rsidRPr="002E0EEB">
        <w:rPr>
          <w:lang w:val="pl-PL"/>
        </w:rPr>
        <w:t>(jednorazowo</w:t>
      </w:r>
      <w:r w:rsidR="002E0EEB">
        <w:rPr>
          <w:lang w:val="pl-PL"/>
        </w:rPr>
        <w:t xml:space="preserve">) </w:t>
      </w:r>
      <w:r w:rsidRPr="002E0EEB">
        <w:rPr>
          <w:lang w:val="pl-PL"/>
        </w:rPr>
        <w:t>patrz sekcja 1.2.</w:t>
      </w:r>
    </w:p>
    <w:p w14:paraId="0BE5E8B7" w14:textId="77777777" w:rsidR="00A77F96" w:rsidRPr="002E0EEB" w:rsidRDefault="00000000">
      <w:pPr>
        <w:pStyle w:val="Listapunktowana"/>
        <w:rPr>
          <w:lang w:val="pl-PL"/>
        </w:rPr>
      </w:pPr>
      <w:r w:rsidRPr="00467D85">
        <w:rPr>
          <w:lang w:val="pl-PL"/>
        </w:rPr>
        <w:t>Przeglądarki internetowej</w:t>
      </w:r>
      <w:r w:rsidRPr="002E0EEB">
        <w:rPr>
          <w:lang w:val="pl-PL"/>
        </w:rPr>
        <w:t xml:space="preserve"> (Chrome, </w:t>
      </w:r>
      <w:proofErr w:type="spellStart"/>
      <w:r w:rsidRPr="002E0EEB">
        <w:rPr>
          <w:lang w:val="pl-PL"/>
        </w:rPr>
        <w:t>Firefox</w:t>
      </w:r>
      <w:proofErr w:type="spellEnd"/>
      <w:r w:rsidRPr="002E0EEB">
        <w:rPr>
          <w:lang w:val="pl-PL"/>
        </w:rPr>
        <w:t xml:space="preserve"> lub Edge – dowolna nowoczesna przeglądarka).</w:t>
      </w:r>
    </w:p>
    <w:p w14:paraId="192CD38D" w14:textId="76776392" w:rsidR="00A77F96" w:rsidRDefault="00000000" w:rsidP="004F11D5">
      <w:pPr>
        <w:pStyle w:val="Listapunktowana"/>
        <w:rPr>
          <w:lang w:val="pl-PL"/>
        </w:rPr>
      </w:pPr>
      <w:r w:rsidRPr="00467D85">
        <w:rPr>
          <w:bCs/>
          <w:lang w:val="pl-PL"/>
        </w:rPr>
        <w:t>Plików z danymi</w:t>
      </w:r>
      <w:r w:rsidRPr="002E0EEB">
        <w:rPr>
          <w:b/>
          <w:lang w:val="pl-PL"/>
        </w:rPr>
        <w:t xml:space="preserve"> </w:t>
      </w:r>
      <w:r w:rsidRPr="002E0EEB">
        <w:rPr>
          <w:lang w:val="pl-PL"/>
        </w:rPr>
        <w:t xml:space="preserve">laboratoryjnymi: </w:t>
      </w:r>
      <w:proofErr w:type="spellStart"/>
      <w:r w:rsidRPr="002E0EEB">
        <w:rPr>
          <w:lang w:val="pl-PL"/>
        </w:rPr>
        <w:t>patients.jsonl</w:t>
      </w:r>
      <w:proofErr w:type="spellEnd"/>
      <w:r w:rsidRPr="002E0EEB">
        <w:rPr>
          <w:lang w:val="pl-PL"/>
        </w:rPr>
        <w:t xml:space="preserve"> (dane pacjentów) i </w:t>
      </w:r>
      <w:proofErr w:type="spellStart"/>
      <w:r w:rsidRPr="002E0EEB">
        <w:rPr>
          <w:lang w:val="pl-PL"/>
        </w:rPr>
        <w:t>observations.jsonl</w:t>
      </w:r>
      <w:proofErr w:type="spellEnd"/>
      <w:r w:rsidRPr="002E0EEB">
        <w:rPr>
          <w:lang w:val="pl-PL"/>
        </w:rPr>
        <w:t xml:space="preserve"> (wyniki badań).</w:t>
      </w:r>
    </w:p>
    <w:p w14:paraId="469D585C" w14:textId="77777777" w:rsidR="004F11D5" w:rsidRPr="004F11D5" w:rsidRDefault="004F11D5" w:rsidP="004F11D5">
      <w:pPr>
        <w:pStyle w:val="Listapunktowana"/>
        <w:numPr>
          <w:ilvl w:val="0"/>
          <w:numId w:val="0"/>
        </w:numPr>
        <w:ind w:left="360"/>
        <w:rPr>
          <w:lang w:val="pl-PL"/>
        </w:rPr>
      </w:pPr>
    </w:p>
    <w:p w14:paraId="2A86FF67" w14:textId="34FE750C" w:rsidR="00A77F96" w:rsidRPr="002E0EEB" w:rsidRDefault="00000000" w:rsidP="002E0EEB">
      <w:pPr>
        <w:pStyle w:val="Nagwek2"/>
        <w:rPr>
          <w:lang w:val="pl-PL"/>
        </w:rPr>
      </w:pPr>
      <w:r w:rsidRPr="002E0EEB">
        <w:rPr>
          <w:lang w:val="pl-PL"/>
        </w:rPr>
        <w:t>1.2 Jednorazowa instalacja (tylko przy pierwszym uruchomieniu)</w:t>
      </w:r>
    </w:p>
    <w:p w14:paraId="25F936EE" w14:textId="77777777" w:rsidR="004F11D5" w:rsidRDefault="004F11D5" w:rsidP="00265F18">
      <w:pPr>
        <w:rPr>
          <w:lang w:val="pl-PL"/>
        </w:rPr>
      </w:pPr>
    </w:p>
    <w:p w14:paraId="2BA2ABFC" w14:textId="5CA4B0D0" w:rsidR="00A77F96" w:rsidRPr="00265F18" w:rsidRDefault="00265F18" w:rsidP="00265F18">
      <w:pPr>
        <w:rPr>
          <w:lang w:val="pl-PL"/>
        </w:rPr>
      </w:pPr>
      <w:r>
        <w:rPr>
          <w:lang w:val="pl-PL"/>
        </w:rPr>
        <w:t>Pobierz i wypakuj plik zip z aplikacją</w:t>
      </w:r>
    </w:p>
    <w:p w14:paraId="5D7D7B08" w14:textId="351FF554" w:rsidR="00A77F96" w:rsidRDefault="00000000" w:rsidP="00265F18">
      <w:pPr>
        <w:rPr>
          <w:lang w:val="pl-PL"/>
        </w:rPr>
      </w:pPr>
      <w:r w:rsidRPr="002E0EEB">
        <w:rPr>
          <w:lang w:val="pl-PL"/>
        </w:rPr>
        <w:t xml:space="preserve">Przejdź do folderu </w:t>
      </w:r>
      <w:proofErr w:type="spellStart"/>
      <w:r w:rsidR="00265F18">
        <w:rPr>
          <w:lang w:val="pl-PL"/>
        </w:rPr>
        <w:t>lab_qc</w:t>
      </w:r>
      <w:proofErr w:type="spellEnd"/>
      <w:r w:rsidR="00265F18">
        <w:rPr>
          <w:lang w:val="pl-PL"/>
        </w:rPr>
        <w:t>, kliknij prawy przycisk myszy w polu folderu, wybierz opcję ,,Otwórz w terminalu”</w:t>
      </w:r>
    </w:p>
    <w:p w14:paraId="59E3EC11" w14:textId="26136239" w:rsidR="00A77F96" w:rsidRPr="002E0EEB" w:rsidRDefault="00000000">
      <w:pPr>
        <w:rPr>
          <w:lang w:val="pl-PL"/>
        </w:rPr>
      </w:pPr>
      <w:r w:rsidRPr="002E0EEB">
        <w:rPr>
          <w:lang w:val="pl-PL"/>
        </w:rPr>
        <w:t>Zainstaluj wymagane biblioteki</w:t>
      </w:r>
      <w:r w:rsidR="00265F18">
        <w:rPr>
          <w:lang w:val="pl-PL"/>
        </w:rPr>
        <w:t xml:space="preserve"> (wklej komendę)</w:t>
      </w:r>
      <w:r w:rsidRPr="002E0EEB">
        <w:rPr>
          <w:lang w:val="pl-PL"/>
        </w:rPr>
        <w:t>:</w:t>
      </w:r>
    </w:p>
    <w:p w14:paraId="17E440E3" w14:textId="77777777" w:rsidR="00A77F96" w:rsidRPr="002E0EEB" w:rsidRDefault="00000000">
      <w:pPr>
        <w:ind w:left="567"/>
        <w:rPr>
          <w:rFonts w:cs="Arial"/>
          <w:b/>
          <w:bCs/>
          <w:lang w:val="pl-PL"/>
        </w:rPr>
      </w:pPr>
      <w:r w:rsidRPr="002E0EEB">
        <w:rPr>
          <w:rFonts w:cs="Arial"/>
          <w:b/>
          <w:bCs/>
          <w:lang w:val="pl-PL"/>
        </w:rPr>
        <w:t xml:space="preserve">pip </w:t>
      </w:r>
      <w:proofErr w:type="spellStart"/>
      <w:r w:rsidRPr="002E0EEB">
        <w:rPr>
          <w:rFonts w:cs="Arial"/>
          <w:b/>
          <w:bCs/>
          <w:lang w:val="pl-PL"/>
        </w:rPr>
        <w:t>install</w:t>
      </w:r>
      <w:proofErr w:type="spellEnd"/>
      <w:r w:rsidRPr="002E0EEB">
        <w:rPr>
          <w:rFonts w:cs="Arial"/>
          <w:b/>
          <w:bCs/>
          <w:lang w:val="pl-PL"/>
        </w:rPr>
        <w:t xml:space="preserve"> -r requirements.txt</w:t>
      </w:r>
    </w:p>
    <w:p w14:paraId="2BD6102A" w14:textId="14789FD1" w:rsidR="00A77F96" w:rsidRDefault="002E0EEB">
      <w:pPr>
        <w:rPr>
          <w:lang w:val="pl-PL"/>
        </w:rPr>
      </w:pPr>
      <w:r w:rsidRPr="002E0EEB">
        <w:rPr>
          <w:lang w:val="pl-PL"/>
        </w:rPr>
        <w:t>Instalacja zajmuje zwykle 1-2 minuty. Po zakończeniu zobaczysz komunikat '</w:t>
      </w:r>
      <w:proofErr w:type="spellStart"/>
      <w:r w:rsidRPr="002E0EEB">
        <w:rPr>
          <w:lang w:val="pl-PL"/>
        </w:rPr>
        <w:t>Successfully</w:t>
      </w:r>
      <w:proofErr w:type="spellEnd"/>
      <w:r w:rsidRPr="002E0EEB">
        <w:rPr>
          <w:lang w:val="pl-PL"/>
        </w:rPr>
        <w:t xml:space="preserve"> </w:t>
      </w:r>
      <w:proofErr w:type="spellStart"/>
      <w:r w:rsidRPr="002E0EEB">
        <w:rPr>
          <w:lang w:val="pl-PL"/>
        </w:rPr>
        <w:t>installed</w:t>
      </w:r>
      <w:proofErr w:type="spellEnd"/>
      <w:r w:rsidRPr="002E0EEB">
        <w:rPr>
          <w:lang w:val="pl-PL"/>
        </w:rPr>
        <w:t>...'</w:t>
      </w:r>
    </w:p>
    <w:p w14:paraId="6A4E91CD" w14:textId="77777777" w:rsidR="004F11D5" w:rsidRPr="002E0EEB" w:rsidRDefault="004F11D5">
      <w:pPr>
        <w:rPr>
          <w:lang w:val="pl-PL"/>
        </w:rPr>
      </w:pPr>
    </w:p>
    <w:p w14:paraId="2960800E" w14:textId="4E409156" w:rsidR="00A77F96" w:rsidRPr="004F11D5" w:rsidRDefault="00000000" w:rsidP="004F11D5">
      <w:pPr>
        <w:rPr>
          <w:sz w:val="28"/>
          <w:szCs w:val="28"/>
          <w:lang w:val="pl-PL"/>
        </w:rPr>
      </w:pPr>
      <w:r w:rsidRPr="00467D85">
        <w:rPr>
          <w:b/>
          <w:color w:val="000000"/>
          <w:sz w:val="40"/>
          <w:szCs w:val="28"/>
          <w:lang w:val="pl-PL"/>
        </w:rPr>
        <w:t>2. Uruchamianie systemu</w:t>
      </w:r>
    </w:p>
    <w:p w14:paraId="761D5DA4" w14:textId="77777777" w:rsidR="00A77F96" w:rsidRPr="00467D85" w:rsidRDefault="00000000">
      <w:pPr>
        <w:pStyle w:val="Nagwek2"/>
        <w:rPr>
          <w:lang w:val="pl-PL"/>
        </w:rPr>
      </w:pPr>
      <w:r w:rsidRPr="00467D85">
        <w:rPr>
          <w:lang w:val="pl-PL"/>
        </w:rPr>
        <w:t>2.1 Jak uruchomić program</w:t>
      </w:r>
    </w:p>
    <w:p w14:paraId="0B00DB9F" w14:textId="53ED6D88" w:rsidR="00467D85" w:rsidRP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Otwórz terminal</w:t>
      </w:r>
      <w:r>
        <w:rPr>
          <w:b/>
          <w:bCs/>
          <w:lang w:val="pl-PL"/>
        </w:rPr>
        <w:t xml:space="preserve"> (w folderze z aplikacją – jak w sekcji 1.2)</w:t>
      </w:r>
      <w:r w:rsidRPr="00467D85">
        <w:rPr>
          <w:lang w:val="pl-PL"/>
        </w:rPr>
        <w:t xml:space="preserve"> </w:t>
      </w:r>
    </w:p>
    <w:p w14:paraId="6877B36B" w14:textId="77777777" w:rsid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Uruchom aplikację</w:t>
      </w:r>
      <w:r w:rsidRPr="00467D85">
        <w:rPr>
          <w:lang w:val="pl-PL"/>
        </w:rPr>
        <w:t xml:space="preserve"> — wpisz poniższe polecenie i naciśnij </w:t>
      </w:r>
      <w:proofErr w:type="spellStart"/>
      <w:r w:rsidRPr="00467D85">
        <w:rPr>
          <w:lang w:val="pl-PL"/>
        </w:rPr>
        <w:t>Enter</w:t>
      </w:r>
      <w:proofErr w:type="spellEnd"/>
      <w:r w:rsidRPr="00467D85">
        <w:rPr>
          <w:lang w:val="pl-PL"/>
        </w:rPr>
        <w:t xml:space="preserve">: </w:t>
      </w:r>
    </w:p>
    <w:p w14:paraId="0D35FA0B" w14:textId="568FDF55" w:rsidR="00467D85" w:rsidRPr="00467D85" w:rsidRDefault="00467D85" w:rsidP="00467D85">
      <w:pPr>
        <w:ind w:firstLine="720"/>
        <w:rPr>
          <w:b/>
          <w:bCs/>
        </w:rPr>
      </w:pPr>
      <w:proofErr w:type="spellStart"/>
      <w:r w:rsidRPr="00467D85">
        <w:rPr>
          <w:b/>
          <w:bCs/>
        </w:rPr>
        <w:t>py</w:t>
      </w:r>
      <w:proofErr w:type="spellEnd"/>
      <w:r w:rsidRPr="00467D85">
        <w:rPr>
          <w:b/>
          <w:bCs/>
        </w:rPr>
        <w:t xml:space="preserve"> -m </w:t>
      </w:r>
      <w:proofErr w:type="spellStart"/>
      <w:r w:rsidRPr="00467D85">
        <w:rPr>
          <w:b/>
          <w:bCs/>
        </w:rPr>
        <w:t>streamlit</w:t>
      </w:r>
      <w:proofErr w:type="spellEnd"/>
      <w:r w:rsidRPr="00467D85">
        <w:rPr>
          <w:b/>
          <w:bCs/>
        </w:rPr>
        <w:t xml:space="preserve"> run app.py </w:t>
      </w:r>
    </w:p>
    <w:p w14:paraId="41B2F30E" w14:textId="78B74238" w:rsidR="00A77F96" w:rsidRPr="002E0EEB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Poczekaj na otwarcie przeglądarki</w:t>
      </w:r>
      <w:r w:rsidRPr="00467D85">
        <w:rPr>
          <w:lang w:val="pl-PL"/>
        </w:rPr>
        <w:t xml:space="preserve"> — po chwili automatycznie otworzy się przeglądarka internetowa z adresem http://localhost:8501. Zobaczysz ekran importu danych systemu.</w:t>
      </w:r>
    </w:p>
    <w:p w14:paraId="09232639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2.2 Jak zamknąć program</w:t>
      </w:r>
    </w:p>
    <w:p w14:paraId="247E0CC9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Aby zakończyć pracę z systemem:</w:t>
      </w:r>
    </w:p>
    <w:p w14:paraId="12BD37B7" w14:textId="77777777" w:rsidR="00A77F96" w:rsidRPr="002E0EEB" w:rsidRDefault="00000000">
      <w:pPr>
        <w:pStyle w:val="Listanumerowana"/>
        <w:rPr>
          <w:lang w:val="pl-PL"/>
        </w:rPr>
      </w:pPr>
      <w:r w:rsidRPr="002E0EEB">
        <w:rPr>
          <w:lang w:val="pl-PL"/>
        </w:rPr>
        <w:t>Zamknij okno przeglądarki z aplikacją.</w:t>
      </w:r>
    </w:p>
    <w:p w14:paraId="000F1FE8" w14:textId="77777777" w:rsidR="00A77F96" w:rsidRPr="002E0EEB" w:rsidRDefault="00000000">
      <w:pPr>
        <w:pStyle w:val="Listanumerowana"/>
        <w:rPr>
          <w:lang w:val="pl-PL"/>
        </w:rPr>
      </w:pPr>
      <w:r w:rsidRPr="002E0EEB">
        <w:rPr>
          <w:lang w:val="pl-PL"/>
        </w:rPr>
        <w:t xml:space="preserve">Wróć do terminala i naciśnij </w:t>
      </w:r>
      <w:proofErr w:type="spellStart"/>
      <w:r w:rsidRPr="002E0EEB">
        <w:rPr>
          <w:lang w:val="pl-PL"/>
        </w:rPr>
        <w:t>Ctrl+C</w:t>
      </w:r>
      <w:proofErr w:type="spellEnd"/>
      <w:r w:rsidRPr="002E0EEB">
        <w:rPr>
          <w:lang w:val="pl-PL"/>
        </w:rPr>
        <w:t xml:space="preserve"> (jednocześnie klawisz </w:t>
      </w:r>
      <w:proofErr w:type="spellStart"/>
      <w:r w:rsidRPr="002E0EEB">
        <w:rPr>
          <w:lang w:val="pl-PL"/>
        </w:rPr>
        <w:t>Ctrl</w:t>
      </w:r>
      <w:proofErr w:type="spellEnd"/>
      <w:r w:rsidRPr="002E0EEB">
        <w:rPr>
          <w:lang w:val="pl-PL"/>
        </w:rPr>
        <w:t xml:space="preserve"> i literę C).</w:t>
      </w:r>
    </w:p>
    <w:p w14:paraId="5812A469" w14:textId="6BFA06E8" w:rsidR="002E0EEB" w:rsidRDefault="00000000" w:rsidP="002E0EEB">
      <w:pPr>
        <w:pStyle w:val="Listanumerowana"/>
        <w:rPr>
          <w:lang w:val="pl-PL"/>
        </w:rPr>
      </w:pPr>
      <w:r w:rsidRPr="002E0EEB">
        <w:rPr>
          <w:lang w:val="pl-PL"/>
        </w:rPr>
        <w:lastRenderedPageBreak/>
        <w:t>Terminal wyświetli komunikat i program zostanie zamknięty.</w:t>
      </w:r>
    </w:p>
    <w:p w14:paraId="657A4867" w14:textId="77777777" w:rsidR="002E0EEB" w:rsidRPr="002E0EEB" w:rsidRDefault="002E0EEB" w:rsidP="002E0EEB">
      <w:pPr>
        <w:pStyle w:val="Listanumerowana"/>
        <w:numPr>
          <w:ilvl w:val="0"/>
          <w:numId w:val="0"/>
        </w:numPr>
        <w:ind w:left="360"/>
        <w:rPr>
          <w:lang w:val="pl-PL"/>
        </w:rPr>
      </w:pPr>
    </w:p>
    <w:p w14:paraId="44174945" w14:textId="7CD04785" w:rsidR="00A77F96" w:rsidRDefault="002E0EEB" w:rsidP="002E0EEB">
      <w:pPr>
        <w:rPr>
          <w:b/>
          <w:bCs/>
          <w:lang w:val="pl-PL"/>
        </w:rPr>
      </w:pPr>
      <w:r w:rsidRPr="002E0EEB">
        <w:rPr>
          <w:b/>
          <w:bCs/>
          <w:lang w:val="pl-PL"/>
        </w:rPr>
        <w:t xml:space="preserve">Pamiętaj! Po zamknięciu programu wszystkie wczytane dane zostaną utracone. </w:t>
      </w:r>
      <w:r w:rsidRPr="004F11D5">
        <w:rPr>
          <w:b/>
          <w:bCs/>
          <w:lang w:val="pl-PL"/>
        </w:rPr>
        <w:t>Zanim zamkniesz aplikację, pobierz pliki wynikowe (patrz sekcja 5).</w:t>
      </w:r>
    </w:p>
    <w:p w14:paraId="2A85B5BF" w14:textId="77777777" w:rsidR="004F11D5" w:rsidRPr="004F11D5" w:rsidRDefault="004F11D5" w:rsidP="002E0EEB">
      <w:pPr>
        <w:rPr>
          <w:b/>
          <w:bCs/>
          <w:lang w:val="pl-PL"/>
        </w:rPr>
      </w:pPr>
    </w:p>
    <w:p w14:paraId="011D4024" w14:textId="34100E76" w:rsidR="00A77F96" w:rsidRPr="004F11D5" w:rsidRDefault="00000000" w:rsidP="004F11D5">
      <w:pPr>
        <w:rPr>
          <w:b/>
          <w:color w:val="1F497D"/>
          <w:sz w:val="40"/>
          <w:szCs w:val="28"/>
          <w:lang w:val="pl-PL"/>
        </w:rPr>
      </w:pPr>
      <w:r w:rsidRPr="004F11D5">
        <w:rPr>
          <w:b/>
          <w:color w:val="000000"/>
          <w:sz w:val="40"/>
          <w:szCs w:val="28"/>
          <w:lang w:val="pl-PL"/>
        </w:rPr>
        <w:t>3. Ekran 1 – Wgrywanie plików z danymi</w:t>
      </w:r>
    </w:p>
    <w:p w14:paraId="5645CABC" w14:textId="69A7984D" w:rsidR="00A77F96" w:rsidRPr="002E0EEB" w:rsidRDefault="00000000">
      <w:pPr>
        <w:rPr>
          <w:lang w:val="pl-PL"/>
        </w:rPr>
      </w:pPr>
      <w:r w:rsidRPr="002E0EEB">
        <w:rPr>
          <w:lang w:val="pl-PL"/>
        </w:rPr>
        <w:t>Po uruchomieniu programu zobaczysz pierwszy ekran – Import danych. To tutaj wskazujesz programowi, jakie dane ma przetworzyć.</w:t>
      </w:r>
    </w:p>
    <w:p w14:paraId="4E7F795E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3.1 Co widzisz na ekranie</w:t>
      </w:r>
    </w:p>
    <w:p w14:paraId="0B5FFAA5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Na ekranie importu znajdują się:</w:t>
      </w:r>
    </w:p>
    <w:p w14:paraId="7C1F4A34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Dwa prostokątne pola </w:t>
      </w:r>
      <w:r w:rsidRPr="002E0EEB">
        <w:rPr>
          <w:lang w:val="pl-PL"/>
        </w:rPr>
        <w:t>do wgrywania plików – jedno dla pliku pacjentów, drugie dla pliku wyników badań.</w:t>
      </w:r>
    </w:p>
    <w:p w14:paraId="4B9FE74A" w14:textId="209B37F2" w:rsidR="00A77F96" w:rsidRPr="004F11D5" w:rsidRDefault="00000000" w:rsidP="004F11D5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Niebieski przycisk </w:t>
      </w:r>
      <w:r w:rsidRPr="002E0EEB">
        <w:rPr>
          <w:lang w:val="pl-PL"/>
        </w:rPr>
        <w:t xml:space="preserve">"Zatwierdź i przetwórz" – na początku jest </w:t>
      </w:r>
      <w:proofErr w:type="spellStart"/>
      <w:r w:rsidRPr="002E0EEB">
        <w:rPr>
          <w:lang w:val="pl-PL"/>
        </w:rPr>
        <w:t>wyszarzony</w:t>
      </w:r>
      <w:proofErr w:type="spellEnd"/>
      <w:r w:rsidRPr="002E0EEB">
        <w:rPr>
          <w:lang w:val="pl-PL"/>
        </w:rPr>
        <w:t xml:space="preserve"> (nieaktywny) i uaktywni się dopiero po wgraniu obu plików.</w:t>
      </w:r>
    </w:p>
    <w:p w14:paraId="5078EDA1" w14:textId="77777777" w:rsidR="00A77F96" w:rsidRPr="00467D85" w:rsidRDefault="00000000">
      <w:pPr>
        <w:pStyle w:val="Nagwek2"/>
        <w:rPr>
          <w:lang w:val="pl-PL"/>
        </w:rPr>
      </w:pPr>
      <w:r w:rsidRPr="00467D85">
        <w:rPr>
          <w:lang w:val="pl-PL"/>
        </w:rPr>
        <w:t>3.2 Jak wgrać pliki</w:t>
      </w:r>
    </w:p>
    <w:p w14:paraId="4C89D830" w14:textId="76178853" w:rsidR="00467D85" w:rsidRP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Wgraj plik pacjentów</w:t>
      </w:r>
      <w:r w:rsidRPr="00467D85">
        <w:rPr>
          <w:lang w:val="pl-PL"/>
        </w:rPr>
        <w:t xml:space="preserve"> — kliknij w pierwsze pole („Wgraj plik pacjentów (</w:t>
      </w:r>
      <w:proofErr w:type="spellStart"/>
      <w:r w:rsidRPr="00467D85">
        <w:rPr>
          <w:lang w:val="pl-PL"/>
        </w:rPr>
        <w:t>patients.jsonl</w:t>
      </w:r>
      <w:proofErr w:type="spellEnd"/>
      <w:r w:rsidRPr="00467D85">
        <w:rPr>
          <w:lang w:val="pl-PL"/>
        </w:rPr>
        <w:t xml:space="preserve">)"). Otworzy się okno wyboru pliku z komputera. Znajdź i wybierz plik z zasobem </w:t>
      </w:r>
      <w:proofErr w:type="spellStart"/>
      <w:r w:rsidRPr="00467D85">
        <w:rPr>
          <w:lang w:val="pl-PL"/>
        </w:rPr>
        <w:t>Patient</w:t>
      </w:r>
      <w:proofErr w:type="spellEnd"/>
      <w:r w:rsidRPr="00467D85">
        <w:rPr>
          <w:lang w:val="pl-PL"/>
        </w:rPr>
        <w:t xml:space="preserve">, następnie kliknij Otwórz. </w:t>
      </w:r>
    </w:p>
    <w:p w14:paraId="5F3779AF" w14:textId="7F6F41C9" w:rsidR="00467D85" w:rsidRP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Wgraj plik wyników badań</w:t>
      </w:r>
      <w:r w:rsidRPr="00467D85">
        <w:rPr>
          <w:lang w:val="pl-PL"/>
        </w:rPr>
        <w:t xml:space="preserve"> — kliknij w drugie pole („Wgraj plik obserwacji (</w:t>
      </w:r>
      <w:proofErr w:type="spellStart"/>
      <w:r w:rsidRPr="00467D85">
        <w:rPr>
          <w:lang w:val="pl-PL"/>
        </w:rPr>
        <w:t>observations.jsonl</w:t>
      </w:r>
      <w:proofErr w:type="spellEnd"/>
      <w:r w:rsidRPr="00467D85">
        <w:rPr>
          <w:lang w:val="pl-PL"/>
        </w:rPr>
        <w:t xml:space="preserve">)"). Wybierz plik z zasobem </w:t>
      </w:r>
      <w:proofErr w:type="spellStart"/>
      <w:r w:rsidRPr="00467D85">
        <w:rPr>
          <w:lang w:val="pl-PL"/>
        </w:rPr>
        <w:t>Observation</w:t>
      </w:r>
      <w:proofErr w:type="spellEnd"/>
      <w:r w:rsidRPr="00467D85">
        <w:rPr>
          <w:lang w:val="pl-PL"/>
        </w:rPr>
        <w:t xml:space="preserve"> w ten sam sposób. </w:t>
      </w:r>
    </w:p>
    <w:p w14:paraId="6E441D04" w14:textId="4292C51C" w:rsidR="00467D85" w:rsidRP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Sprawdź, czy oba pliki zostały załadowane</w:t>
      </w:r>
      <w:r w:rsidRPr="00467D85">
        <w:rPr>
          <w:lang w:val="pl-PL"/>
        </w:rPr>
        <w:t xml:space="preserve"> — po poprawnym wgraniu każdego pliku zobaczysz jego nazwę i rozmiar wyświetlone w danym polu. Niebieski przycisk „Zatwierdź i przetwórz" stanie się aktywny. </w:t>
      </w:r>
    </w:p>
    <w:p w14:paraId="1E67D44A" w14:textId="2B07ABE1" w:rsidR="00A77F96" w:rsidRP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Uruchom przetwarzanie</w:t>
      </w:r>
      <w:r w:rsidRPr="00467D85">
        <w:rPr>
          <w:lang w:val="pl-PL"/>
        </w:rPr>
        <w:t xml:space="preserve"> — kliknij przycisk „Zatwierdź i przetwórz". Pojawi się pasek postępu, który będzie informował o stanie przetwarzania danych. Poczekaj — dla dużych plików może to zająć kilkanaście sekund</w:t>
      </w:r>
    </w:p>
    <w:p w14:paraId="674C5E9F" w14:textId="43EDE6AB" w:rsidR="00A77F96" w:rsidRPr="002E0EEB" w:rsidRDefault="002E0EEB" w:rsidP="002E0EEB">
      <w:pPr>
        <w:rPr>
          <w:b/>
          <w:bCs/>
          <w:lang w:val="pl-PL"/>
        </w:rPr>
      </w:pPr>
      <w:r w:rsidRPr="002E0EEB">
        <w:rPr>
          <w:b/>
          <w:bCs/>
          <w:lang w:val="pl-PL"/>
        </w:rPr>
        <w:t>Pliki możesz też przeciągnąć myszą bezpośrednio na pole wgrywania (drag-and-drop).</w:t>
      </w:r>
    </w:p>
    <w:p w14:paraId="4B918BC7" w14:textId="40FE36EF" w:rsidR="00A77F96" w:rsidRPr="002E0EEB" w:rsidRDefault="002E0EEB">
      <w:pPr>
        <w:rPr>
          <w:b/>
          <w:bCs/>
          <w:lang w:val="pl-PL"/>
        </w:rPr>
      </w:pPr>
      <w:r w:rsidRPr="002E0EEB">
        <w:rPr>
          <w:b/>
          <w:bCs/>
          <w:lang w:val="pl-PL"/>
        </w:rPr>
        <w:t>System wymaga dwóch plików w formacie JSONL (JSON Lines). To pliki tekstowe, które możesz otrzymać z systemu laboratoryjnego lub od analityka danych. Ich rozszerzenie to .</w:t>
      </w:r>
      <w:proofErr w:type="spellStart"/>
      <w:r w:rsidRPr="002E0EEB">
        <w:rPr>
          <w:b/>
          <w:bCs/>
          <w:lang w:val="pl-PL"/>
        </w:rPr>
        <w:t>jsonl</w:t>
      </w:r>
      <w:proofErr w:type="spellEnd"/>
      <w:r w:rsidRPr="002E0EEB">
        <w:rPr>
          <w:b/>
          <w:bCs/>
          <w:lang w:val="pl-PL"/>
        </w:rPr>
        <w:t xml:space="preserve"> lub .</w:t>
      </w:r>
      <w:proofErr w:type="spellStart"/>
      <w:r w:rsidRPr="002E0EEB">
        <w:rPr>
          <w:b/>
          <w:bCs/>
          <w:lang w:val="pl-PL"/>
        </w:rPr>
        <w:t>json</w:t>
      </w:r>
      <w:proofErr w:type="spellEnd"/>
      <w:r w:rsidRPr="002E0EEB">
        <w:rPr>
          <w:b/>
          <w:bCs/>
          <w:lang w:val="pl-PL"/>
        </w:rPr>
        <w:t>. Nie musisz ich otwierać ani edytować – wgraj je dokładnie takie, jakie otrzymałeś.</w:t>
      </w:r>
    </w:p>
    <w:p w14:paraId="4E193C59" w14:textId="36E21846" w:rsidR="00A77F96" w:rsidRPr="00E20000" w:rsidRDefault="00000000" w:rsidP="002E0EEB">
      <w:pPr>
        <w:pStyle w:val="Nagwek1"/>
        <w:rPr>
          <w:sz w:val="40"/>
          <w:szCs w:val="40"/>
          <w:lang w:val="pl-PL"/>
        </w:rPr>
      </w:pPr>
      <w:r w:rsidRPr="00E20000">
        <w:rPr>
          <w:sz w:val="40"/>
          <w:szCs w:val="40"/>
          <w:lang w:val="pl-PL"/>
        </w:rPr>
        <w:lastRenderedPageBreak/>
        <w:t>4. Ekran 2 – Przegląd i zarządzanie danymi</w:t>
      </w:r>
    </w:p>
    <w:p w14:paraId="10795723" w14:textId="6204D8B4" w:rsidR="00A77F96" w:rsidRPr="002E0EEB" w:rsidRDefault="00000000">
      <w:pPr>
        <w:rPr>
          <w:lang w:val="pl-PL"/>
        </w:rPr>
      </w:pPr>
      <w:r w:rsidRPr="002E0EEB">
        <w:rPr>
          <w:lang w:val="pl-PL"/>
        </w:rPr>
        <w:t>Po zakończeniu przetwarzania automatycznie przejdziesz do ekranu przeglądu. To tutaj możesz zobaczyć wszystkie wyniki analizy jakości danych i zdecydować, co zrobić z problematycznymi rekordami.</w:t>
      </w:r>
    </w:p>
    <w:p w14:paraId="1A10A59F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4.1 Podsumowanie na górze ekranu</w:t>
      </w:r>
    </w:p>
    <w:p w14:paraId="3F4A6DB4" w14:textId="6EFA5544" w:rsidR="00A77F96" w:rsidRPr="002E0EEB" w:rsidRDefault="00000000">
      <w:pPr>
        <w:rPr>
          <w:lang w:val="pl-PL"/>
        </w:rPr>
      </w:pPr>
      <w:r w:rsidRPr="002E0EEB">
        <w:rPr>
          <w:lang w:val="pl-PL"/>
        </w:rPr>
        <w:t>Na górze ekranu widoczne są cztery liczby (tzw. metryki):</w:t>
      </w:r>
    </w:p>
    <w:p w14:paraId="255F67A9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Łącznie obserwacji </w:t>
      </w:r>
      <w:r w:rsidRPr="002E0EEB">
        <w:rPr>
          <w:lang w:val="pl-PL"/>
        </w:rPr>
        <w:t>– całkowita liczba wyników badań wczytanych z pliku.</w:t>
      </w:r>
    </w:p>
    <w:p w14:paraId="58188CFE" w14:textId="5D806B1F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Poprawnych strukturalnie </w:t>
      </w:r>
      <w:r w:rsidRPr="002E0EEB">
        <w:rPr>
          <w:lang w:val="pl-PL"/>
        </w:rPr>
        <w:t xml:space="preserve">– wyniki, które przeszły kontrolę </w:t>
      </w:r>
      <w:r w:rsidR="00265F18">
        <w:rPr>
          <w:lang w:val="pl-PL"/>
        </w:rPr>
        <w:t>– mają poprawną strukturę</w:t>
      </w:r>
      <w:r w:rsidRPr="002E0EEB">
        <w:rPr>
          <w:lang w:val="pl-PL"/>
        </w:rPr>
        <w:t>.</w:t>
      </w:r>
    </w:p>
    <w:p w14:paraId="40E5DADE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>Podejrzanych (</w:t>
      </w:r>
      <w:proofErr w:type="spellStart"/>
      <w:r w:rsidRPr="002E0EEB">
        <w:rPr>
          <w:b/>
          <w:lang w:val="pl-PL"/>
        </w:rPr>
        <w:t>outlier</w:t>
      </w:r>
      <w:proofErr w:type="spellEnd"/>
      <w:r w:rsidRPr="002E0EEB">
        <w:rPr>
          <w:b/>
          <w:lang w:val="pl-PL"/>
        </w:rPr>
        <w:t xml:space="preserve">) </w:t>
      </w:r>
      <w:r w:rsidRPr="002E0EEB">
        <w:rPr>
          <w:lang w:val="pl-PL"/>
        </w:rPr>
        <w:t>– wyniki skrajnie odbiegające od normy, wymagające Twojej oceny.</w:t>
      </w:r>
    </w:p>
    <w:p w14:paraId="2054165C" w14:textId="16729EE7" w:rsidR="00A77F96" w:rsidRPr="004F11D5" w:rsidRDefault="00000000" w:rsidP="004F11D5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Usuniętych automatycznie  </w:t>
      </w:r>
      <w:r w:rsidRPr="002E0EEB">
        <w:rPr>
          <w:lang w:val="pl-PL"/>
        </w:rPr>
        <w:t>– wyniki z błędami krytycznymi, które system odrzucił automatycznie.</w:t>
      </w:r>
    </w:p>
    <w:p w14:paraId="54EA8A55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4.2 Znaczenie kolorów i symboli</w:t>
      </w:r>
    </w:p>
    <w:p w14:paraId="44C9C096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System używa kolorowych znaczników, aby szybko pokazać stan każdego wyniku:</w:t>
      </w:r>
    </w:p>
    <w:p w14:paraId="0AEE0EF1" w14:textId="77777777" w:rsidR="00A77F96" w:rsidRPr="002E0EEB" w:rsidRDefault="00A77F96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A77F96" w14:paraId="5D4E7AA9" w14:textId="77777777">
        <w:tc>
          <w:tcPr>
            <w:tcW w:w="4703" w:type="dxa"/>
          </w:tcPr>
          <w:p w14:paraId="69BFDBDC" w14:textId="77777777" w:rsidR="00A77F96" w:rsidRDefault="00000000">
            <w:r>
              <w:rPr>
                <w:b/>
                <w:sz w:val="20"/>
              </w:rPr>
              <w:t>Symbol</w:t>
            </w:r>
          </w:p>
        </w:tc>
        <w:tc>
          <w:tcPr>
            <w:tcW w:w="4703" w:type="dxa"/>
          </w:tcPr>
          <w:p w14:paraId="00627C7D" w14:textId="77777777" w:rsidR="00A77F96" w:rsidRDefault="00000000">
            <w:r>
              <w:rPr>
                <w:b/>
                <w:sz w:val="20"/>
              </w:rPr>
              <w:t>Znaczenie</w:t>
            </w:r>
          </w:p>
        </w:tc>
      </w:tr>
      <w:tr w:rsidR="00A77F96" w14:paraId="5E12F098" w14:textId="77777777">
        <w:tc>
          <w:tcPr>
            <w:tcW w:w="4703" w:type="dxa"/>
          </w:tcPr>
          <w:p w14:paraId="26C48887" w14:textId="77777777" w:rsidR="00A77F96" w:rsidRDefault="00000000">
            <w:r>
              <w:rPr>
                <w:sz w:val="20"/>
              </w:rPr>
              <w:t>🔴  Czerwony (RED)</w:t>
            </w:r>
          </w:p>
        </w:tc>
        <w:tc>
          <w:tcPr>
            <w:tcW w:w="4703" w:type="dxa"/>
          </w:tcPr>
          <w:p w14:paraId="5CB670D1" w14:textId="77777777" w:rsidR="00A77F96" w:rsidRDefault="00000000">
            <w:r w:rsidRPr="002E0EEB">
              <w:rPr>
                <w:sz w:val="20"/>
                <w:lang w:val="pl-PL"/>
              </w:rPr>
              <w:t xml:space="preserve">Błąd krytyczny – wynik jest niekompletny lub uszkodzony (np. brak nazwy badania, brak wartości, brak danych pacjenta). </w:t>
            </w:r>
            <w:proofErr w:type="spellStart"/>
            <w:r>
              <w:rPr>
                <w:sz w:val="20"/>
              </w:rPr>
              <w:t>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wyniki</w:t>
            </w:r>
            <w:proofErr w:type="spellEnd"/>
            <w:r>
              <w:rPr>
                <w:sz w:val="20"/>
              </w:rPr>
              <w:t xml:space="preserve"> NIE </w:t>
            </w:r>
            <w:proofErr w:type="spellStart"/>
            <w:r>
              <w:rPr>
                <w:sz w:val="20"/>
              </w:rPr>
              <w:t>zostaną</w:t>
            </w:r>
            <w:proofErr w:type="spellEnd"/>
            <w:r>
              <w:rPr>
                <w:sz w:val="20"/>
              </w:rPr>
              <w:t xml:space="preserve"> wyeksportowane.</w:t>
            </w:r>
          </w:p>
        </w:tc>
      </w:tr>
      <w:tr w:rsidR="00A77F96" w14:paraId="4FA7BECC" w14:textId="77777777">
        <w:tc>
          <w:tcPr>
            <w:tcW w:w="4703" w:type="dxa"/>
          </w:tcPr>
          <w:p w14:paraId="17A4DBED" w14:textId="77777777" w:rsidR="00A77F96" w:rsidRDefault="00000000">
            <w:r>
              <w:rPr>
                <w:sz w:val="20"/>
              </w:rPr>
              <w:t>🟡  Żółty (YELLOW)</w:t>
            </w:r>
          </w:p>
        </w:tc>
        <w:tc>
          <w:tcPr>
            <w:tcW w:w="4703" w:type="dxa"/>
          </w:tcPr>
          <w:p w14:paraId="2A95CB5F" w14:textId="77777777" w:rsidR="00A77F96" w:rsidRDefault="00000000">
            <w:r w:rsidRPr="002E0EEB">
              <w:rPr>
                <w:sz w:val="20"/>
                <w:lang w:val="pl-PL"/>
              </w:rPr>
              <w:t xml:space="preserve">Ostrzeżenie – wynik ma drobny problem (np. brak daty badania) lub jest podejrzany statystycznie. </w:t>
            </w:r>
            <w:proofErr w:type="spellStart"/>
            <w:r>
              <w:rPr>
                <w:sz w:val="20"/>
              </w:rPr>
              <w:t>Możesz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zdecydować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czy</w:t>
            </w:r>
            <w:proofErr w:type="spellEnd"/>
            <w:r>
              <w:rPr>
                <w:sz w:val="20"/>
              </w:rPr>
              <w:t xml:space="preserve"> go zachować czy usunąć.</w:t>
            </w:r>
          </w:p>
        </w:tc>
      </w:tr>
      <w:tr w:rsidR="00A77F96" w:rsidRPr="00467D85" w14:paraId="33966954" w14:textId="77777777">
        <w:tc>
          <w:tcPr>
            <w:tcW w:w="4703" w:type="dxa"/>
          </w:tcPr>
          <w:p w14:paraId="714F764B" w14:textId="77777777" w:rsidR="00A77F96" w:rsidRDefault="00000000">
            <w:r>
              <w:rPr>
                <w:sz w:val="20"/>
              </w:rPr>
              <w:t>✅  Zielony (GREEN)</w:t>
            </w:r>
          </w:p>
        </w:tc>
        <w:tc>
          <w:tcPr>
            <w:tcW w:w="4703" w:type="dxa"/>
          </w:tcPr>
          <w:p w14:paraId="107A0174" w14:textId="77777777" w:rsidR="00A77F96" w:rsidRPr="002E0EEB" w:rsidRDefault="00000000">
            <w:pPr>
              <w:rPr>
                <w:lang w:val="pl-PL"/>
              </w:rPr>
            </w:pPr>
            <w:r w:rsidRPr="002E0EEB">
              <w:rPr>
                <w:sz w:val="20"/>
                <w:lang w:val="pl-PL"/>
              </w:rPr>
              <w:t>Wynik poprawny – przeszedł wszystkie kontrole i jest gotowy do eksportu.</w:t>
            </w:r>
          </w:p>
        </w:tc>
      </w:tr>
      <w:tr w:rsidR="00A77F96" w:rsidRPr="00467D85" w14:paraId="28EC0F8B" w14:textId="77777777">
        <w:tc>
          <w:tcPr>
            <w:tcW w:w="4703" w:type="dxa"/>
          </w:tcPr>
          <w:p w14:paraId="2C53791C" w14:textId="77777777" w:rsidR="00A77F96" w:rsidRDefault="00000000">
            <w:r>
              <w:rPr>
                <w:sz w:val="20"/>
              </w:rPr>
              <w:t xml:space="preserve">⚠️  </w:t>
            </w:r>
            <w:proofErr w:type="spellStart"/>
            <w:r>
              <w:rPr>
                <w:sz w:val="20"/>
              </w:rPr>
              <w:t>Ostrzeżenie</w:t>
            </w:r>
            <w:proofErr w:type="spellEnd"/>
          </w:p>
        </w:tc>
        <w:tc>
          <w:tcPr>
            <w:tcW w:w="4703" w:type="dxa"/>
          </w:tcPr>
          <w:p w14:paraId="1959E67D" w14:textId="77777777" w:rsidR="00A77F96" w:rsidRPr="002E0EEB" w:rsidRDefault="00000000">
            <w:pPr>
              <w:rPr>
                <w:lang w:val="pl-PL"/>
              </w:rPr>
            </w:pPr>
            <w:r w:rsidRPr="002E0EEB">
              <w:rPr>
                <w:sz w:val="20"/>
                <w:lang w:val="pl-PL"/>
              </w:rPr>
              <w:t>Wynik pochodzi z badania, dla którego system nie zna zakresów normy. Wartość jest prawidłowa, ale nie można sprawdzić, czy jest w normie.</w:t>
            </w:r>
          </w:p>
        </w:tc>
      </w:tr>
    </w:tbl>
    <w:p w14:paraId="031D21F0" w14:textId="77777777" w:rsidR="00A77F96" w:rsidRPr="002E0EEB" w:rsidRDefault="00A77F96">
      <w:pPr>
        <w:rPr>
          <w:lang w:val="pl-PL"/>
        </w:rPr>
      </w:pPr>
    </w:p>
    <w:p w14:paraId="0FABB0E2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4.3 Interpretacja wyników (Norma / Poza normą)</w:t>
      </w:r>
    </w:p>
    <w:p w14:paraId="440EAAE8" w14:textId="4646CACD" w:rsidR="00A77F96" w:rsidRPr="002E0EEB" w:rsidRDefault="00000000">
      <w:pPr>
        <w:rPr>
          <w:lang w:val="pl-PL"/>
        </w:rPr>
      </w:pPr>
      <w:r w:rsidRPr="002E0EEB">
        <w:rPr>
          <w:lang w:val="pl-PL"/>
        </w:rPr>
        <w:t>W kolumnie "Interpretacja" możesz zobaczyć ocenę wartości wyników badań:</w:t>
      </w:r>
    </w:p>
    <w:p w14:paraId="01BF5329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Norma </w:t>
      </w:r>
      <w:r w:rsidRPr="002E0EEB">
        <w:rPr>
          <w:lang w:val="pl-PL"/>
        </w:rPr>
        <w:t>– wartość mieści się w prawidłowym zakresie dla danego pacjenta (uwzględnia płeć i wiek).</w:t>
      </w:r>
    </w:p>
    <w:p w14:paraId="23E60D4F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Poniżej normy </w:t>
      </w:r>
      <w:r w:rsidRPr="002E0EEB">
        <w:rPr>
          <w:lang w:val="pl-PL"/>
        </w:rPr>
        <w:t>– wartość jest niższa od dolnej granicy normy.</w:t>
      </w:r>
    </w:p>
    <w:p w14:paraId="59F1E7F6" w14:textId="0FA46EEE" w:rsidR="00265F18" w:rsidRPr="004F11D5" w:rsidRDefault="00000000" w:rsidP="00265F18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Powyżej normy </w:t>
      </w:r>
      <w:r w:rsidRPr="002E0EEB">
        <w:rPr>
          <w:lang w:val="pl-PL"/>
        </w:rPr>
        <w:t>– wartość jest wyższa od górnej granicy normy.</w:t>
      </w:r>
    </w:p>
    <w:p w14:paraId="4D170B88" w14:textId="17169F81" w:rsidR="00A77F96" w:rsidRPr="00265F18" w:rsidRDefault="00265F18" w:rsidP="00265F18">
      <w:pPr>
        <w:rPr>
          <w:b/>
          <w:bCs/>
          <w:lang w:val="pl-PL"/>
        </w:rPr>
      </w:pPr>
      <w:r w:rsidRPr="00265F18">
        <w:rPr>
          <w:b/>
          <w:bCs/>
          <w:lang w:val="pl-PL"/>
        </w:rPr>
        <w:t>Pamiętaj! Wynik poza normą w tej kolumnie nie oznacza automatycznie błędu – może to być rzeczywisty, nieprawidłowy wynik badania u pacjenta. System jedynie oznacza fakty; decyzja należy do Ciebie.</w:t>
      </w:r>
    </w:p>
    <w:p w14:paraId="2790ECFD" w14:textId="6DC7716A" w:rsidR="00A77F96" w:rsidRPr="00265F18" w:rsidRDefault="00000000" w:rsidP="00265F18">
      <w:pPr>
        <w:pStyle w:val="Nagwek2"/>
        <w:rPr>
          <w:lang w:val="pl-PL"/>
        </w:rPr>
      </w:pPr>
      <w:r w:rsidRPr="00265F18">
        <w:rPr>
          <w:lang w:val="pl-PL"/>
        </w:rPr>
        <w:lastRenderedPageBreak/>
        <w:t>4.4 Lista pacjentów</w:t>
      </w:r>
    </w:p>
    <w:p w14:paraId="7DE05DE1" w14:textId="56A8E05C" w:rsidR="00A77F96" w:rsidRPr="002E0EEB" w:rsidRDefault="00000000">
      <w:pPr>
        <w:rPr>
          <w:lang w:val="pl-PL"/>
        </w:rPr>
      </w:pPr>
      <w:r w:rsidRPr="002E0EEB">
        <w:rPr>
          <w:lang w:val="pl-PL"/>
        </w:rPr>
        <w:t>Wyniki badań pogrupowane są według pacjentów. Dla każdego pacjenta widoczna jest składana linia zawierająca:</w:t>
      </w:r>
    </w:p>
    <w:p w14:paraId="237E74E1" w14:textId="77777777" w:rsidR="00A77F96" w:rsidRDefault="00000000">
      <w:pPr>
        <w:pStyle w:val="Listapunktowana"/>
      </w:pPr>
      <w:proofErr w:type="spellStart"/>
      <w:r>
        <w:t>Identyfikator</w:t>
      </w:r>
      <w:proofErr w:type="spellEnd"/>
      <w:r>
        <w:t xml:space="preserve"> </w:t>
      </w:r>
      <w:proofErr w:type="spellStart"/>
      <w:r>
        <w:t>pacjenta</w:t>
      </w:r>
      <w:proofErr w:type="spellEnd"/>
    </w:p>
    <w:p w14:paraId="4556A432" w14:textId="77777777" w:rsidR="00A77F96" w:rsidRDefault="00000000">
      <w:pPr>
        <w:pStyle w:val="Listapunktowana"/>
      </w:pPr>
      <w:r>
        <w:t>Płeć i rok urodzenia</w:t>
      </w:r>
    </w:p>
    <w:p w14:paraId="27E5DE71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lang w:val="pl-PL"/>
        </w:rPr>
        <w:t>Liczbę aktywnych wyników oraz liczbę podejrzanych i błędów</w:t>
      </w:r>
    </w:p>
    <w:p w14:paraId="0A8DB874" w14:textId="0F7193D1" w:rsidR="00A77F96" w:rsidRPr="00265F18" w:rsidRDefault="00000000" w:rsidP="00265F18">
      <w:pPr>
        <w:pStyle w:val="Listapunktowana"/>
        <w:rPr>
          <w:lang w:val="pl-PL"/>
        </w:rPr>
      </w:pPr>
      <w:r w:rsidRPr="002E0EEB">
        <w:rPr>
          <w:lang w:val="pl-PL"/>
        </w:rPr>
        <w:t xml:space="preserve">Kolorowy znacznik </w:t>
      </w:r>
      <w:r>
        <w:t>🔴</w:t>
      </w:r>
      <w:r w:rsidRPr="002E0EEB">
        <w:rPr>
          <w:lang w:val="pl-PL"/>
        </w:rPr>
        <w:t xml:space="preserve"> / </w:t>
      </w:r>
      <w:r>
        <w:t>🟡</w:t>
      </w:r>
      <w:r w:rsidRPr="002E0EEB">
        <w:rPr>
          <w:lang w:val="pl-PL"/>
        </w:rPr>
        <w:t xml:space="preserve"> / ✅ wskazujący najpoważniejszy problem</w:t>
      </w:r>
    </w:p>
    <w:p w14:paraId="1DE61CBA" w14:textId="134064B0" w:rsidR="00A77F96" w:rsidRPr="002E0EEB" w:rsidRDefault="00000000">
      <w:pPr>
        <w:rPr>
          <w:lang w:val="pl-PL"/>
        </w:rPr>
      </w:pPr>
      <w:r w:rsidRPr="002E0EEB">
        <w:rPr>
          <w:lang w:val="pl-PL"/>
        </w:rPr>
        <w:t>Pacjenci z błędami (</w:t>
      </w:r>
      <w:r>
        <w:t>🔴</w:t>
      </w:r>
      <w:r w:rsidRPr="002E0EEB">
        <w:rPr>
          <w:lang w:val="pl-PL"/>
        </w:rPr>
        <w:t>) wyświetlani są na początku listy, a pacjenci bez problemów (✅) na końcu – żebyś mógł skupić się na tym, co wymaga uwagi.</w:t>
      </w:r>
    </w:p>
    <w:p w14:paraId="1FE8E004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Kliknij w wiersz pacjenta, aby rozwinąć szczegóły z pełną tabelą wyników badań.</w:t>
      </w:r>
    </w:p>
    <w:p w14:paraId="43E6C821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4.5 Filtry i wyszukiwanie</w:t>
      </w:r>
    </w:p>
    <w:p w14:paraId="7D08300C" w14:textId="35D967F1" w:rsidR="00A77F96" w:rsidRPr="002E0EEB" w:rsidRDefault="00000000">
      <w:pPr>
        <w:rPr>
          <w:lang w:val="pl-PL"/>
        </w:rPr>
      </w:pPr>
      <w:r w:rsidRPr="002E0EEB">
        <w:rPr>
          <w:lang w:val="pl-PL"/>
        </w:rPr>
        <w:t>Jeśli masz wielu pacjentów i chcesz szybko znaleźć konkretnego lub skupić się na problematycznych:</w:t>
      </w:r>
    </w:p>
    <w:p w14:paraId="3E2845DA" w14:textId="77777777" w:rsidR="00A77F96" w:rsidRPr="00265F18" w:rsidRDefault="00000000">
      <w:pPr>
        <w:rPr>
          <w:lang w:val="pl-PL"/>
        </w:rPr>
      </w:pPr>
      <w:r w:rsidRPr="002E0EEB">
        <w:rPr>
          <w:lang w:val="pl-PL"/>
        </w:rPr>
        <w:t>Kliknij w szary pasek "</w:t>
      </w:r>
      <w:r>
        <w:t>🔍</w:t>
      </w:r>
      <w:r w:rsidRPr="002E0EEB">
        <w:rPr>
          <w:lang w:val="pl-PL"/>
        </w:rPr>
        <w:t xml:space="preserve"> Filtry i wyszukiwanie", aby go rozwinąć. </w:t>
      </w:r>
      <w:r w:rsidRPr="00265F18">
        <w:rPr>
          <w:lang w:val="pl-PL"/>
        </w:rPr>
        <w:t>Zobaczysz:</w:t>
      </w:r>
    </w:p>
    <w:p w14:paraId="2A0CA206" w14:textId="77777777" w:rsidR="00A77F96" w:rsidRPr="002E0EEB" w:rsidRDefault="00000000">
      <w:pPr>
        <w:pStyle w:val="Listapunktowana"/>
        <w:rPr>
          <w:lang w:val="pl-PL"/>
        </w:rPr>
      </w:pPr>
      <w:proofErr w:type="spellStart"/>
      <w:r w:rsidRPr="002E0EEB">
        <w:rPr>
          <w:b/>
          <w:lang w:val="pl-PL"/>
        </w:rPr>
        <w:t>Checkbox</w:t>
      </w:r>
      <w:proofErr w:type="spellEnd"/>
      <w:r w:rsidRPr="002E0EEB">
        <w:rPr>
          <w:b/>
          <w:lang w:val="pl-PL"/>
        </w:rPr>
        <w:t xml:space="preserve"> "Pokaż tylko pacjentów z problemami" </w:t>
      </w:r>
      <w:r w:rsidRPr="002E0EEB">
        <w:rPr>
          <w:lang w:val="pl-PL"/>
        </w:rPr>
        <w:t>– zaznacz, aby ukryć pacjentów ze wszystkimi wynikami prawidłowymi.</w:t>
      </w:r>
    </w:p>
    <w:p w14:paraId="41B09440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Pole "Szukaj po ID pacjenta" </w:t>
      </w:r>
      <w:r w:rsidRPr="002E0EEB">
        <w:rPr>
          <w:lang w:val="pl-PL"/>
        </w:rPr>
        <w:t>– wpisz fragment identyfikatora, aby wyfiltrować konkretnego pacjenta.</w:t>
      </w:r>
    </w:p>
    <w:p w14:paraId="2E342D73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4.6 Nawigacja między stronami</w:t>
      </w:r>
    </w:p>
    <w:p w14:paraId="22C05238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Jeśli masz więcej niż 50 pacjentów, lista jest podzielona na strony. Na górze listy pacjentów zobaczysz przyciski ◀ Poprzednia i Następna ▶ oraz informację o numerze strony. Kliknij odpowiedni przycisk, aby przechodzić między stronami.</w:t>
      </w:r>
    </w:p>
    <w:p w14:paraId="0C39485F" w14:textId="6C08AB84" w:rsidR="00A77F96" w:rsidRPr="002E0EEB" w:rsidRDefault="00000000" w:rsidP="004F11D5">
      <w:pPr>
        <w:rPr>
          <w:lang w:val="pl-PL"/>
        </w:rPr>
      </w:pPr>
      <w:r w:rsidRPr="002E0EEB">
        <w:rPr>
          <w:color w:val="000000"/>
          <w:sz w:val="26"/>
          <w:lang w:val="pl-PL"/>
        </w:rPr>
        <w:t>4.7 Jak usuwać błędne wyniki</w:t>
      </w:r>
    </w:p>
    <w:p w14:paraId="0C9A17D7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System oferuje trzy sposoby usuwania rekordów z błędami:</w:t>
      </w:r>
    </w:p>
    <w:p w14:paraId="0E9156D8" w14:textId="77777777" w:rsidR="00A77F96" w:rsidRPr="002E0EEB" w:rsidRDefault="00A77F96">
      <w:pPr>
        <w:rPr>
          <w:lang w:val="pl-PL"/>
        </w:rPr>
      </w:pPr>
    </w:p>
    <w:p w14:paraId="78BD57BC" w14:textId="55A58711" w:rsidR="00A77F96" w:rsidRPr="00265F18" w:rsidRDefault="00000000">
      <w:pPr>
        <w:pStyle w:val="Nagwek3"/>
        <w:rPr>
          <w:color w:val="EE0000"/>
          <w:lang w:val="pl-PL"/>
        </w:rPr>
      </w:pPr>
      <w:r w:rsidRPr="00265F18">
        <w:rPr>
          <w:sz w:val="24"/>
          <w:lang w:val="pl-PL"/>
        </w:rPr>
        <w:t>Sposób 1 – Usuń wszystkie błędy strukturalne jednocześnie</w:t>
      </w:r>
      <w:r w:rsidR="00265F18" w:rsidRPr="00265F18">
        <w:rPr>
          <w:sz w:val="24"/>
          <w:lang w:val="pl-PL"/>
        </w:rPr>
        <w:t xml:space="preserve"> (nie działa ale pracujemy nad poprawieniem )</w:t>
      </w:r>
    </w:p>
    <w:p w14:paraId="12DBBB24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Na górze ekranu przeglądu widoczny jest przycisk:</w:t>
      </w:r>
    </w:p>
    <w:p w14:paraId="12A700AA" w14:textId="77777777" w:rsidR="00A77F96" w:rsidRPr="002E0EEB" w:rsidRDefault="00000000">
      <w:pPr>
        <w:ind w:left="567"/>
        <w:rPr>
          <w:lang w:val="pl-PL"/>
        </w:rPr>
      </w:pPr>
      <w:r>
        <w:rPr>
          <w:b/>
        </w:rPr>
        <w:t>🔴</w:t>
      </w:r>
      <w:r w:rsidRPr="002E0EEB">
        <w:rPr>
          <w:b/>
          <w:lang w:val="pl-PL"/>
        </w:rPr>
        <w:t xml:space="preserve"> Usuń wszystkie błędy strukturalne (X rekordów)</w:t>
      </w:r>
    </w:p>
    <w:p w14:paraId="2BD13028" w14:textId="77777777" w:rsidR="00A77F96" w:rsidRPr="002E0EEB" w:rsidRDefault="00A77F96">
      <w:pPr>
        <w:rPr>
          <w:lang w:val="pl-PL"/>
        </w:rPr>
      </w:pPr>
    </w:p>
    <w:p w14:paraId="1331436E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Kliknij go, jeśli chcesz od razu usunąć wszystkie rekordy oznaczone czerwonym lub żółtym znacznikiem. Jest to najszybszy sposób oczyszczenia danych.</w:t>
      </w:r>
    </w:p>
    <w:p w14:paraId="63F47EB8" w14:textId="77777777" w:rsidR="00A77F96" w:rsidRPr="002E0EEB" w:rsidRDefault="00A77F96">
      <w:pPr>
        <w:rPr>
          <w:lang w:val="pl-PL"/>
        </w:rPr>
      </w:pPr>
    </w:p>
    <w:p w14:paraId="35AE35AE" w14:textId="4EB7A460" w:rsidR="00A77F96" w:rsidRPr="00265F18" w:rsidRDefault="00000000">
      <w:pPr>
        <w:pStyle w:val="Nagwek3"/>
        <w:rPr>
          <w:color w:val="EE0000"/>
          <w:lang w:val="pl-PL"/>
        </w:rPr>
      </w:pPr>
      <w:r w:rsidRPr="00265F18">
        <w:rPr>
          <w:sz w:val="24"/>
          <w:lang w:val="pl-PL"/>
        </w:rPr>
        <w:t>Sposób 2 – Usuń błędy konkretnego pacjenta</w:t>
      </w:r>
      <w:r w:rsidR="00265F18" w:rsidRPr="00265F18">
        <w:rPr>
          <w:sz w:val="24"/>
          <w:lang w:val="pl-PL"/>
        </w:rPr>
        <w:t xml:space="preserve"> (nie działa ale pracujemy nad poprawieniem )</w:t>
      </w:r>
    </w:p>
    <w:p w14:paraId="774E3012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Po rozwinięciu akordeonu pacjenta (kliknięciu w jego wiersz), jeśli pacjent ma błędne rekordy, zobaczysz przycisk:</w:t>
      </w:r>
    </w:p>
    <w:p w14:paraId="0D9716E8" w14:textId="77777777" w:rsidR="00A77F96" w:rsidRPr="002E0EEB" w:rsidRDefault="00000000">
      <w:pPr>
        <w:ind w:left="567"/>
        <w:rPr>
          <w:lang w:val="pl-PL"/>
        </w:rPr>
      </w:pPr>
      <w:r>
        <w:rPr>
          <w:b/>
        </w:rPr>
        <w:t>🗑️</w:t>
      </w:r>
      <w:r w:rsidRPr="002E0EEB">
        <w:rPr>
          <w:b/>
          <w:lang w:val="pl-PL"/>
        </w:rPr>
        <w:t xml:space="preserve"> Usuń błędy tego pacjenta (X)</w:t>
      </w:r>
    </w:p>
    <w:p w14:paraId="78567933" w14:textId="77777777" w:rsidR="00A77F96" w:rsidRPr="002E0EEB" w:rsidRDefault="00A77F96">
      <w:pPr>
        <w:rPr>
          <w:lang w:val="pl-PL"/>
        </w:rPr>
      </w:pPr>
    </w:p>
    <w:p w14:paraId="28749F34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Kliknij go, aby usunąć tylko błędne wyniki tego konkretnego pacjenta.</w:t>
      </w:r>
    </w:p>
    <w:p w14:paraId="1D0C432B" w14:textId="77777777" w:rsidR="00A77F96" w:rsidRPr="002E0EEB" w:rsidRDefault="00A77F96">
      <w:pPr>
        <w:rPr>
          <w:lang w:val="pl-PL"/>
        </w:rPr>
      </w:pPr>
    </w:p>
    <w:p w14:paraId="7A7981B7" w14:textId="77777777" w:rsidR="00A77F96" w:rsidRPr="002E0EEB" w:rsidRDefault="00000000">
      <w:pPr>
        <w:pStyle w:val="Nagwek3"/>
        <w:rPr>
          <w:lang w:val="pl-PL"/>
        </w:rPr>
      </w:pPr>
      <w:r w:rsidRPr="002E0EEB">
        <w:rPr>
          <w:sz w:val="24"/>
          <w:lang w:val="pl-PL"/>
        </w:rPr>
        <w:t>Sposób 3 – Usuń wybrane wyniki ręcznie (</w:t>
      </w:r>
      <w:proofErr w:type="spellStart"/>
      <w:r w:rsidRPr="002E0EEB">
        <w:rPr>
          <w:sz w:val="24"/>
          <w:lang w:val="pl-PL"/>
        </w:rPr>
        <w:t>checkbox</w:t>
      </w:r>
      <w:proofErr w:type="spellEnd"/>
      <w:r w:rsidRPr="002E0EEB">
        <w:rPr>
          <w:sz w:val="24"/>
          <w:lang w:val="pl-PL"/>
        </w:rPr>
        <w:t>)</w:t>
      </w:r>
    </w:p>
    <w:p w14:paraId="2272330E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 xml:space="preserve">W tabeli wyników badań pacjenta, w pierwszej kolumnie ("Usuń?") możesz zaznaczyć </w:t>
      </w:r>
      <w:proofErr w:type="spellStart"/>
      <w:r w:rsidRPr="002E0EEB">
        <w:rPr>
          <w:lang w:val="pl-PL"/>
        </w:rPr>
        <w:t>checkboxy</w:t>
      </w:r>
      <w:proofErr w:type="spellEnd"/>
      <w:r w:rsidRPr="002E0EEB">
        <w:rPr>
          <w:lang w:val="pl-PL"/>
        </w:rPr>
        <w:t xml:space="preserve"> przy konkretnych wierszach. Po zaznaczeniu kliknij przycisk:</w:t>
      </w:r>
    </w:p>
    <w:p w14:paraId="121D7761" w14:textId="77777777" w:rsidR="00A77F96" w:rsidRPr="002E0EEB" w:rsidRDefault="00000000">
      <w:pPr>
        <w:ind w:left="567"/>
        <w:rPr>
          <w:lang w:val="pl-PL"/>
        </w:rPr>
      </w:pPr>
      <w:r>
        <w:rPr>
          <w:b/>
        </w:rPr>
        <w:t>🗑️</w:t>
      </w:r>
      <w:r w:rsidRPr="002E0EEB">
        <w:rPr>
          <w:b/>
          <w:lang w:val="pl-PL"/>
        </w:rPr>
        <w:t xml:space="preserve"> Usuń zaznaczone</w:t>
      </w:r>
    </w:p>
    <w:p w14:paraId="0F798F2B" w14:textId="77777777" w:rsidR="00A77F96" w:rsidRPr="002E0EEB" w:rsidRDefault="00A77F96">
      <w:pPr>
        <w:rPr>
          <w:lang w:val="pl-PL"/>
        </w:rPr>
      </w:pPr>
    </w:p>
    <w:p w14:paraId="457630AC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 xml:space="preserve">To daje Ci pełną kontrolę – możesz usunąć tylko te wyniki, które Twoim zdaniem są błędne, nawet jeśli system ich nie oznaczył automatycznie (np. </w:t>
      </w:r>
      <w:proofErr w:type="spellStart"/>
      <w:r w:rsidRPr="002E0EEB">
        <w:rPr>
          <w:lang w:val="pl-PL"/>
        </w:rPr>
        <w:t>outliery</w:t>
      </w:r>
      <w:proofErr w:type="spellEnd"/>
      <w:r w:rsidRPr="002E0EEB">
        <w:rPr>
          <w:lang w:val="pl-PL"/>
        </w:rPr>
        <w:t>, które chcesz odrzucić).</w:t>
      </w:r>
    </w:p>
    <w:p w14:paraId="62665976" w14:textId="188AF437" w:rsidR="00A77F96" w:rsidRDefault="00265F18" w:rsidP="00265F18">
      <w:pPr>
        <w:rPr>
          <w:b/>
          <w:bCs/>
          <w:lang w:val="pl-PL"/>
        </w:rPr>
      </w:pPr>
      <w:r w:rsidRPr="00265F18">
        <w:rPr>
          <w:b/>
          <w:bCs/>
          <w:lang w:val="pl-PL"/>
        </w:rPr>
        <w:t>Jeśli przypadkowo usuniesz wyniki, możesz zacząć od nowa – wróć do początku przez ponowne wgranie plików (odśwież stronę przeglądarki lub ponownie uruchom program). Oryginalne pliki wejściowe pozostają niezmienione na Twoim komputerze.</w:t>
      </w:r>
    </w:p>
    <w:p w14:paraId="793B4771" w14:textId="77777777" w:rsidR="00265F18" w:rsidRPr="00265F18" w:rsidRDefault="00265F18" w:rsidP="00265F18">
      <w:pPr>
        <w:rPr>
          <w:b/>
          <w:bCs/>
          <w:lang w:val="pl-PL"/>
        </w:rPr>
      </w:pPr>
    </w:p>
    <w:p w14:paraId="0B82E55A" w14:textId="77777777" w:rsidR="00A77F96" w:rsidRPr="00265F18" w:rsidRDefault="00000000">
      <w:pPr>
        <w:pStyle w:val="Nagwek2"/>
        <w:rPr>
          <w:lang w:val="pl-PL"/>
        </w:rPr>
      </w:pPr>
      <w:r w:rsidRPr="00265F18">
        <w:rPr>
          <w:lang w:val="pl-PL"/>
        </w:rPr>
        <w:t>4.8 Przejście do eksportu</w:t>
      </w:r>
    </w:p>
    <w:p w14:paraId="37A56D3C" w14:textId="7230BB00" w:rsidR="00A77F96" w:rsidRPr="002E0EEB" w:rsidRDefault="00000000">
      <w:pPr>
        <w:rPr>
          <w:lang w:val="pl-PL"/>
        </w:rPr>
      </w:pPr>
      <w:r w:rsidRPr="002E0EEB">
        <w:rPr>
          <w:lang w:val="pl-PL"/>
        </w:rPr>
        <w:t>Gdy przejrzysz dane i usuniesz rekordy, które uznałeś za błędne, kliknij przycisk:</w:t>
      </w:r>
    </w:p>
    <w:p w14:paraId="605C71D5" w14:textId="77777777" w:rsidR="00A77F96" w:rsidRPr="002E0EEB" w:rsidRDefault="00000000">
      <w:pPr>
        <w:ind w:left="567"/>
        <w:rPr>
          <w:lang w:val="pl-PL"/>
        </w:rPr>
      </w:pPr>
      <w:r w:rsidRPr="002E0EEB">
        <w:rPr>
          <w:b/>
          <w:lang w:val="pl-PL"/>
        </w:rPr>
        <w:t>➡</w:t>
      </w:r>
      <w:r>
        <w:rPr>
          <w:b/>
        </w:rPr>
        <w:t>️</w:t>
      </w:r>
      <w:r w:rsidRPr="002E0EEB">
        <w:rPr>
          <w:b/>
          <w:lang w:val="pl-PL"/>
        </w:rPr>
        <w:t xml:space="preserve"> Przejdź do eksportu</w:t>
      </w:r>
    </w:p>
    <w:p w14:paraId="5A94F21B" w14:textId="01DAC9C4" w:rsidR="00A77F96" w:rsidRPr="004F11D5" w:rsidRDefault="00000000" w:rsidP="00265F18">
      <w:pPr>
        <w:pStyle w:val="Nagwek1"/>
        <w:rPr>
          <w:sz w:val="40"/>
          <w:szCs w:val="40"/>
          <w:lang w:val="pl-PL"/>
        </w:rPr>
      </w:pPr>
      <w:r w:rsidRPr="004F11D5">
        <w:rPr>
          <w:sz w:val="40"/>
          <w:szCs w:val="40"/>
          <w:lang w:val="pl-PL"/>
        </w:rPr>
        <w:t>5. Ekran 3 – Eksport danych</w:t>
      </w:r>
    </w:p>
    <w:p w14:paraId="1F18CA08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Na ekranie eksportu pobierzesz oczyszczone dane i raport jakości. To ostatni krok pracy z systemem.</w:t>
      </w:r>
    </w:p>
    <w:p w14:paraId="150B4EAE" w14:textId="77777777" w:rsidR="00A77F96" w:rsidRPr="002E0EEB" w:rsidRDefault="00A77F96">
      <w:pPr>
        <w:rPr>
          <w:lang w:val="pl-PL"/>
        </w:rPr>
      </w:pPr>
    </w:p>
    <w:p w14:paraId="6DD61E68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5.1 Podsumowanie statystyk</w:t>
      </w:r>
    </w:p>
    <w:p w14:paraId="4A597AA2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Na górze ekranu wyświetlone są cztery liczby pokazujące wynik Twojej pracy:</w:t>
      </w:r>
    </w:p>
    <w:p w14:paraId="65C2869F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Łącznie rekordów </w:t>
      </w:r>
      <w:r w:rsidRPr="002E0EEB">
        <w:rPr>
          <w:lang w:val="pl-PL"/>
        </w:rPr>
        <w:t>– ile wyników badań zostało wczytanych.</w:t>
      </w:r>
    </w:p>
    <w:p w14:paraId="72B35F92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lastRenderedPageBreak/>
        <w:t xml:space="preserve">Usuniętych automatycznie </w:t>
      </w:r>
      <w:r w:rsidRPr="002E0EEB">
        <w:rPr>
          <w:lang w:val="pl-PL"/>
        </w:rPr>
        <w:t>– ile rekordów system odrzucił ze względu na błędy strukturalne.</w:t>
      </w:r>
    </w:p>
    <w:p w14:paraId="66664DC3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Usuniętych przez operatora </w:t>
      </w:r>
      <w:r w:rsidRPr="002E0EEB">
        <w:rPr>
          <w:lang w:val="pl-PL"/>
        </w:rPr>
        <w:t>– ile rekordów usunąłeś ręcznie.</w:t>
      </w:r>
    </w:p>
    <w:p w14:paraId="7DC21711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Do eksportu </w:t>
      </w:r>
      <w:r w:rsidRPr="002E0EEB">
        <w:rPr>
          <w:lang w:val="pl-PL"/>
        </w:rPr>
        <w:t>– ile wyników zostanie umieszczonych w oczyszczonym pliku.</w:t>
      </w:r>
    </w:p>
    <w:p w14:paraId="19FBD03A" w14:textId="77777777" w:rsidR="00A77F96" w:rsidRPr="002E0EEB" w:rsidRDefault="00A77F96">
      <w:pPr>
        <w:rPr>
          <w:lang w:val="pl-PL"/>
        </w:rPr>
      </w:pPr>
    </w:p>
    <w:p w14:paraId="6C700E05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Poniżej widoczna jest szczegółowa tabela ze wszystkimi statystykami.</w:t>
      </w:r>
    </w:p>
    <w:p w14:paraId="21D6C490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5.2 Pobieranie plików</w:t>
      </w:r>
    </w:p>
    <w:p w14:paraId="6C2EA704" w14:textId="23A8DF97" w:rsidR="00A77F96" w:rsidRPr="002E0EEB" w:rsidRDefault="00000000">
      <w:pPr>
        <w:rPr>
          <w:lang w:val="pl-PL"/>
        </w:rPr>
      </w:pPr>
      <w:r w:rsidRPr="002E0EEB">
        <w:rPr>
          <w:lang w:val="pl-PL"/>
        </w:rPr>
        <w:t>System udostępnia dwa pliki do pobrania:</w:t>
      </w:r>
    </w:p>
    <w:p w14:paraId="54CA263C" w14:textId="77777777" w:rsidR="00A77F96" w:rsidRPr="002E0EEB" w:rsidRDefault="00000000">
      <w:pPr>
        <w:pStyle w:val="Nagwek3"/>
        <w:rPr>
          <w:lang w:val="pl-PL"/>
        </w:rPr>
      </w:pPr>
      <w:r w:rsidRPr="002E0EEB">
        <w:rPr>
          <w:sz w:val="24"/>
          <w:lang w:val="pl-PL"/>
        </w:rPr>
        <w:t>Plik 1 – Oczyszczone dane (JSONL)</w:t>
      </w:r>
    </w:p>
    <w:p w14:paraId="5B036D0A" w14:textId="2096686B" w:rsidR="00A77F96" w:rsidRPr="002E0EEB" w:rsidRDefault="00000000">
      <w:pPr>
        <w:rPr>
          <w:lang w:val="pl-PL"/>
        </w:rPr>
      </w:pPr>
      <w:r w:rsidRPr="002E0EEB">
        <w:rPr>
          <w:lang w:val="pl-PL"/>
        </w:rPr>
        <w:t xml:space="preserve">Przycisk: </w:t>
      </w:r>
      <w:r>
        <w:t>⬇️</w:t>
      </w:r>
      <w:r w:rsidRPr="002E0EEB">
        <w:rPr>
          <w:lang w:val="pl-PL"/>
        </w:rPr>
        <w:t xml:space="preserve"> Pobierz oczyszczony JSONL</w:t>
      </w:r>
    </w:p>
    <w:p w14:paraId="2D7B0A73" w14:textId="39810162" w:rsidR="00A77F96" w:rsidRPr="002E0EEB" w:rsidRDefault="00000000">
      <w:pPr>
        <w:rPr>
          <w:lang w:val="pl-PL"/>
        </w:rPr>
      </w:pPr>
      <w:r w:rsidRPr="002E0EEB">
        <w:rPr>
          <w:lang w:val="pl-PL"/>
        </w:rPr>
        <w:t xml:space="preserve">Ten plik zawiera wszystkie wyniki badań, które </w:t>
      </w:r>
      <w:r w:rsidR="00E36A8C">
        <w:rPr>
          <w:lang w:val="pl-PL"/>
        </w:rPr>
        <w:t xml:space="preserve">zostały wzbogacone oraz </w:t>
      </w:r>
      <w:r w:rsidRPr="002E0EEB">
        <w:rPr>
          <w:lang w:val="pl-PL"/>
        </w:rPr>
        <w:t xml:space="preserve">przeszły kontrolę jakości i nie zostały usunięte. Jest to plik gotowy do dalszej analizy naukowej lub statystycznej. Będzie miał </w:t>
      </w:r>
      <w:proofErr w:type="spellStart"/>
      <w:r w:rsidRPr="002E0EEB">
        <w:rPr>
          <w:lang w:val="pl-PL"/>
        </w:rPr>
        <w:t>nazwe</w:t>
      </w:r>
      <w:proofErr w:type="spellEnd"/>
      <w:r w:rsidRPr="002E0EEB">
        <w:rPr>
          <w:lang w:val="pl-PL"/>
        </w:rPr>
        <w:t xml:space="preserve"> </w:t>
      </w:r>
      <w:proofErr w:type="spellStart"/>
      <w:r w:rsidRPr="002E0EEB">
        <w:rPr>
          <w:lang w:val="pl-PL"/>
        </w:rPr>
        <w:t>observations_clean.jsonl</w:t>
      </w:r>
      <w:proofErr w:type="spellEnd"/>
      <w:r w:rsidRPr="002E0EEB">
        <w:rPr>
          <w:lang w:val="pl-PL"/>
        </w:rPr>
        <w:t>.</w:t>
      </w:r>
    </w:p>
    <w:p w14:paraId="644CB43E" w14:textId="77777777" w:rsidR="00A77F96" w:rsidRPr="002E0EEB" w:rsidRDefault="00A77F96">
      <w:pPr>
        <w:rPr>
          <w:lang w:val="pl-PL"/>
        </w:rPr>
      </w:pPr>
    </w:p>
    <w:p w14:paraId="6DAB9FE3" w14:textId="77777777" w:rsidR="00A77F96" w:rsidRPr="002E0EEB" w:rsidRDefault="00000000">
      <w:pPr>
        <w:pStyle w:val="Nagwek3"/>
        <w:rPr>
          <w:lang w:val="pl-PL"/>
        </w:rPr>
      </w:pPr>
      <w:r w:rsidRPr="002E0EEB">
        <w:rPr>
          <w:sz w:val="24"/>
          <w:lang w:val="pl-PL"/>
        </w:rPr>
        <w:t>Plik 2 – Raport jakości (CSV)</w:t>
      </w:r>
    </w:p>
    <w:p w14:paraId="65F0288F" w14:textId="45308C11" w:rsidR="00A77F96" w:rsidRPr="002E0EEB" w:rsidRDefault="00000000">
      <w:pPr>
        <w:rPr>
          <w:lang w:val="pl-PL"/>
        </w:rPr>
      </w:pPr>
      <w:r w:rsidRPr="002E0EEB">
        <w:rPr>
          <w:lang w:val="pl-PL"/>
        </w:rPr>
        <w:t xml:space="preserve">Przycisk: </w:t>
      </w:r>
      <w:r>
        <w:t>⬇️</w:t>
      </w:r>
      <w:r w:rsidRPr="002E0EEB">
        <w:rPr>
          <w:lang w:val="pl-PL"/>
        </w:rPr>
        <w:t xml:space="preserve"> Pobierz raport jakości (CSV)</w:t>
      </w:r>
    </w:p>
    <w:p w14:paraId="4950ED29" w14:textId="77777777" w:rsidR="00A77F96" w:rsidRPr="004F11D5" w:rsidRDefault="00000000">
      <w:pPr>
        <w:rPr>
          <w:lang w:val="pl-PL"/>
        </w:rPr>
      </w:pPr>
      <w:r w:rsidRPr="002E0EEB">
        <w:rPr>
          <w:lang w:val="pl-PL"/>
        </w:rPr>
        <w:t xml:space="preserve">Ten plik to sprawozdanie z przeprowadzonej kontroli jakości. </w:t>
      </w:r>
      <w:r w:rsidRPr="004F11D5">
        <w:rPr>
          <w:lang w:val="pl-PL"/>
        </w:rPr>
        <w:t>Zawiera dwie sekcje:</w:t>
      </w:r>
    </w:p>
    <w:p w14:paraId="40A7175C" w14:textId="77777777" w:rsidR="00A77F96" w:rsidRPr="002E0EEB" w:rsidRDefault="00000000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Podsumowanie statystyczne </w:t>
      </w:r>
      <w:r w:rsidRPr="002E0EEB">
        <w:rPr>
          <w:lang w:val="pl-PL"/>
        </w:rPr>
        <w:t>– liczby takie jak na ekranie eksportu.</w:t>
      </w:r>
    </w:p>
    <w:p w14:paraId="2F6FEA08" w14:textId="44AADE0C" w:rsidR="00A77F96" w:rsidRPr="004F11D5" w:rsidRDefault="00000000" w:rsidP="004F11D5">
      <w:pPr>
        <w:pStyle w:val="Listapunktowana"/>
        <w:rPr>
          <w:lang w:val="pl-PL"/>
        </w:rPr>
      </w:pPr>
      <w:r w:rsidRPr="002E0EEB">
        <w:rPr>
          <w:b/>
          <w:lang w:val="pl-PL"/>
        </w:rPr>
        <w:t xml:space="preserve">Lista problemów </w:t>
      </w:r>
      <w:r w:rsidRPr="002E0EEB">
        <w:rPr>
          <w:lang w:val="pl-PL"/>
        </w:rPr>
        <w:t xml:space="preserve">– szczegółowy wykaz rekordów z błędami, </w:t>
      </w:r>
      <w:proofErr w:type="spellStart"/>
      <w:r w:rsidRPr="002E0EEB">
        <w:rPr>
          <w:lang w:val="pl-PL"/>
        </w:rPr>
        <w:t>outlierami</w:t>
      </w:r>
      <w:proofErr w:type="spellEnd"/>
      <w:r w:rsidRPr="002E0EEB">
        <w:rPr>
          <w:lang w:val="pl-PL"/>
        </w:rPr>
        <w:t xml:space="preserve"> i wynikami poza normą, wraz z opisem problemu.</w:t>
      </w:r>
    </w:p>
    <w:p w14:paraId="77A71E56" w14:textId="6A1556D6" w:rsidR="00A77F96" w:rsidRPr="00E36A8C" w:rsidRDefault="00000000">
      <w:pPr>
        <w:rPr>
          <w:lang w:val="pl-PL"/>
        </w:rPr>
      </w:pPr>
      <w:r w:rsidRPr="002E0EEB">
        <w:rPr>
          <w:lang w:val="pl-PL"/>
        </w:rPr>
        <w:t xml:space="preserve">Plik CSV możesz otworzyć w programie Microsoft Excel. </w:t>
      </w:r>
      <w:r w:rsidRPr="00E36A8C">
        <w:rPr>
          <w:lang w:val="pl-PL"/>
        </w:rPr>
        <w:t>Będzie miał nazwę quality_report.csv.</w:t>
      </w:r>
    </w:p>
    <w:p w14:paraId="164A4DC5" w14:textId="6CF09252" w:rsidR="00467D85" w:rsidRP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Kliknij przycisk pobierania</w:t>
      </w:r>
      <w:r w:rsidRPr="00467D85">
        <w:rPr>
          <w:lang w:val="pl-PL"/>
        </w:rPr>
        <w:t xml:space="preserve"> — kliknij jeden z przycisków </w:t>
      </w:r>
      <w:r w:rsidRPr="00467D85">
        <w:rPr>
          <w:rFonts w:ascii="Segoe UI Emoji" w:hAnsi="Segoe UI Emoji" w:cs="Segoe UI Emoji"/>
          <w:lang w:val="pl-PL"/>
        </w:rPr>
        <w:t>⬇️</w:t>
      </w:r>
      <w:r w:rsidRPr="00467D85">
        <w:rPr>
          <w:lang w:val="pl-PL"/>
        </w:rPr>
        <w:t xml:space="preserve">. Pojawi się standardowe okno zapisu pliku systemu operacyjnego. </w:t>
      </w:r>
    </w:p>
    <w:p w14:paraId="3B963F15" w14:textId="0EFCE08C" w:rsidR="00467D85" w:rsidRPr="00467D85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Wybierz lokalizację</w:t>
      </w:r>
      <w:r w:rsidRPr="00467D85">
        <w:rPr>
          <w:lang w:val="pl-PL"/>
        </w:rPr>
        <w:t xml:space="preserve"> — wybierz folder na swoim komputerze, w którym chcesz zapisać plik (np. Dokumenty lub Pulpit), i kliknij Zapisz. </w:t>
      </w:r>
    </w:p>
    <w:p w14:paraId="2BE0524B" w14:textId="5FF3E840" w:rsidR="00A77F96" w:rsidRPr="002E0EEB" w:rsidRDefault="00467D85" w:rsidP="00467D85">
      <w:pPr>
        <w:rPr>
          <w:lang w:val="pl-PL"/>
        </w:rPr>
      </w:pPr>
      <w:r w:rsidRPr="00467D85">
        <w:rPr>
          <w:b/>
          <w:bCs/>
          <w:lang w:val="pl-PL"/>
        </w:rPr>
        <w:t>Pobierz oba pliki</w:t>
      </w:r>
      <w:r w:rsidRPr="00467D85">
        <w:rPr>
          <w:lang w:val="pl-PL"/>
        </w:rPr>
        <w:t xml:space="preserve"> — powtórz operację dla drugiego przycisku. Zaleca się zawsze pobierać oba pliki.</w:t>
      </w:r>
    </w:p>
    <w:p w14:paraId="57C1CDFA" w14:textId="77777777" w:rsidR="00A77F96" w:rsidRPr="002E0EEB" w:rsidRDefault="00000000">
      <w:pPr>
        <w:pStyle w:val="Nagwek2"/>
        <w:rPr>
          <w:lang w:val="pl-PL"/>
        </w:rPr>
      </w:pPr>
      <w:r w:rsidRPr="002E0EEB">
        <w:rPr>
          <w:lang w:val="pl-PL"/>
        </w:rPr>
        <w:t>5.3 Powrót do przeglądu</w:t>
      </w:r>
    </w:p>
    <w:p w14:paraId="4107DBA4" w14:textId="77777777" w:rsidR="00A77F96" w:rsidRPr="002E0EEB" w:rsidRDefault="00000000">
      <w:pPr>
        <w:rPr>
          <w:lang w:val="pl-PL"/>
        </w:rPr>
      </w:pPr>
      <w:r w:rsidRPr="002E0EEB">
        <w:rPr>
          <w:lang w:val="pl-PL"/>
        </w:rPr>
        <w:t>Jeśli chcesz wrócić do ekranu przeglądu i np. zmienić decyzje o usunięciu rekordów, kliknij przycisk:</w:t>
      </w:r>
    </w:p>
    <w:p w14:paraId="044D70E7" w14:textId="1A655864" w:rsidR="00A77F96" w:rsidRPr="002E0EEB" w:rsidRDefault="00000000" w:rsidP="00E36A8C">
      <w:pPr>
        <w:ind w:left="567"/>
        <w:rPr>
          <w:lang w:val="pl-PL"/>
        </w:rPr>
      </w:pPr>
      <w:r w:rsidRPr="002E0EEB">
        <w:rPr>
          <w:b/>
          <w:lang w:val="pl-PL"/>
        </w:rPr>
        <w:t>◀ Powrót do przeglądu</w:t>
      </w:r>
    </w:p>
    <w:p w14:paraId="29F10D75" w14:textId="42FAE44D" w:rsidR="00A77F96" w:rsidRPr="004F11D5" w:rsidRDefault="00E36A8C">
      <w:pPr>
        <w:pStyle w:val="Nagwek1"/>
        <w:rPr>
          <w:sz w:val="36"/>
          <w:szCs w:val="36"/>
          <w:lang w:val="pl-PL"/>
        </w:rPr>
      </w:pPr>
      <w:r w:rsidRPr="004F11D5">
        <w:rPr>
          <w:sz w:val="40"/>
          <w:szCs w:val="36"/>
          <w:lang w:val="pl-PL"/>
        </w:rPr>
        <w:lastRenderedPageBreak/>
        <w:t>6. Rozwiązywanie problemów</w:t>
      </w:r>
    </w:p>
    <w:p w14:paraId="1F9E1C8B" w14:textId="00BA24D7" w:rsidR="00A77F96" w:rsidRPr="002E0EEB" w:rsidRDefault="00E36A8C">
      <w:pPr>
        <w:pStyle w:val="Nagwek2"/>
        <w:rPr>
          <w:lang w:val="pl-PL"/>
        </w:rPr>
      </w:pPr>
      <w:r>
        <w:rPr>
          <w:lang w:val="pl-PL"/>
        </w:rPr>
        <w:t>6</w:t>
      </w:r>
      <w:r w:rsidRPr="002E0EEB">
        <w:rPr>
          <w:lang w:val="pl-PL"/>
        </w:rPr>
        <w:t>.1 Najczęstsze problemy i ich rozwiązania</w:t>
      </w:r>
    </w:p>
    <w:p w14:paraId="0FB9CE93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Problem: </w:t>
      </w:r>
      <w:r w:rsidRPr="002E0EEB">
        <w:rPr>
          <w:lang w:val="pl-PL"/>
        </w:rPr>
        <w:t>Po wpisaniu '</w:t>
      </w:r>
      <w:proofErr w:type="spellStart"/>
      <w:r w:rsidRPr="002E0EEB">
        <w:rPr>
          <w:lang w:val="pl-PL"/>
        </w:rPr>
        <w:t>streamlit</w:t>
      </w:r>
      <w:proofErr w:type="spellEnd"/>
      <w:r w:rsidRPr="002E0EEB">
        <w:rPr>
          <w:lang w:val="pl-PL"/>
        </w:rPr>
        <w:t xml:space="preserve"> run app.py' pojawia się błąd "</w:t>
      </w:r>
      <w:proofErr w:type="spellStart"/>
      <w:r w:rsidRPr="002E0EEB">
        <w:rPr>
          <w:lang w:val="pl-PL"/>
        </w:rPr>
        <w:t>command</w:t>
      </w:r>
      <w:proofErr w:type="spellEnd"/>
      <w:r w:rsidRPr="002E0EEB">
        <w:rPr>
          <w:lang w:val="pl-PL"/>
        </w:rPr>
        <w:t xml:space="preserve"> not </w:t>
      </w:r>
      <w:proofErr w:type="spellStart"/>
      <w:r w:rsidRPr="002E0EEB">
        <w:rPr>
          <w:lang w:val="pl-PL"/>
        </w:rPr>
        <w:t>found</w:t>
      </w:r>
      <w:proofErr w:type="spellEnd"/>
      <w:r w:rsidRPr="002E0EEB">
        <w:rPr>
          <w:lang w:val="pl-PL"/>
        </w:rPr>
        <w:t>" lub "nie można odnaleźć"</w:t>
      </w:r>
    </w:p>
    <w:p w14:paraId="66369B37" w14:textId="51F7201D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Rozwiązanie: </w:t>
      </w:r>
      <w:proofErr w:type="spellStart"/>
      <w:r w:rsidRPr="002E0EEB">
        <w:rPr>
          <w:lang w:val="pl-PL"/>
        </w:rPr>
        <w:t>Streamlit</w:t>
      </w:r>
      <w:proofErr w:type="spellEnd"/>
      <w:r w:rsidRPr="002E0EEB">
        <w:rPr>
          <w:lang w:val="pl-PL"/>
        </w:rPr>
        <w:t xml:space="preserve"> nie jest zainstalowany lub </w:t>
      </w:r>
      <w:proofErr w:type="spellStart"/>
      <w:r w:rsidRPr="002E0EEB">
        <w:rPr>
          <w:lang w:val="pl-PL"/>
        </w:rPr>
        <w:t>Python</w:t>
      </w:r>
      <w:proofErr w:type="spellEnd"/>
      <w:r w:rsidRPr="002E0EEB">
        <w:rPr>
          <w:lang w:val="pl-PL"/>
        </w:rPr>
        <w:t xml:space="preserve"> nie jest w ścieżce systemowej. Spróbuj: </w:t>
      </w:r>
      <w:proofErr w:type="spellStart"/>
      <w:r w:rsidRPr="002E0EEB">
        <w:rPr>
          <w:lang w:val="pl-PL"/>
        </w:rPr>
        <w:t>python</w:t>
      </w:r>
      <w:proofErr w:type="spellEnd"/>
      <w:r w:rsidRPr="002E0EEB">
        <w:rPr>
          <w:lang w:val="pl-PL"/>
        </w:rPr>
        <w:t xml:space="preserve"> -m </w:t>
      </w:r>
      <w:proofErr w:type="spellStart"/>
      <w:r w:rsidRPr="002E0EEB">
        <w:rPr>
          <w:lang w:val="pl-PL"/>
        </w:rPr>
        <w:t>streamlit</w:t>
      </w:r>
      <w:proofErr w:type="spellEnd"/>
      <w:r w:rsidRPr="002E0EEB">
        <w:rPr>
          <w:lang w:val="pl-PL"/>
        </w:rPr>
        <w:t xml:space="preserve"> run app.py.</w:t>
      </w:r>
    </w:p>
    <w:p w14:paraId="57ED8790" w14:textId="77777777" w:rsidR="00A77F96" w:rsidRPr="002E0EEB" w:rsidRDefault="00A77F96">
      <w:pPr>
        <w:rPr>
          <w:lang w:val="pl-PL"/>
        </w:rPr>
      </w:pPr>
    </w:p>
    <w:p w14:paraId="4E767F72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Problem: </w:t>
      </w:r>
      <w:r w:rsidRPr="002E0EEB">
        <w:rPr>
          <w:lang w:val="pl-PL"/>
        </w:rPr>
        <w:t>Przeglądarka nie otworzyła się automatycznie</w:t>
      </w:r>
    </w:p>
    <w:p w14:paraId="330413FA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Rozwiązanie: </w:t>
      </w:r>
      <w:r w:rsidRPr="002E0EEB">
        <w:rPr>
          <w:lang w:val="pl-PL"/>
        </w:rPr>
        <w:t>Otwórz dowolną przeglądarkę i wpisz ręcznie: http://localhost:8501</w:t>
      </w:r>
    </w:p>
    <w:p w14:paraId="3E7F3650" w14:textId="77777777" w:rsidR="00A77F96" w:rsidRPr="002E0EEB" w:rsidRDefault="00A77F96">
      <w:pPr>
        <w:rPr>
          <w:lang w:val="pl-PL"/>
        </w:rPr>
      </w:pPr>
    </w:p>
    <w:p w14:paraId="31536265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Problem: </w:t>
      </w:r>
      <w:r w:rsidRPr="002E0EEB">
        <w:rPr>
          <w:lang w:val="pl-PL"/>
        </w:rPr>
        <w:t>Wgrałem plik, ale przycisk "Zatwierdź i przetwórz" jest nadal nieaktywny</w:t>
      </w:r>
    </w:p>
    <w:p w14:paraId="66F29388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Rozwiązanie: </w:t>
      </w:r>
      <w:r w:rsidRPr="002E0EEB">
        <w:rPr>
          <w:lang w:val="pl-PL"/>
        </w:rPr>
        <w:t>Upewnij się, że wgrałeś oba pliki – zarówno plik pacjentów (</w:t>
      </w:r>
      <w:proofErr w:type="spellStart"/>
      <w:r w:rsidRPr="002E0EEB">
        <w:rPr>
          <w:lang w:val="pl-PL"/>
        </w:rPr>
        <w:t>patients.jsonl</w:t>
      </w:r>
      <w:proofErr w:type="spellEnd"/>
      <w:r w:rsidRPr="002E0EEB">
        <w:rPr>
          <w:lang w:val="pl-PL"/>
        </w:rPr>
        <w:t>) jak i plik obserwacji (</w:t>
      </w:r>
      <w:proofErr w:type="spellStart"/>
      <w:r w:rsidRPr="002E0EEB">
        <w:rPr>
          <w:lang w:val="pl-PL"/>
        </w:rPr>
        <w:t>observations.jsonl</w:t>
      </w:r>
      <w:proofErr w:type="spellEnd"/>
      <w:r w:rsidRPr="002E0EEB">
        <w:rPr>
          <w:lang w:val="pl-PL"/>
        </w:rPr>
        <w:t>). Oba pola muszą pokazywać nazwę pliku.</w:t>
      </w:r>
    </w:p>
    <w:p w14:paraId="0312B641" w14:textId="77777777" w:rsidR="00A77F96" w:rsidRPr="002E0EEB" w:rsidRDefault="00A77F96">
      <w:pPr>
        <w:rPr>
          <w:lang w:val="pl-PL"/>
        </w:rPr>
      </w:pPr>
    </w:p>
    <w:p w14:paraId="7FE69A06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Problem: </w:t>
      </w:r>
      <w:r w:rsidRPr="002E0EEB">
        <w:rPr>
          <w:lang w:val="pl-PL"/>
        </w:rPr>
        <w:t>Pojawia się błąd podczas przetwarzania</w:t>
      </w:r>
    </w:p>
    <w:p w14:paraId="4CAFE426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Rozwiązanie: </w:t>
      </w:r>
      <w:r w:rsidRPr="002E0EEB">
        <w:rPr>
          <w:lang w:val="pl-PL"/>
        </w:rPr>
        <w:t>Może to oznaczać, że pliki mają nieoczekiwany format. Upewnij się, że pliki mają rozszerzenie .</w:t>
      </w:r>
      <w:proofErr w:type="spellStart"/>
      <w:r w:rsidRPr="002E0EEB">
        <w:rPr>
          <w:lang w:val="pl-PL"/>
        </w:rPr>
        <w:t>jsonl</w:t>
      </w:r>
      <w:proofErr w:type="spellEnd"/>
      <w:r w:rsidRPr="002E0EEB">
        <w:rPr>
          <w:lang w:val="pl-PL"/>
        </w:rPr>
        <w:t xml:space="preserve"> lub .</w:t>
      </w:r>
      <w:proofErr w:type="spellStart"/>
      <w:r w:rsidRPr="002E0EEB">
        <w:rPr>
          <w:lang w:val="pl-PL"/>
        </w:rPr>
        <w:t>json</w:t>
      </w:r>
      <w:proofErr w:type="spellEnd"/>
      <w:r w:rsidRPr="002E0EEB">
        <w:rPr>
          <w:lang w:val="pl-PL"/>
        </w:rPr>
        <w:t xml:space="preserve"> i że zostały dostarczone przez system laboratoryjny bez zmian. Nie otwieraj ich w programie Excel ani edytorze tekstu przed wgraniem.</w:t>
      </w:r>
    </w:p>
    <w:p w14:paraId="12D05C0D" w14:textId="77777777" w:rsidR="00A77F96" w:rsidRPr="002E0EEB" w:rsidRDefault="00A77F96">
      <w:pPr>
        <w:rPr>
          <w:lang w:val="pl-PL"/>
        </w:rPr>
      </w:pPr>
    </w:p>
    <w:p w14:paraId="5E6814D2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Problem: </w:t>
      </w:r>
      <w:r w:rsidRPr="002E0EEB">
        <w:rPr>
          <w:lang w:val="pl-PL"/>
        </w:rPr>
        <w:t>Aplikacja działa bardzo wolno</w:t>
      </w:r>
    </w:p>
    <w:p w14:paraId="59F39BAC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Rozwiązanie: </w:t>
      </w:r>
      <w:r w:rsidRPr="002E0EEB">
        <w:rPr>
          <w:lang w:val="pl-PL"/>
        </w:rPr>
        <w:t>Przetwarzanie dużych plików (dziesiątki tysięcy rekordów) może zająć kilkanaście do kilkudziesięciu sekund. Poczekaj na zakończenie – pasek postępu poinformuje o stanie.</w:t>
      </w:r>
    </w:p>
    <w:p w14:paraId="71A7F816" w14:textId="77777777" w:rsidR="00A77F96" w:rsidRPr="002E0EEB" w:rsidRDefault="00A77F96">
      <w:pPr>
        <w:rPr>
          <w:lang w:val="pl-PL"/>
        </w:rPr>
      </w:pPr>
    </w:p>
    <w:p w14:paraId="53E565B1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Problem: </w:t>
      </w:r>
      <w:r w:rsidRPr="002E0EEB">
        <w:rPr>
          <w:lang w:val="pl-PL"/>
        </w:rPr>
        <w:t>Plik CSV otwiera się w Excel z krzaczkami zamiast polskich liter</w:t>
      </w:r>
    </w:p>
    <w:p w14:paraId="227B2154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Rozwiązanie: </w:t>
      </w:r>
      <w:r w:rsidRPr="002E0EEB">
        <w:rPr>
          <w:lang w:val="pl-PL"/>
        </w:rPr>
        <w:t>Przy otwieraniu pliku CSV w Excelu wybierz opcję "Dane → Z pliku tekstowego/CSV" zamiast podwójnego kliknięcia. W oknie importu upewnij się, że kodowanie ustawione jest na UTF-8.</w:t>
      </w:r>
    </w:p>
    <w:p w14:paraId="68BA47D0" w14:textId="77777777" w:rsidR="00A77F96" w:rsidRPr="002E0EEB" w:rsidRDefault="00A77F96">
      <w:pPr>
        <w:rPr>
          <w:lang w:val="pl-PL"/>
        </w:rPr>
      </w:pPr>
    </w:p>
    <w:p w14:paraId="4D61EE86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t xml:space="preserve">Problem: </w:t>
      </w:r>
      <w:r w:rsidRPr="002E0EEB">
        <w:rPr>
          <w:lang w:val="pl-PL"/>
        </w:rPr>
        <w:t>Wszystkie dane zniknęły po odświeżeniu strony</w:t>
      </w:r>
    </w:p>
    <w:p w14:paraId="41085D1A" w14:textId="77777777" w:rsidR="00A77F96" w:rsidRPr="002E0EEB" w:rsidRDefault="00000000">
      <w:pPr>
        <w:rPr>
          <w:lang w:val="pl-PL"/>
        </w:rPr>
      </w:pPr>
      <w:r w:rsidRPr="002E0EEB">
        <w:rPr>
          <w:b/>
          <w:color w:val="000000"/>
          <w:lang w:val="pl-PL"/>
        </w:rPr>
        <w:lastRenderedPageBreak/>
        <w:t xml:space="preserve">Rozwiązanie: </w:t>
      </w:r>
      <w:proofErr w:type="spellStart"/>
      <w:r w:rsidRPr="002E0EEB">
        <w:rPr>
          <w:lang w:val="pl-PL"/>
        </w:rPr>
        <w:t>Streamlit</w:t>
      </w:r>
      <w:proofErr w:type="spellEnd"/>
      <w:r w:rsidRPr="002E0EEB">
        <w:rPr>
          <w:lang w:val="pl-PL"/>
        </w:rPr>
        <w:t xml:space="preserve"> przechowuje dane tylko przez czas trwania sesji. Po odświeżeniu przeglądarki trzeba ponownie wgrać pliki i przetworzyć dane. Zawsze pobierz pliki wynikowe przed zamknięciem lub odświeżeniem.</w:t>
      </w:r>
    </w:p>
    <w:p w14:paraId="78E880CA" w14:textId="77777777" w:rsidR="00A77F96" w:rsidRPr="002E0EEB" w:rsidRDefault="00A77F96">
      <w:pPr>
        <w:rPr>
          <w:lang w:val="pl-PL"/>
        </w:rPr>
      </w:pPr>
    </w:p>
    <w:p w14:paraId="6AFF4D6E" w14:textId="7220089B" w:rsidR="00A77F96" w:rsidRPr="002E0EEB" w:rsidRDefault="00A77F96">
      <w:pPr>
        <w:rPr>
          <w:lang w:val="pl-PL"/>
        </w:rPr>
      </w:pPr>
    </w:p>
    <w:sectPr w:rsidR="00A77F96" w:rsidRPr="002E0EE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249964">
    <w:abstractNumId w:val="8"/>
  </w:num>
  <w:num w:numId="2" w16cid:durableId="1760321651">
    <w:abstractNumId w:val="6"/>
  </w:num>
  <w:num w:numId="3" w16cid:durableId="751656714">
    <w:abstractNumId w:val="5"/>
  </w:num>
  <w:num w:numId="4" w16cid:durableId="265043778">
    <w:abstractNumId w:val="4"/>
  </w:num>
  <w:num w:numId="5" w16cid:durableId="1489327878">
    <w:abstractNumId w:val="7"/>
  </w:num>
  <w:num w:numId="6" w16cid:durableId="663438717">
    <w:abstractNumId w:val="3"/>
  </w:num>
  <w:num w:numId="7" w16cid:durableId="28071008">
    <w:abstractNumId w:val="2"/>
  </w:num>
  <w:num w:numId="8" w16cid:durableId="935288363">
    <w:abstractNumId w:val="1"/>
  </w:num>
  <w:num w:numId="9" w16cid:durableId="136559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60F"/>
    <w:rsid w:val="00265F18"/>
    <w:rsid w:val="0029639D"/>
    <w:rsid w:val="002E0EEB"/>
    <w:rsid w:val="00326F90"/>
    <w:rsid w:val="00467D85"/>
    <w:rsid w:val="004F11D5"/>
    <w:rsid w:val="007D4FCA"/>
    <w:rsid w:val="00A77F96"/>
    <w:rsid w:val="00AA1D8D"/>
    <w:rsid w:val="00B47730"/>
    <w:rsid w:val="00B85BD3"/>
    <w:rsid w:val="00CB0664"/>
    <w:rsid w:val="00E20000"/>
    <w:rsid w:val="00E36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2731D"/>
  <w14:defaultImageDpi w14:val="300"/>
  <w15:docId w15:val="{DA40F63D-CE51-4454-872A-85FD8348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1666</Words>
  <Characters>9999</Characters>
  <Application>Microsoft Office Word</Application>
  <DocSecurity>0</DocSecurity>
  <Lines>83</Lines>
  <Paragraphs>23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Kuba H</cp:lastModifiedBy>
  <cp:revision>2</cp:revision>
  <dcterms:created xsi:type="dcterms:W3CDTF">2026-06-02T07:54:00Z</dcterms:created>
  <dcterms:modified xsi:type="dcterms:W3CDTF">2026-06-02T07:54:00Z</dcterms:modified>
  <cp:category/>
</cp:coreProperties>
</file>