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v="urn:schemas-microsoft-com:mac:vml" xmlns:o="urn:schemas-microsoft-com:office:office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xmlns:pic="http://schemas.openxmlformats.org/drawingml/2006/picture">
  <w:body>
    <w:p>
      <w:r>
        <w:drawing>
          <wp:inline distT="0" distB="0" distL="0" distR="0">
            <wp:extent cx="4572051" cy="6858000"/>
            <wp:docPr id="4" name="Picture 4"/>
            <a:graphic>
              <a:graphicData uri="http://schemas.openxmlformats.org/drawingml/2006/picture">
                <pic:pic>
                  <pic:nvPicPr>
                    <pic:cNvPr id="4" name="image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51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w14="http://schemas.microsoft.com/office/word/2010/wordml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/>
    </w:pPr>
    <w:rPr>
      <w:b/>
      <w:sz w:val="44"/>
      <w:szCs w:val="44"/>
    </w:rPr>
  </w:style>
  <w:style w:type="paragraph" w:styleId="Heading2">
    <w:name w:val="heading 2"/>
    <w:basedOn w:val="Normal"/>
    <w:next w:val="Normal"/>
    <w:qFormat/>
    <w:pPr>
      <w:keepNext/>
      <w:spacing w:before="200"/>
    </w:pPr>
    <w:rPr>
      <w:b/>
      <w:sz w:val="35"/>
      <w:szCs w:val="35"/>
    </w:rPr>
  </w:style>
  <w:style w:type="paragraph" w:styleId="Heading3">
    <w:name w:val="heading 3"/>
    <w:basedOn w:val="Normal"/>
    <w:next w:val="Normal"/>
    <w:qFormat/>
    <w:pPr>
      <w:keepNext/>
      <w:spacing w:before="160"/>
    </w:pPr>
    <w:rPr>
      <w:b/>
      <w:sz w:val="29"/>
      <w:szCs w:val="29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ntTable" Target="fontTable.xml"/>
  <Relationship Id="rId4" Type="http://schemas.openxmlformats.org/officeDocument/2006/relationships/image" Target="media/image1.png"/>
</Relationships>
</file>