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v="urn:schemas-microsoft-com:mac:vml" xmlns:o="urn:schemas-microsoft-com:office:office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="http://schemas.openxmlformats.org/drawingml/2006/main" xmlns:pic="http://schemas.openxmlformats.org/drawingml/2006/picture">
  <w:body>
    <w:p>
      <w:r>
        <w:rPr>
          <w:rFonts w:ascii="sans-serif" w:hAnsi="sans-serif" w:cs="sans-serif"/>
          <w:sz w:val="24"/>
          <w:szCs w:val="24"/>
        </w:rPr>
        <w:t xml:space="preserve">Please Include this form in the box with your monitor.</w:t>
      </w:r>
    </w:p>
    <w:p>
      <w:r>
        <w:rPr>
          <w:rFonts w:ascii="sans-serif" w:hAnsi="sans-serif" w:cs="sans-serif"/>
          <w:sz w:val="45"/>
          <w:szCs w:val="45"/>
        </w:rPr>
        <w:t xml:space="preserve">Repair Request Form</w:t>
      </w:r>
    </w:p>
    <w:p>
      <w:pPr>
        <w:pBdr>
          <w:bottom w:val="single" w:sz="8" w:space="1" w:color="ffb12f"/>
        </w:pBdr>
      </w:pPr>
      <w:r>
        <w:rPr>
          <w:rFonts w:ascii="sans-serif" w:hAnsi="sans-serif" w:cs="sans-serif"/>
          <w:sz w:val="30"/>
          <w:szCs w:val="30"/>
        </w:rPr>
        <w:t xml:space="preserve">Service Contact Bill to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1"/>
        <w:gridCol w:w="855"/>
        <w:gridCol w:w="795"/>
        <w:gridCol w:w="2566"/>
      </w:tblGrid>
      <w:tr>
        <w:tc>
          <w:tcPr>
            <w:tcW w:w="421" w:type="dxa"/>
            <w:vMerge w:val="restart"/>
          </w:tcPr>
          <w:p/>
        </w:tc>
        <w:tc>
          <w:tcPr>
            <w:tcW w:w="4216" w:type="dxa"/>
            <w:gridSpan w:val="3"/>
          </w:tcPr>
          <w:p>
            <w:r>
              <w:fldChar w:fldCharType="begin">
                <w:ffData>
                  <w:name w:val="Name_2"/>
                  <w:enabled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 xml:space="preserve">     </w:t>
            </w:r>
            <w:r>
              <w:fldChar w:fldCharType="end"/>
            </w:r>
          </w:p>
        </w:tc>
      </w:tr>
      <w:tr>
        <w:tc>
          <w:tcPr>
            <w:tcW w:w="421" w:type="dxa"/>
            <w:vMerge/>
          </w:tcPr>
          <w:p/>
        </w:tc>
        <w:tc>
          <w:tcPr>
            <w:tcW w:w="4216" w:type="dxa"/>
            <w:gridSpan w:val="3"/>
          </w:tcPr>
          <w:p/>
        </w:tc>
      </w:tr>
      <w:tr>
        <w:tc>
          <w:tcPr>
            <w:tcW w:w="421" w:type="dxa"/>
            <w:vMerge/>
          </w:tcPr>
          <w:p/>
        </w:tc>
        <w:tc>
          <w:tcPr>
            <w:tcW w:w="4216" w:type="dxa"/>
            <w:gridSpan w:val="3"/>
          </w:tcPr>
          <w:p>
            <w:r>
              <w:fldChar w:fldCharType="begin">
                <w:ffData>
                  <w:name w:val="Email_2"/>
                  <w:enabled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 xml:space="preserve">     </w:t>
            </w:r>
            <w:r>
              <w:fldChar w:fldCharType="end"/>
            </w:r>
          </w:p>
        </w:tc>
      </w:tr>
      <w:tr>
        <w:tc>
          <w:tcPr>
            <w:tcW w:w="421" w:type="dxa"/>
            <w:vMerge/>
          </w:tcPr>
          <w:p/>
        </w:tc>
        <w:tc>
          <w:tcPr>
            <w:tcW w:w="4216" w:type="dxa"/>
            <w:gridSpan w:val="3"/>
          </w:tcPr>
          <w:p/>
        </w:tc>
      </w:tr>
      <w:tr>
        <w:tc>
          <w:tcPr>
            <w:tcW w:w="421" w:type="dxa"/>
            <w:vMerge/>
          </w:tcPr>
          <w:p/>
        </w:tc>
        <w:tc>
          <w:tcPr>
            <w:tcW w:w="4216" w:type="dxa"/>
            <w:gridSpan w:val="3"/>
          </w:tcPr>
          <w:p>
            <w:r>
              <w:fldChar w:fldCharType="begin">
                <w:ffData>
                  <w:name w:val="Company"/>
                  <w:enabled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 xml:space="preserve">     </w:t>
            </w:r>
            <w:r>
              <w:fldChar w:fldCharType="end"/>
            </w:r>
          </w:p>
        </w:tc>
      </w:tr>
      <w:tr>
        <w:tc>
          <w:tcPr>
            <w:tcW w:w="421" w:type="dxa"/>
            <w:vMerge/>
          </w:tcPr>
          <w:p/>
        </w:tc>
        <w:tc>
          <w:tcPr>
            <w:tcW w:w="4216" w:type="dxa"/>
            <w:gridSpan w:val="3"/>
          </w:tcPr>
          <w:p/>
        </w:tc>
      </w:tr>
      <w:tr>
        <w:tc>
          <w:tcPr>
            <w:tcW w:w="421" w:type="dxa"/>
            <w:vMerge/>
          </w:tcPr>
          <w:p/>
        </w:tc>
        <w:tc>
          <w:tcPr>
            <w:tcW w:w="4216" w:type="dxa"/>
            <w:gridSpan w:val="3"/>
          </w:tcPr>
          <w:p>
            <w:r>
              <w:fldChar w:fldCharType="begin">
                <w:ffData>
                  <w:name w:val="Address"/>
                  <w:enabled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 xml:space="preserve">     </w:t>
            </w:r>
            <w:r>
              <w:fldChar w:fldCharType="end"/>
            </w:r>
          </w:p>
        </w:tc>
      </w:tr>
      <w:tr>
        <w:tc>
          <w:tcPr>
            <w:tcW w:w="421" w:type="dxa"/>
            <w:vMerge/>
          </w:tcPr>
          <w:p/>
        </w:tc>
        <w:tc>
          <w:tcPr>
            <w:tcW w:w="4216" w:type="dxa"/>
            <w:gridSpan w:val="3"/>
          </w:tcPr>
          <w:p/>
        </w:tc>
      </w:tr>
      <w:tr>
        <w:tc>
          <w:tcPr>
            <w:tcW w:w="4637" w:type="dxa"/>
            <w:gridSpan w:val="4"/>
          </w:tcPr>
          <w:p>
            <w:r>
              <w:fldChar w:fldCharType="begin">
                <w:ffData>
                  <w:name w:val="City"/>
                  <w:enabled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 xml:space="preserve">     </w:t>
            </w:r>
            <w:r>
              <w:fldChar w:fldCharType="end"/>
            </w:r>
          </w:p>
        </w:tc>
      </w:tr>
      <w:tr>
        <w:tc>
          <w:tcPr>
            <w:tcW w:w="4637" w:type="dxa"/>
            <w:gridSpan w:val="4"/>
          </w:tcPr>
          <w:p/>
        </w:tc>
      </w:tr>
      <w:tr>
        <w:tc>
          <w:tcPr>
            <w:tcW w:w="1276" w:type="dxa"/>
            <w:gridSpan w:val="2"/>
          </w:tcPr>
          <w:p>
            <w:r>
              <w:fldChar w:fldCharType="begin">
                <w:ffData>
                  <w:name w:val="State"/>
                  <w:enabled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 xml:space="preserve">     </w:t>
            </w:r>
            <w:r>
              <w:fldChar w:fldCharType="end"/>
            </w:r>
          </w:p>
        </w:tc>
        <w:tc>
          <w:tcPr>
            <w:tcW w:w="795" w:type="dxa"/>
          </w:tcPr>
          <w:p>
            <w:r>
              <w:rPr>
                <w:rFonts w:ascii="sans-serif" w:hAnsi="sans-serif" w:cs="sans-serif"/>
                <w:sz w:val="24"/>
                <w:szCs w:val="24"/>
              </w:rPr>
              <w:t xml:space="preserve">ZIP</w:t>
            </w:r>
          </w:p>
        </w:tc>
        <w:tc>
          <w:tcPr>
            <w:tcW w:w="2566" w:type="dxa"/>
          </w:tcPr>
          <w:p>
            <w:r>
              <w:fldChar w:fldCharType="begin">
                <w:ffData>
                  <w:name w:val="ZIP"/>
                  <w:enabled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 xml:space="preserve">     </w:t>
            </w:r>
            <w:r>
              <w:fldChar w:fldCharType="end"/>
            </w:r>
          </w:p>
        </w:tc>
      </w:tr>
    </w:tbl>
    <w:p>
      <w:r>
        <w:rPr>
          <w:rFonts w:ascii="sans-serif" w:hAnsi="sans-serif" w:cs="sans-serif"/>
          <w:sz w:val="24"/>
          <w:szCs w:val="24"/>
        </w:rPr>
        <w:t xml:space="preserve">Name Name</w:t>
      </w:r>
      <w:r>
        <w:fldChar w:fldCharType="begin">
          <w:ffData>
            <w:name w:val="Name"/>
            <w:enabled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 xml:space="preserve">     </w:t>
      </w:r>
      <w:r>
        <w:fldChar w:fldCharType="end"/>
      </w:r>
    </w:p>
    <w:p>
      <w:r>
        <w:rPr>
          <w:rFonts w:ascii="sans-serif" w:hAnsi="sans-serif" w:cs="sans-serif"/>
          <w:sz w:val="24"/>
          <w:szCs w:val="24"/>
        </w:rPr>
        <w:t xml:space="preserve">Email Email</w:t>
      </w:r>
      <w:r>
        <w:fldChar w:fldCharType="begin">
          <w:ffData>
            <w:name w:val="Email"/>
            <w:enabled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 xml:space="preserve">     </w:t>
      </w:r>
      <w:r>
        <w:fldChar w:fldCharType="end"/>
      </w:r>
    </w:p>
    <w:p>
      <w:r>
        <w:rPr>
          <w:rFonts w:ascii="sans-serif" w:hAnsi="sans-serif" w:cs="sans-serif"/>
          <w:sz w:val="24"/>
          <w:szCs w:val="24"/>
        </w:rPr>
        <w:t xml:space="preserve">Phone Company</w:t>
      </w:r>
      <w:r>
        <w:fldChar w:fldCharType="begin">
          <w:ffData>
            <w:name w:val="Phone"/>
            <w:enabled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 xml:space="preserve">     </w:t>
      </w:r>
      <w:r>
        <w:fldChar w:fldCharType="end"/>
      </w:r>
    </w:p>
    <w:p>
      <w:pPr>
        <w:pBdr>
          <w:bottom w:val="single" w:sz="8" w:space="1" w:color="ffb12f"/>
        </w:pBdr>
      </w:pPr>
      <w:r>
        <w:rPr>
          <w:rFonts w:ascii="sans-serif" w:hAnsi="sans-serif" w:cs="sans-serif"/>
          <w:sz w:val="30"/>
          <w:szCs w:val="30"/>
        </w:rPr>
        <w:t xml:space="preserve">Shipping Address</w:t>
      </w:r>
    </w:p>
    <w:p>
      <w:r>
        <w:rPr>
          <w:rFonts w:ascii="sans-serif" w:hAnsi="sans-serif" w:cs="sans-serif"/>
          <w:sz w:val="24"/>
          <w:szCs w:val="24"/>
        </w:rPr>
        <w:t xml:space="preserve">Address</w:t>
      </w:r>
    </w:p>
    <w:p>
      <w:r>
        <w:fldChar w:fldCharType="begin">
          <w:ffData>
            <w:name w:val="Same as Billing Addr"/>
            <w:enabled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rPr>
          <w:rFonts w:ascii="sans-serif" w:hAnsi="sans-serif" w:cs="sans-serif"/>
          <w:sz w:val="24"/>
          <w:szCs w:val="24"/>
        </w:rPr>
        <w:t xml:space="preserve">Same as Billing Address</w:t>
      </w:r>
    </w:p>
    <w:p>
      <w:r>
        <w:rPr>
          <w:rFonts w:ascii="sans-serif" w:hAnsi="sans-serif" w:cs="sans-serif"/>
          <w:sz w:val="24"/>
          <w:szCs w:val="24"/>
        </w:rPr>
        <w:t xml:space="preserve">City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1"/>
        <w:gridCol w:w="855"/>
        <w:gridCol w:w="795"/>
        <w:gridCol w:w="2566"/>
      </w:tblGrid>
      <w:tr>
        <w:tc>
          <w:tcPr>
            <w:tcW w:w="421" w:type="dxa"/>
            <w:vMerge w:val="restart"/>
          </w:tcPr>
          <w:p/>
        </w:tc>
        <w:tc>
          <w:tcPr>
            <w:tcW w:w="4216" w:type="dxa"/>
            <w:gridSpan w:val="3"/>
          </w:tcPr>
          <w:p>
            <w:r>
              <w:fldChar w:fldCharType="begin">
                <w:ffData>
                  <w:name w:val="Address_2"/>
                  <w:enabled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 xml:space="preserve">     </w:t>
            </w:r>
            <w:r>
              <w:fldChar w:fldCharType="end"/>
            </w:r>
          </w:p>
        </w:tc>
      </w:tr>
      <w:tr>
        <w:tc>
          <w:tcPr>
            <w:tcW w:w="421" w:type="dxa"/>
            <w:vMerge/>
          </w:tcPr>
          <w:p/>
        </w:tc>
        <w:tc>
          <w:tcPr>
            <w:tcW w:w="4216" w:type="dxa"/>
            <w:gridSpan w:val="3"/>
          </w:tcPr>
          <w:p/>
        </w:tc>
      </w:tr>
      <w:tr>
        <w:tc>
          <w:tcPr>
            <w:tcW w:w="4637" w:type="dxa"/>
            <w:gridSpan w:val="4"/>
          </w:tcPr>
          <w:p>
            <w:r>
              <w:fldChar w:fldCharType="begin">
                <w:ffData>
                  <w:name w:val="City_2"/>
                  <w:enabled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 xml:space="preserve">     </w:t>
            </w:r>
            <w:r>
              <w:fldChar w:fldCharType="end"/>
            </w:r>
          </w:p>
        </w:tc>
      </w:tr>
      <w:tr>
        <w:tc>
          <w:tcPr>
            <w:tcW w:w="4637" w:type="dxa"/>
            <w:gridSpan w:val="4"/>
          </w:tcPr>
          <w:p/>
        </w:tc>
      </w:tr>
      <w:tr>
        <w:tc>
          <w:tcPr>
            <w:tcW w:w="1276" w:type="dxa"/>
            <w:gridSpan w:val="2"/>
          </w:tcPr>
          <w:p>
            <w:r>
              <w:fldChar w:fldCharType="begin">
                <w:ffData>
                  <w:name w:val="State_2"/>
                  <w:enabled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 xml:space="preserve">     </w:t>
            </w:r>
            <w:r>
              <w:fldChar w:fldCharType="end"/>
            </w:r>
          </w:p>
        </w:tc>
        <w:tc>
          <w:tcPr>
            <w:tcW w:w="795" w:type="dxa"/>
          </w:tcPr>
          <w:p>
            <w:r>
              <w:rPr>
                <w:rFonts w:ascii="sans-serif" w:hAnsi="sans-serif" w:cs="sans-serif"/>
                <w:sz w:val="24"/>
                <w:szCs w:val="24"/>
              </w:rPr>
              <w:t xml:space="preserve">ZIP</w:t>
            </w:r>
          </w:p>
        </w:tc>
        <w:tc>
          <w:tcPr>
            <w:tcW w:w="2566" w:type="dxa"/>
          </w:tcPr>
          <w:p>
            <w:r>
              <w:fldChar w:fldCharType="begin">
                <w:ffData>
                  <w:name w:val="ZIP_2"/>
                  <w:enabled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 xml:space="preserve">     </w:t>
            </w:r>
            <w:r>
              <w:fldChar w:fldCharType="end"/>
            </w:r>
          </w:p>
        </w:tc>
      </w:tr>
    </w:tbl>
    <w:p>
      <w:r>
        <w:rPr>
          <w:rFonts w:ascii="sans-serif" w:hAnsi="sans-serif" w:cs="sans-serif"/>
          <w:sz w:val="24"/>
          <w:szCs w:val="24"/>
        </w:rPr>
        <w:t xml:space="preserve">Address</w:t>
      </w:r>
    </w:p>
    <w:p>
      <w:r>
        <w:rPr>
          <w:rFonts w:ascii="sans-serif" w:hAnsi="sans-serif" w:cs="sans-serif"/>
          <w:sz w:val="24"/>
          <w:szCs w:val="24"/>
        </w:rPr>
        <w:t xml:space="preserve">State</w:t>
      </w:r>
    </w:p>
    <w:p>
      <w:r>
        <w:rPr>
          <w:rFonts w:ascii="sans-serif" w:hAnsi="sans-serif" w:cs="sans-serif"/>
          <w:sz w:val="24"/>
          <w:szCs w:val="24"/>
        </w:rPr>
        <w:t xml:space="preserve">City</w:t>
      </w:r>
    </w:p>
    <w:p>
      <w:r>
        <w:fldChar w:fldCharType="begin">
          <w:ffData>
            <w:name w:val="Email_3"/>
            <w:enabled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fldChar w:fldCharType="begin">
          <w:ffData>
            <w:name w:val="Mail"/>
            <w:enabled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rPr>
          <w:rFonts w:ascii="sans-serif" w:hAnsi="sans-serif" w:cs="sans-serif"/>
          <w:sz w:val="30"/>
          <w:szCs w:val="30"/>
        </w:rPr>
        <w:t xml:space="preserve">Invoice Via</w:t>
      </w:r>
      <w:r>
        <w:rPr>
          <w:rFonts w:ascii="sans-serif" w:hAnsi="sans-serif" w:cs="sans-serif"/>
          <w:sz w:val="24"/>
          <w:szCs w:val="24"/>
        </w:rPr>
        <w:t xml:space="preserve"> Email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Mail Both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State</w:t>
      </w:r>
      <w:r>
        <w:fldChar w:fldCharType="begin">
          <w:ffData>
            <w:name w:val="Both"/>
            <w:enabled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</w:p>
    <w:p>
      <w:pPr>
        <w:pBdr>
          <w:bottom w:val="single" w:sz="8" w:space="1" w:color="ffb12f"/>
        </w:pBdr>
      </w:pPr>
      <w:r>
        <w:rPr>
          <w:rFonts w:ascii="sans-serif" w:hAnsi="sans-serif" w:cs="sans-serif"/>
          <w:sz w:val="30"/>
          <w:szCs w:val="30"/>
        </w:rPr>
        <w:t xml:space="preserve">Pre-Approval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2"/>
        <w:gridCol w:w="3521"/>
      </w:tblGrid>
      <w:tr>
        <w:tc>
          <w:tcPr>
            <w:tcW w:w="1812" w:type="dxa"/>
            <w:vMerge w:val="restart"/>
          </w:tcPr>
          <w:p>
            <w:r>
              <w:rPr>
                <w:rFonts w:ascii="sans-serif" w:hAnsi="sans-serif" w:cs="sans-serif"/>
                <w:sz w:val="24"/>
                <w:szCs w:val="24"/>
              </w:rPr>
              <w:t xml:space="preserve">Pre-Approve Service up to</w:t>
            </w:r>
          </w:p>
        </w:tc>
        <w:tc>
          <w:tcPr>
            <w:tcW w:w="3521" w:type="dxa"/>
          </w:tcPr>
          <w:p>
            <w:r>
              <w:fldChar w:fldCharType="begin">
                <w:ffData>
                  <w:name w:val="undefined"/>
                  <w:enabled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 xml:space="preserve">     </w:t>
            </w:r>
            <w:r>
              <w:fldChar w:fldCharType="end"/>
            </w:r>
          </w:p>
        </w:tc>
      </w:tr>
      <w:tr>
        <w:tc>
          <w:tcPr>
            <w:tcW w:w="1812" w:type="dxa"/>
            <w:vMerge/>
          </w:tcPr>
          <w:p/>
        </w:tc>
        <w:tc>
          <w:tcPr>
            <w:tcW w:w="3521" w:type="dxa"/>
          </w:tcPr>
          <w:p/>
        </w:tc>
      </w:tr>
      <w:tr>
        <w:tc>
          <w:tcPr>
            <w:tcW w:w="5333" w:type="dxa"/>
            <w:gridSpan w:val="2"/>
          </w:tcPr>
          <w:p>
            <w:r>
              <w:fldChar w:fldCharType="begin">
                <w:ffData>
                  <w:name w:val="undefined_2"/>
                  <w:enabled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 xml:space="preserve">     </w:t>
            </w:r>
            <w:r>
              <w:fldChar w:fldCharType="end"/>
            </w:r>
          </w:p>
        </w:tc>
      </w:tr>
    </w:tbl>
    <w:p>
      <w:r>
        <w:fldChar w:fldCharType="begin">
          <w:ffData>
            <w:name w:val="PreApprove Service u"/>
            <w:enabled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rPr>
          <w:rFonts w:ascii="sans-serif" w:hAnsi="sans-serif" w:cs="sans-serif"/>
          <w:sz w:val="24"/>
          <w:szCs w:val="24"/>
        </w:rPr>
        <w:t xml:space="preserve">Pre-Approve Service up to $350</w:t>
      </w:r>
      <w:r>
        <w:fldChar w:fldCharType="begin">
          <w:ffData>
            <w:name w:val="PreApprove Service u"/>
            <w:enabled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</w:p>
    <w:p>
      <w:r>
        <w:fldChar w:fldCharType="begin">
          <w:ffData>
            <w:name w:val="Quote Before Complet"/>
            <w:enabled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rPr>
          <w:rFonts w:ascii="sans-serif" w:hAnsi="sans-serif" w:cs="sans-serif"/>
          <w:sz w:val="24"/>
          <w:szCs w:val="24"/>
        </w:rPr>
        <w:t xml:space="preserve">Quote Before Completing Repair PO Number</w:t>
      </w:r>
      <w:r>
        <w:fldChar w:fldCharType="begin">
          <w:ffData>
            <w:name w:val="PO Number"/>
            <w:enabled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</w:p>
    <w:p>
      <w:pPr>
        <w:pBdr>
          <w:bottom w:val="single" w:sz="8" w:space="1" w:color="ffb12f"/>
        </w:pBdr>
      </w:pPr>
      <w:r>
        <w:rPr>
          <w:rFonts w:ascii="sans-serif" w:hAnsi="sans-serif" w:cs="sans-serif"/>
          <w:sz w:val="30"/>
          <w:szCs w:val="30"/>
        </w:rPr>
        <w:t xml:space="preserve">Service Requested</w:t>
      </w:r>
    </w:p>
    <w:p>
      <w:r>
        <w:fldChar w:fldCharType="begin">
          <w:ffData>
            <w:name w:val="Evaluation"/>
            <w:enabled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rPr>
          <w:rFonts w:ascii="sans-serif" w:hAnsi="sans-serif" w:cs="sans-serif"/>
          <w:sz w:val="24"/>
          <w:szCs w:val="24"/>
        </w:rPr>
        <w:t xml:space="preserve">Evaluation Rush Job – Date Needed by</w:t>
      </w:r>
      <w:r>
        <w:fldChar w:fldCharType="begin">
          <w:ffData>
            <w:name w:val="Rush Job  Date Neede"/>
            <w:enabled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fldChar w:fldCharType="begin">
          <w:ffData>
            <w:name w:val="undefined_3"/>
            <w:enabled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 xml:space="preserve">     </w:t>
      </w:r>
      <w:r>
        <w:fldChar w:fldCharType="end"/>
      </w:r>
    </w:p>
    <w:p>
      <w:r>
        <w:fldChar w:fldCharType="begin">
          <w:ffData>
            <w:name w:val="Calibration"/>
            <w:enabled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rPr>
          <w:rFonts w:ascii="sans-serif" w:hAnsi="sans-serif" w:cs="sans-serif"/>
          <w:sz w:val="24"/>
          <w:szCs w:val="24"/>
        </w:rPr>
        <w:t xml:space="preserve">Calibration Reset Monitor to Factory Default Settings</w:t>
      </w:r>
      <w:r>
        <w:fldChar w:fldCharType="begin">
          <w:ffData>
            <w:name w:val="Reset Monitor to Fac"/>
            <w:enabled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</w:p>
    <w:p>
      <w:r>
        <w:fldChar w:fldCharType="begin">
          <w:ffData>
            <w:name w:val="Sensor Replacement"/>
            <w:enabled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rPr>
          <w:rFonts w:ascii="sans-serif" w:hAnsi="sans-serif" w:cs="sans-serif"/>
          <w:sz w:val="24"/>
          <w:szCs w:val="24"/>
        </w:rPr>
        <w:t xml:space="preserve">Sensor Replacement Preferred Calibration Gas (if other than manufacturer default)</w:t>
      </w:r>
      <w:r>
        <w:fldChar w:fldCharType="begin">
          <w:ffData>
            <w:name w:val="Preferred Calibratio"/>
            <w:enabled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</w:p>
    <w:p>
      <w:r>
        <w:fldChar w:fldCharType="begin">
          <w:ffData>
            <w:name w:val="Other"/>
            <w:enabled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rPr>
          <w:rFonts w:ascii="sans-serif" w:hAnsi="sans-serif" w:cs="sans-serif"/>
          <w:sz w:val="24"/>
          <w:szCs w:val="24"/>
        </w:rPr>
        <w:t xml:space="preserve">Other</w:t>
      </w:r>
      <w:r>
        <w:fldChar w:fldCharType="begin">
          <w:ffData>
            <w:name w:val="undefined_4"/>
            <w:enabled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 xml:space="preserve">     </w:t>
      </w:r>
      <w:r>
        <w:fldChar w:fldCharType="end"/>
      </w:r>
    </w:p>
    <w:p>
      <w:pPr>
        <w:pBdr>
          <w:bottom w:val="single" w:sz="8" w:space="1" w:color="ffb12f"/>
        </w:pBdr>
      </w:pPr>
      <w:r>
        <w:rPr>
          <w:rFonts w:ascii="sans-serif" w:hAnsi="sans-serif" w:cs="sans-serif"/>
          <w:sz w:val="30"/>
          <w:szCs w:val="30"/>
        </w:rPr>
        <w:t xml:space="preserve">Instrument(s) Being Serviced</w:t>
      </w:r>
    </w:p>
    <w:p>
      <w:r>
        <w:rPr>
          <w:rFonts w:ascii="sans-serif" w:hAnsi="sans-serif" w:cs="sans-serif"/>
          <w:sz w:val="24"/>
          <w:szCs w:val="24"/>
        </w:rPr>
        <w:t xml:space="preserve">Model Serial Number Problem Observed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15"/>
        <w:gridCol w:w="147"/>
        <w:gridCol w:w="2155"/>
        <w:gridCol w:w="147"/>
        <w:gridCol w:w="6354"/>
      </w:tblGrid>
      <w:tr>
        <w:tc>
          <w:tcPr>
            <w:tcW w:w="2715" w:type="dxa"/>
          </w:tcPr>
          <w:p>
            <w:r>
              <w:fldChar w:fldCharType="begin">
                <w:ffData>
                  <w:name w:val="Model"/>
                  <w:enabled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 xml:space="preserve">     </w:t>
            </w:r>
            <w:r>
              <w:fldChar w:fldCharType="end"/>
            </w:r>
          </w:p>
        </w:tc>
        <w:tc>
          <w:tcPr>
            <w:tcW w:w="147" w:type="dxa"/>
            <w:vMerge w:val="restart"/>
          </w:tcPr>
          <w:p/>
        </w:tc>
        <w:tc>
          <w:tcPr>
            <w:tcW w:w="2155" w:type="dxa"/>
          </w:tcPr>
          <w:p>
            <w:r>
              <w:fldChar w:fldCharType="begin">
                <w:ffData>
                  <w:name w:val="Serial Number"/>
                  <w:enabled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 xml:space="preserve">     </w:t>
            </w:r>
            <w:r>
              <w:fldChar w:fldCharType="end"/>
            </w:r>
          </w:p>
        </w:tc>
        <w:tc>
          <w:tcPr>
            <w:tcW w:w="147" w:type="dxa"/>
            <w:vMerge w:val="restart"/>
          </w:tcPr>
          <w:p/>
        </w:tc>
        <w:tc>
          <w:tcPr>
            <w:tcW w:w="6354" w:type="dxa"/>
          </w:tcPr>
          <w:p>
            <w:r>
              <w:fldChar w:fldCharType="begin">
                <w:ffData>
                  <w:name w:val="Problem Observed"/>
                  <w:enabled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 xml:space="preserve">     </w:t>
            </w:r>
            <w:r>
              <w:fldChar w:fldCharType="end"/>
            </w:r>
          </w:p>
        </w:tc>
      </w:tr>
      <w:tr>
        <w:tc>
          <w:tcPr>
            <w:tcW w:w="11517" w:type="dxa"/>
            <w:gridSpan w:val="5"/>
          </w:tcPr>
          <w:p/>
        </w:tc>
        <w:tc>
          <w:tcPr>
            <w:tcW w:w="147" w:type="dxa"/>
            <w:vMerge/>
          </w:tcPr>
          <w:p/>
        </w:tc>
        <w:tc>
          <w:tcPr>
            <w:tcW w:w="147" w:type="dxa"/>
            <w:vMerge/>
          </w:tcPr>
          <w:p/>
        </w:tc>
      </w:tr>
      <w:tr>
        <w:tc>
          <w:tcPr>
            <w:tcW w:w="2715" w:type="dxa"/>
          </w:tcPr>
          <w:p>
            <w:r>
              <w:fldChar w:fldCharType="begin">
                <w:ffData>
                  <w:name w:val="undefined_5"/>
                  <w:enabled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 xml:space="preserve">     </w:t>
            </w:r>
            <w:r>
              <w:fldChar w:fldCharType="end"/>
            </w:r>
          </w:p>
        </w:tc>
        <w:tc>
          <w:tcPr>
            <w:tcW w:w="147" w:type="dxa"/>
            <w:vMerge/>
          </w:tcPr>
          <w:p/>
        </w:tc>
        <w:tc>
          <w:tcPr>
            <w:tcW w:w="2155" w:type="dxa"/>
          </w:tcPr>
          <w:p>
            <w:r>
              <w:fldChar w:fldCharType="begin">
                <w:ffData>
                  <w:name w:val="undefined_6"/>
                  <w:enabled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 xml:space="preserve">     </w:t>
            </w:r>
            <w:r>
              <w:fldChar w:fldCharType="end"/>
            </w:r>
          </w:p>
        </w:tc>
        <w:tc>
          <w:tcPr>
            <w:tcW w:w="147" w:type="dxa"/>
            <w:vMerge/>
          </w:tcPr>
          <w:p/>
        </w:tc>
        <w:tc>
          <w:tcPr>
            <w:tcW w:w="6354" w:type="dxa"/>
          </w:tcPr>
          <w:p>
            <w:r>
              <w:fldChar w:fldCharType="begin">
                <w:ffData>
                  <w:name w:val="undefined_7"/>
                  <w:enabled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 xml:space="preserve">     </w:t>
            </w:r>
            <w:r>
              <w:fldChar w:fldCharType="end"/>
            </w:r>
          </w:p>
        </w:tc>
      </w:tr>
      <w:tr>
        <w:tc>
          <w:tcPr>
            <w:tcW w:w="11517" w:type="dxa"/>
            <w:gridSpan w:val="5"/>
          </w:tcPr>
          <w:p/>
        </w:tc>
        <w:tc>
          <w:tcPr>
            <w:tcW w:w="147" w:type="dxa"/>
            <w:vMerge/>
          </w:tcPr>
          <w:p/>
        </w:tc>
        <w:tc>
          <w:tcPr>
            <w:tcW w:w="147" w:type="dxa"/>
            <w:vMerge/>
          </w:tcPr>
          <w:p/>
        </w:tc>
      </w:tr>
      <w:tr>
        <w:tc>
          <w:tcPr>
            <w:tcW w:w="2715" w:type="dxa"/>
          </w:tcPr>
          <w:p>
            <w:r>
              <w:fldChar w:fldCharType="begin">
                <w:ffData>
                  <w:name w:val="undefined_8"/>
                  <w:enabled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 xml:space="preserve">     </w:t>
            </w:r>
            <w:r>
              <w:fldChar w:fldCharType="end"/>
            </w:r>
          </w:p>
        </w:tc>
        <w:tc>
          <w:tcPr>
            <w:tcW w:w="147" w:type="dxa"/>
            <w:vMerge/>
          </w:tcPr>
          <w:p/>
        </w:tc>
        <w:tc>
          <w:tcPr>
            <w:tcW w:w="2155" w:type="dxa"/>
          </w:tcPr>
          <w:p>
            <w:r>
              <w:fldChar w:fldCharType="begin">
                <w:ffData>
                  <w:name w:val="undefined_9"/>
                  <w:enabled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 xml:space="preserve">     </w:t>
            </w:r>
            <w:r>
              <w:fldChar w:fldCharType="end"/>
            </w:r>
          </w:p>
        </w:tc>
        <w:tc>
          <w:tcPr>
            <w:tcW w:w="147" w:type="dxa"/>
            <w:vMerge/>
          </w:tcPr>
          <w:p/>
        </w:tc>
        <w:tc>
          <w:tcPr>
            <w:tcW w:w="6354" w:type="dxa"/>
          </w:tcPr>
          <w:p>
            <w:r>
              <w:fldChar w:fldCharType="begin">
                <w:ffData>
                  <w:name w:val="undefined_10"/>
                  <w:enabled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 xml:space="preserve">     </w:t>
            </w:r>
            <w:r>
              <w:fldChar w:fldCharType="end"/>
            </w:r>
          </w:p>
        </w:tc>
      </w:tr>
      <w:tr>
        <w:tc>
          <w:tcPr>
            <w:tcW w:w="11517" w:type="dxa"/>
            <w:gridSpan w:val="5"/>
          </w:tcPr>
          <w:p/>
        </w:tc>
        <w:tc>
          <w:tcPr>
            <w:tcW w:w="147" w:type="dxa"/>
            <w:vMerge/>
          </w:tcPr>
          <w:p/>
        </w:tc>
        <w:tc>
          <w:tcPr>
            <w:tcW w:w="147" w:type="dxa"/>
            <w:vMerge/>
          </w:tcPr>
          <w:p/>
        </w:tc>
      </w:tr>
      <w:tr>
        <w:tc>
          <w:tcPr>
            <w:tcW w:w="2715" w:type="dxa"/>
          </w:tcPr>
          <w:p>
            <w:r>
              <w:fldChar w:fldCharType="begin">
                <w:ffData>
                  <w:name w:val="Accessories"/>
                  <w:enabled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 xml:space="preserve">     </w:t>
            </w:r>
            <w:r>
              <w:fldChar w:fldCharType="end"/>
            </w:r>
          </w:p>
        </w:tc>
        <w:tc>
          <w:tcPr>
            <w:tcW w:w="147" w:type="dxa"/>
            <w:vMerge/>
          </w:tcPr>
          <w:p/>
        </w:tc>
        <w:tc>
          <w:tcPr>
            <w:tcW w:w="2155" w:type="dxa"/>
          </w:tcPr>
          <w:p>
            <w:r>
              <w:fldChar w:fldCharType="begin">
                <w:ffData>
                  <w:name w:val="undefined_11"/>
                  <w:enabled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 xml:space="preserve">     </w:t>
            </w:r>
            <w:r>
              <w:fldChar w:fldCharType="end"/>
            </w:r>
          </w:p>
        </w:tc>
        <w:tc>
          <w:tcPr>
            <w:tcW w:w="147" w:type="dxa"/>
            <w:vMerge/>
          </w:tcPr>
          <w:p/>
        </w:tc>
        <w:tc>
          <w:tcPr>
            <w:tcW w:w="6354" w:type="dxa"/>
          </w:tcPr>
          <w:p>
            <w:r>
              <w:fldChar w:fldCharType="begin">
                <w:ffData>
                  <w:name w:val="undefined_12"/>
                  <w:enabled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 xml:space="preserve">     </w:t>
            </w:r>
            <w:r>
              <w:fldChar w:fldCharType="end"/>
            </w:r>
          </w:p>
        </w:tc>
      </w:tr>
    </w:tbl>
    <w:p>
      <w:r>
        <w:rPr>
          <w:rFonts w:ascii="sans-serif" w:hAnsi="sans-serif" w:cs="sans-serif"/>
          <w:sz w:val="24"/>
          <w:szCs w:val="24"/>
        </w:rPr>
        <w:t xml:space="preserve">Accessories</w:t>
      </w:r>
    </w:p>
    <w:p>
      <w:r>
        <w:fldChar w:fldCharType="begin">
          <w:ffData>
            <w:name w:val="Comments"/>
            <w:enabled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 xml:space="preserve">     </w:t>
      </w:r>
      <w:r>
        <w:fldChar w:fldCharType="end"/>
      </w:r>
    </w:p>
    <w:p>
      <w:r>
        <w:rPr>
          <w:rFonts w:ascii="sans-serif" w:hAnsi="sans-serif" w:cs="sans-serif"/>
          <w:sz w:val="24"/>
          <w:szCs w:val="24"/>
        </w:rPr>
        <w:t xml:space="preserve">Comments</w:t>
      </w:r>
    </w:p>
    <w:p>
      <w:r>
        <w:fldChar w:fldCharType="begin">
          <w:ffData>
            <w:name w:val="undefined_13"/>
            <w:enabled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 xml:space="preserve">     </w:t>
      </w:r>
      <w:r>
        <w:fldChar w:fldCharType="end"/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sans-serif">
    <w:panose1 w:val="020F0502020204030204"/>
    <w:charset w:val="00"/>
    <w:family w:val="swiss"/>
    <w:pitch w:val="variable"/>
  </w:font>
  <w:font w:name="Calibri">
    <w:panose1 w:val="020F050202020403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w14="http://schemas.microsoft.com/office/word/2010/wordml">
  <w:zoom w:percent="100"/>
  <w:defaultTabStop w:val="720"/>
  <w:characterSpacingControl w:val="doNotCompress"/>
  <w:documentProtection w:edit="forms" w:enforcement="1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sans-serif" w:hAnsi="sans-serif" w:cs="sans-serif" w:eastAsia="sans-serif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customStyle="1" w:styleId="Style2">
    <w:name w:val="sans-serif 22.5pt"/>
    <w:rPr>
      <w:sz w:val="45"/>
      <w:szCs w:val="45"/>
    </w:rPr>
  </w:style>
  <w:style w:type="character" w:customStyle="1" w:styleId="Style3">
    <w:name w:val="sans-serif 15pt"/>
    <w:rPr>
      <w:sz w:val="30"/>
      <w:szCs w:val="3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fontTable" Target="fontTable.xml"/>
</Relationships>
</file>