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icture-book-showcase"/>
    <w:p>
      <w:pPr>
        <w:pStyle w:val="Heading1"/>
      </w:pPr>
      <w:r>
        <w:t xml:space="preserve">Picture Book Showcase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20</w:t>
      </w:r>
      <w:r>
        <w:br/>
      </w:r>
      <w:r>
        <w:rPr>
          <w:bCs/>
          <w:b/>
        </w:rPr>
        <w:t xml:space="preserve">When:</w:t>
      </w:r>
      <w:r>
        <w:t xml:space="preserve"> </w:t>
      </w:r>
      <w:r>
        <w:t xml:space="preserve">In class, May 5–7 (Week 14)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Picture Book Showcase is the culminating celebration of your semester’s work. You’ll present your completed picture book to the class, share your mathematician’s story, and participate in a peer-nominated awards ceremony recognizing outstanding achievement across six categories.</w:t>
      </w:r>
    </w:p>
    <w:bookmarkEnd w:id="20"/>
    <w:bookmarkStart w:id="23" w:name="schedule"/>
    <w:p>
      <w:pPr>
        <w:pStyle w:val="Heading2"/>
      </w:pPr>
      <w:r>
        <w:t xml:space="preserve">Schedule</w:t>
      </w:r>
    </w:p>
    <w:bookmarkStart w:id="21" w:name="day-1-tuesday-may-5"/>
    <w:p>
      <w:pPr>
        <w:pStyle w:val="Heading3"/>
      </w:pPr>
      <w:r>
        <w:t xml:space="preserve">Day 1 (Tuesday, May 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Presentations:</w:t>
      </w:r>
      <w:r>
        <w:t xml:space="preserve"> </w:t>
      </w:r>
      <w:r>
        <w:t xml:space="preserve">5-6 students present (12 min each: 7 min presentation + 3 min Q&amp;A + 2 min transition)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Nomination Ballots:</w:t>
      </w:r>
      <w:r>
        <w:t xml:space="preserve"> </w:t>
      </w:r>
      <w:r>
        <w:t xml:space="preserve">Distributed for note-taking during presentations</w:t>
      </w:r>
    </w:p>
    <w:p>
      <w:pPr>
        <w:numPr>
          <w:ilvl w:val="0"/>
          <w:numId w:val="1001"/>
        </w:numPr>
        <w:pStyle w:val="Compact"/>
      </w:pPr>
      <w:r>
        <w:t xml:space="preserve">You’ll watch presentations and identify books that stand out in each award category</w:t>
      </w:r>
    </w:p>
    <w:bookmarkEnd w:id="21"/>
    <w:bookmarkStart w:id="22" w:name="day-2-thursday-may-7"/>
    <w:p>
      <w:pPr>
        <w:pStyle w:val="Heading3"/>
      </w:pPr>
      <w:r>
        <w:t xml:space="preserve">Day 2 (Thursday, May 7)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Presentations:</w:t>
      </w:r>
      <w:r>
        <w:t xml:space="preserve"> </w:t>
      </w:r>
      <w:r>
        <w:t xml:space="preserve">Remaining 5-6 students present (slightly shorter: 7 min each)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Voting:</w:t>
      </w:r>
      <w:r>
        <w:t xml:space="preserve"> </w:t>
      </w:r>
      <w:r>
        <w:t xml:space="preserve">Official ballots distributed for all 6 award categories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Awards Ceremony:</w:t>
      </w:r>
      <w:r>
        <w:t xml:space="preserve"> </w:t>
      </w:r>
      <w:r>
        <w:t xml:space="preserve">Winners announced, certificates presented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Course Wrap-Up:</w:t>
      </w:r>
      <w:r>
        <w:t xml:space="preserve"> </w:t>
      </w:r>
      <w:r>
        <w:t xml:space="preserve">Reflections and celebration</w:t>
      </w:r>
    </w:p>
    <w:bookmarkEnd w:id="22"/>
    <w:bookmarkEnd w:id="23"/>
    <w:bookmarkStart w:id="24" w:name="presentation-format"/>
    <w:p>
      <w:pPr>
        <w:pStyle w:val="Heading2"/>
      </w:pPr>
      <w:r>
        <w:t xml:space="preserve">Presentation Format</w:t>
      </w:r>
    </w:p>
    <w:p>
      <w:pPr>
        <w:pStyle w:val="FirstParagraph"/>
      </w:pPr>
      <w:r>
        <w:t xml:space="preserve">Each presentation should be approximately</w:t>
      </w:r>
      <w:r>
        <w:t xml:space="preserve"> </w:t>
      </w:r>
      <w:r>
        <w:rPr>
          <w:bCs/>
          <w:b/>
        </w:rPr>
        <w:t xml:space="preserve">7 minutes</w:t>
      </w:r>
      <w:r>
        <w:t xml:space="preserve"> </w:t>
      </w:r>
      <w:r>
        <w:t xml:space="preserve">and include: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Introduction</w:t>
      </w:r>
      <w:r>
        <w:t xml:space="preserve"> </w:t>
      </w:r>
      <w:r>
        <w:t xml:space="preserve">(1-2 min)</w:t>
      </w:r>
    </w:p>
    <w:p>
      <w:pPr>
        <w:numPr>
          <w:ilvl w:val="1"/>
          <w:numId w:val="1004"/>
        </w:numPr>
        <w:pStyle w:val="Compact"/>
      </w:pPr>
      <w:r>
        <w:t xml:space="preserve">Who is your mathematician?</w:t>
      </w:r>
    </w:p>
    <w:p>
      <w:pPr>
        <w:numPr>
          <w:ilvl w:val="1"/>
          <w:numId w:val="1004"/>
        </w:numPr>
        <w:pStyle w:val="Compact"/>
      </w:pPr>
      <w:r>
        <w:t xml:space="preserve">Why did you choose them?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Book Reading or Walkthrough</w:t>
      </w:r>
      <w:r>
        <w:t xml:space="preserve"> </w:t>
      </w:r>
      <w:r>
        <w:t xml:space="preserve">(4-5 min)</w:t>
      </w:r>
    </w:p>
    <w:p>
      <w:pPr>
        <w:numPr>
          <w:ilvl w:val="1"/>
          <w:numId w:val="1005"/>
        </w:numPr>
        <w:pStyle w:val="Compact"/>
      </w:pPr>
      <w:r>
        <w:t xml:space="preserve">Read or show key pages from your book</w:t>
      </w:r>
    </w:p>
    <w:p>
      <w:pPr>
        <w:numPr>
          <w:ilvl w:val="1"/>
          <w:numId w:val="1005"/>
        </w:numPr>
        <w:pStyle w:val="Compact"/>
      </w:pPr>
      <w:r>
        <w:t xml:space="preserve">Highlight how you integrated the mathematical content</w:t>
      </w:r>
    </w:p>
    <w:p>
      <w:pPr>
        <w:numPr>
          <w:ilvl w:val="1"/>
          <w:numId w:val="1005"/>
        </w:numPr>
        <w:pStyle w:val="Compact"/>
      </w:pPr>
      <w:r>
        <w:t xml:space="preserve">Share one page you’re especially proud of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Reflection</w:t>
      </w:r>
      <w:r>
        <w:t xml:space="preserve"> </w:t>
      </w:r>
      <w:r>
        <w:t xml:space="preserve">(1 min)</w:t>
      </w:r>
    </w:p>
    <w:p>
      <w:pPr>
        <w:numPr>
          <w:ilvl w:val="1"/>
          <w:numId w:val="1006"/>
        </w:numPr>
        <w:pStyle w:val="Compact"/>
      </w:pPr>
      <w:r>
        <w:t xml:space="preserve">What surprised you during this project?</w:t>
      </w:r>
    </w:p>
    <w:p>
      <w:pPr>
        <w:numPr>
          <w:ilvl w:val="1"/>
          <w:numId w:val="1006"/>
        </w:numPr>
        <w:pStyle w:val="Compact"/>
      </w:pPr>
      <w:r>
        <w:t xml:space="preserve">What did you learn about teaching math through storytelling?</w:t>
      </w:r>
    </w:p>
    <w:bookmarkEnd w:id="24"/>
    <w:bookmarkStart w:id="25" w:name="awards-ceremony"/>
    <w:p>
      <w:pPr>
        <w:pStyle w:val="Heading2"/>
      </w:pPr>
      <w:r>
        <w:t xml:space="preserve">Awards Ceremony</w:t>
      </w:r>
    </w:p>
    <w:p>
      <w:pPr>
        <w:pStyle w:val="FirstParagraph"/>
      </w:pPr>
      <w:r>
        <w:t xml:space="preserve">After all presentations, the class will vote for peer-nominated awards in</w:t>
      </w:r>
      <w:r>
        <w:t xml:space="preserve"> </w:t>
      </w:r>
      <w:r>
        <w:rPr>
          <w:bCs/>
          <w:b/>
        </w:rPr>
        <w:t xml:space="preserve">six categories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Most Engaging Storyline</w:t>
      </w:r>
      <w:r>
        <w:t xml:space="preserve"> </w:t>
      </w:r>
      <w:r>
        <w:t xml:space="preserve">— Which book kept you hooked from page one?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Most Creative Visual Approach</w:t>
      </w:r>
      <w:r>
        <w:t xml:space="preserve"> </w:t>
      </w:r>
      <w:r>
        <w:t xml:space="preserve">— Which book’s images best supported the story?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Mathematical Integration</w:t>
      </w:r>
      <w:r>
        <w:t xml:space="preserve"> </w:t>
      </w:r>
      <w:r>
        <w:t xml:space="preserve">— Which book made the math feel natural and accessible?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Most Inspiring Mathematician</w:t>
      </w:r>
      <w:r>
        <w:t xml:space="preserve"> </w:t>
      </w:r>
      <w:r>
        <w:t xml:space="preserve">— Which mathematician’s story resonated most deeply?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Teaching Materials</w:t>
      </w:r>
      <w:r>
        <w:t xml:space="preserve"> </w:t>
      </w:r>
      <w:r>
        <w:t xml:space="preserve">— Which activity set would you most want to use in your classroom?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Outstanding Character Consistency</w:t>
      </w:r>
      <w:r>
        <w:t xml:space="preserve"> </w:t>
      </w:r>
      <w:r>
        <w:t xml:space="preserve">— Which book kept their mathematician recognizable across all pages?</w:t>
      </w:r>
    </w:p>
    <w:p>
      <w:pPr>
        <w:pStyle w:val="FirstParagraph"/>
      </w:pPr>
      <w:r>
        <w:rPr>
          <w:bCs/>
          <w:b/>
        </w:rPr>
        <w:t xml:space="preserve">Voting Rules:</w:t>
      </w:r>
      <w:r>
        <w:t xml:space="preserve"> </w:t>
      </w:r>
      <w:r>
        <w:t xml:space="preserve">- Vote for ONE book per category (you cannot vote for yourself)</w:t>
      </w:r>
      <w:r>
        <w:t xml:space="preserve"> </w:t>
      </w:r>
      <w:r>
        <w:t xml:space="preserve">- Books may win multiple awards</w:t>
      </w:r>
      <w:r>
        <w:t xml:space="preserve"> </w:t>
      </w:r>
      <w:r>
        <w:t xml:space="preserve">- All votes are anonymous</w:t>
      </w:r>
    </w:p>
    <w:bookmarkEnd w:id="25"/>
    <w:bookmarkStart w:id="26" w:name="attendance-participation"/>
    <w:p>
      <w:pPr>
        <w:pStyle w:val="Heading2"/>
      </w:pPr>
      <w:r>
        <w:t xml:space="preserve">Attendance &amp; Participation</w:t>
      </w:r>
    </w:p>
    <w:p>
      <w:pPr>
        <w:pStyle w:val="FirstParagraph"/>
      </w:pPr>
      <w:r>
        <w:rPr>
          <w:bCs/>
          <w:b/>
        </w:rPr>
        <w:t xml:space="preserve">Attendance is required both days.</w:t>
      </w:r>
      <w:r>
        <w:t xml:space="preserve"> </w:t>
      </w:r>
      <w:r>
        <w:t xml:space="preserve">Your grade includes:</w:t>
      </w:r>
      <w:r>
        <w:t xml:space="preserve"> </w:t>
      </w:r>
      <w:r>
        <w:t xml:space="preserve">- Your own presentation quality</w:t>
      </w:r>
      <w:r>
        <w:t xml:space="preserve"> </w:t>
      </w:r>
      <w:r>
        <w:t xml:space="preserve">- Active engagement as an audience member</w:t>
      </w:r>
      <w:r>
        <w:t xml:space="preserve"> </w:t>
      </w:r>
      <w:r>
        <w:t xml:space="preserve">- Thoughtful participation in the nomination and voting process</w:t>
      </w:r>
    </w:p>
    <w:bookmarkEnd w:id="26"/>
    <w:bookmarkStart w:id="27" w:name="evaluation-criteria"/>
    <w:p>
      <w:pPr>
        <w:pStyle w:val="Heading2"/>
      </w:pPr>
      <w:r>
        <w:t xml:space="preserve">Evaluation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presentation of mathematician’s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 of mathematical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with audience during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Participation as audience member (both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</w:tbl>
    <w:bookmarkEnd w:id="27"/>
    <w:bookmarkStart w:id="28" w:name="preparation"/>
    <w:p>
      <w:pPr>
        <w:pStyle w:val="Heading2"/>
      </w:pPr>
      <w:r>
        <w:t xml:space="preserve">Preparation</w:t>
      </w:r>
    </w:p>
    <w:p>
      <w:pPr>
        <w:numPr>
          <w:ilvl w:val="0"/>
          <w:numId w:val="1008"/>
        </w:numPr>
        <w:pStyle w:val="Compact"/>
      </w:pPr>
      <w:r>
        <w:t xml:space="preserve">Bring a printed or digital copy of your picture book</w:t>
      </w:r>
    </w:p>
    <w:p>
      <w:pPr>
        <w:numPr>
          <w:ilvl w:val="0"/>
          <w:numId w:val="1008"/>
        </w:numPr>
        <w:pStyle w:val="Compact"/>
      </w:pPr>
      <w:r>
        <w:t xml:space="preserve">Practice your presentation to fit the 7-minute time limit</w:t>
      </w:r>
    </w:p>
    <w:p>
      <w:pPr>
        <w:numPr>
          <w:ilvl w:val="0"/>
          <w:numId w:val="1008"/>
        </w:numPr>
        <w:pStyle w:val="Compact"/>
      </w:pPr>
      <w:r>
        <w:t xml:space="preserve">Be ready to answer questions about your creative choices</w:t>
      </w:r>
    </w:p>
    <w:p>
      <w:pPr>
        <w:numPr>
          <w:ilvl w:val="0"/>
          <w:numId w:val="1008"/>
        </w:numPr>
        <w:pStyle w:val="Compact"/>
      </w:pPr>
      <w:r>
        <w:t xml:space="preserve">Be ready to answer questions from classmates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Note: Presentation order will be announced the week before finals.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2026-01-20T00:47:47Z</dcterms:created>
  <dcterms:modified xsi:type="dcterms:W3CDTF">2026-01-20T00:47:47Z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