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Teacher Interview Summary: Teacher Interview Summary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486/586A,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Spring 2026 (Edwards) 15 points possible</w:t>
      </w:r>
    </w:p>
    <w:p>
      <w:pPr>
        <w:pStyle w:val="BodyText"/>
      </w:pPr>
      <w:r>
        <w:rPr>
          <w:rFonts w:ascii="Inter" w:hAnsi="Inter"/>
        </w:rPr>
        <w:t xml:space="preserve">**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🎯 BIG PICTURE: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Field experience is about TEACHING and collecting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feedback for your final project. This assignment captures your host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teacher’s perspective—the deep synthesis and analysis comes later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Revised Field Lesson Unit (Revised Field Lesson Unit).</w:t>
      </w:r>
    </w:p>
    <w:bookmarkStart w:id="20" w:name="what-is-this-assignment-abou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1. What is this assignment about?</w:t>
      </w:r>
    </w:p>
    <w:p>
      <w:pPr>
        <w:pStyle w:val="FirstParagraph"/>
      </w:pPr>
      <w:r>
        <w:rPr>
          <w:rFonts w:ascii="Inter" w:hAnsi="Inter"/>
        </w:rPr>
        <w:t xml:space="preserve">Your host teacher watched you teach the lesson you’ve chosen to revise.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They know your students, your context, and the curriculum.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Their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perspective is valuable data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improving your lesson.</w:t>
      </w:r>
    </w:p>
    <w:p>
      <w:pPr>
        <w:pStyle w:val="BodyText"/>
      </w:pPr>
      <w:r>
        <w:rPr>
          <w:rFonts w:ascii="Inter" w:hAnsi="Inter"/>
        </w:rPr>
        <w:t xml:space="preserve">This assignment asks you to: 1. Conduct a structured interview with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host teacher about your chosen lesson 2. Write a summary of their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feedback and insights 3. Reflect on how their perspective shapes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revision plans</w:t>
      </w:r>
    </w:p>
    <w:bookmarkEnd w:id="20"/>
    <w:bookmarkStart w:id="28" w:name="what-do-i-need-to-do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2. What do I need to do?</w:t>
      </w:r>
    </w:p>
    <w:bookmarkStart w:id="21" w:name="Xcaacd677a9ca20cff3233a1a0b48ad41d37217a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1: Schedule the Interview (20-30 minutes)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When: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During your field experience (Weeks 5-7),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as soon as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possible after teaching your focus lesson</w:t>
      </w:r>
      <w:r>
        <w:rPr>
          <w:rFonts w:ascii="Inter" w:hAnsi="Inter"/>
        </w:rPr>
        <w:t xml:space="preserve">. The sooner you interview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 the lesson, the fresher the details will be for both you and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host teacher.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 sure which lesson will be your focus?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Talk with your host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teacher briefly after EACH lesson you teach and take notes. You can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always expand one of those conversations into a fuller interview once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you’ve chosen your focus lesson.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Where: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person if possible, or via Zoom/phone if needed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Preparation: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Bring your rough lesson plan (the one you actually used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teach) and student work samples (exit slips, worksheets, etc.)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give your host teacher concrete materials to respond to during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conversation.</w:t>
      </w:r>
    </w:p>
    <w:bookmarkEnd w:id="21"/>
    <w:bookmarkStart w:id="23" w:name="step-2-conduct-the-interview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2: Conduct the Interview</w:t>
      </w:r>
    </w:p>
    <w:p>
      <w:pPr>
        <w:pStyle w:val="FirstParagraph"/>
      </w:pPr>
      <w:r>
        <w:rPr>
          <w:rFonts w:ascii="Inter" w:hAnsi="Inter"/>
        </w:rPr>
        <w:t xml:space="preserve">Use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suggested questions below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 a starting guide. The following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are intended as examples only. Feel free to use any, all, or none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 in your own interview.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Strategic Tip: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Ask about language demands and scaffolding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strategies. Ask about common student misconceptions. Ask about effective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tools for this content. These are areas we’ll be focusing on revising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when you return from field.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Take notes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during the interview. (Ask permission to record audio if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want, but notes are fine.)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Important: If your host teacher didn’t observe your lesson closely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(or at all), bring concrete artifacts to the interview so they have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something to respond to: - Video or audio recording of all or part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lesson (you can show short clips) - Your lesson plan /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instructional materials - Student work samples (exit slips, worksheets,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lab reports) - Photos of student work (whiteboards, posters, etc.)</w:t>
      </w:r>
    </w:p>
    <w:p>
      <w:pPr>
        <w:pStyle w:val="BodyText"/>
      </w:pPr>
      <w:r>
        <w:rPr>
          <w:rFonts w:ascii="Inter" w:hAnsi="Inter"/>
        </w:rPr>
        <w:t xml:space="preserve">This gives the teacher concrete evidence to comment on rather than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asking them to recall vague impressions. Many host teachers are busy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can’t observe closely—bringing artifacts makes the interview more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productive.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Note about recordings: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Aim to audio or video record each lesson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teach. At a minimum, record at least one lesson. Why? Watching yourself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 reveals things you can’t notice in the moment—your pacing,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wait time, how you respond to student answers, your physical presence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room. It’s uncomfortable but invaluable. You don’t submit recordings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me (privacy concerns and file size make this impractical), but use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 to support your interview conversation and your own reflection.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Follow your school’s policy on recording—get permission, blur faces if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required.</w:t>
      </w:r>
    </w:p>
    <w:bookmarkStart w:id="22" w:name="suggested-interview-questions-choose-4-5"/>
    <w:p>
      <w:pPr>
        <w:pStyle w:val="Heading4"/>
      </w:pPr>
      <w:r>
        <w:rPr>
          <w:bCs/>
          <w:rFonts w:ascii="Inter" w:hAnsi="Inter"/>
          <w:b/>
          <w:color w:val="0F4761"/>
        </w:rPr>
        <w:t xml:space="preserve">Suggested Interview Questions (Choose 4-5):</w:t>
      </w:r>
    </w:p>
    <w:p>
      <w:pPr>
        <w:pStyle w:val="FirstParagraph"/>
      </w:pPr>
      <w:r>
        <w:rPr>
          <w:rFonts w:ascii="Inter" w:hAnsi="Inter"/>
        </w:rPr>
        <w:t xml:space="preserve">Choose questions that align with your revision focus (differentiation,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misconceptions, engagement, etc.):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What did you notice about student engagement and learning 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lesson?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Which students struggled? Which students got it quickly?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If I were teaching this lesson again tomorrow, what’s the ONE thing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you’d suggest I change?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Were there any parts where my words or directions were unclear? 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could I make it more accessible?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What common misconceptions have you seen students develop about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concept? Did you notice any during my lesson?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What strategies do you use to get students talking about this topic?</w:t>
      </w:r>
    </w:p>
    <w:bookmarkEnd w:id="22"/>
    <w:bookmarkEnd w:id="23"/>
    <w:bookmarkStart w:id="27" w:name="step-3-write-the-summary-2-3-page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3: Write the Summary (2-3 pages)</w:t>
      </w:r>
    </w:p>
    <w:p>
      <w:pPr>
        <w:pStyle w:val="FirstParagraph"/>
      </w:pPr>
      <w:r>
        <w:rPr>
          <w:rFonts w:ascii="Inter" w:hAnsi="Inter"/>
        </w:rPr>
        <w:t xml:space="preserve">Your summary should include:</w:t>
      </w:r>
    </w:p>
    <w:bookmarkStart w:id="24" w:name="introduction-½-page"/>
    <w:p>
      <w:pPr>
        <w:pStyle w:val="Heading4"/>
      </w:pPr>
      <w:r>
        <w:rPr>
          <w:bCs/>
          <w:rFonts w:ascii="Inter" w:hAnsi="Inter"/>
          <w:b/>
          <w:color w:val="0F4761"/>
        </w:rPr>
        <w:t xml:space="preserve">Introduction (½ page)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When/where you conducted the interview.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What questions did you ask? Make a list of your 4-5 focus questions.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Brief reminder of what lesson you taught.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What you were hoping to learn from your host teacher.</w:t>
      </w:r>
    </w:p>
    <w:bookmarkEnd w:id="24"/>
    <w:bookmarkStart w:id="25" w:name="key-themes-from-the-interview-0.5-1-page"/>
    <w:p>
      <w:pPr>
        <w:pStyle w:val="Heading4"/>
      </w:pPr>
      <w:r>
        <w:rPr>
          <w:bCs/>
          <w:rFonts w:ascii="Inter" w:hAnsi="Inter"/>
          <w:b/>
          <w:color w:val="0F4761"/>
        </w:rPr>
        <w:t xml:space="preserve">Key Themes from the Interview (0.5-1 page)</w:t>
      </w:r>
    </w:p>
    <w:p>
      <w:pPr>
        <w:pStyle w:val="FirstParagraph"/>
      </w:pPr>
      <w:r>
        <w:rPr>
          <w:rFonts w:ascii="Inter" w:hAnsi="Inter"/>
        </w:rPr>
        <w:t xml:space="preserve">Organize the teacher’s feedback into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 major themes</w:t>
      </w:r>
      <w:r>
        <w:rPr>
          <w:rFonts w:ascii="Inter" w:hAnsi="Inter"/>
        </w:rPr>
        <w:t xml:space="preserve">. For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theme: - Summarize what the teacher said (use direct quotes when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powerful) - Connect to specific moments in your lesson - Explain why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feedback matters for your revision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Example themes: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Students need more wait time for processing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My examples were too abstract for this age group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Group roles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weren’t clear, leading to off-task behavior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The warm-up didn’t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activate prior knowledge effectively</w:t>
      </w:r>
      <w:r>
        <w:rPr>
          <w:iCs/>
          <w:rFonts w:ascii="Inter" w:hAnsi="Inter"/>
          <w:i/>
        </w:rPr>
        <w:t xml:space="preserve">”</w:t>
      </w:r>
    </w:p>
    <w:bookmarkEnd w:id="25"/>
    <w:bookmarkStart w:id="26" w:name="reflection-next-steps-0.5-1-page"/>
    <w:p>
      <w:pPr>
        <w:pStyle w:val="Heading4"/>
      </w:pPr>
      <w:r>
        <w:rPr>
          <w:bCs/>
          <w:rFonts w:ascii="Inter" w:hAnsi="Inter"/>
          <w:b/>
          <w:color w:val="0F4761"/>
        </w:rPr>
        <w:t xml:space="preserve">Reflection &amp; Next Steps (0.5-1 page)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What was most valuable about this conversation?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What did the teacher notice that you hadn’t?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How does their feedback align with (or contradict) your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observations?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What specific changes will you make based on this interview?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What questions or uncertainties remain?</w:t>
      </w:r>
    </w:p>
    <w:bookmarkEnd w:id="26"/>
    <w:bookmarkEnd w:id="27"/>
    <w:bookmarkEnd w:id="28"/>
    <w:bookmarkStart w:id="29" w:name="how-will-this-be-graded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3. How will this be graded?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1605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I’m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Interview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Thoughtful questions asked;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teacher’s perspective captured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clearly; direct quotes used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effectively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Thematic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Feedback organized into clear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themes; specific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lesson; not just a list of teacher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Reflection &amp;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Honest reflection on feedback; clear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connection to revision plans;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demonstrates learning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experienced teacher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TOTAL</w:t>
            </w:r>
            <w:r>
              <w:rPr>
                <w:rFonts w:ascii="Inter" w:hAnsi="Inter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submission-guidelines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4. Submission Guidelines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PDF, Google Doc link, or Word doc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File name: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LastName_A05c_TeacherInterview.pdf (or .docx)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Submit to Canvas: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[link will be added]</w:t>
      </w:r>
    </w:p>
    <w:bookmarkEnd w:id="30"/>
    <w:bookmarkStart w:id="31" w:name="tips-for-success"/>
    <w:bookmarkEnd w:id="31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2026-01-24T02:52:15Z</dcterms:created>
  <dcterms:modified xsi:type="dcterms:W3CDTF">2026-01-24T02:52:15Z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