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92E7C3">
      <w:pPr>
        <w:spacing w:before="0" w:after="0"/>
      </w:pPr>
      <w:r>
        <w:rPr>
          <w:rFonts w:ascii="Calibri" w:hAnsi="Calibri" w:eastAsia="Calibri" w:cs="Calibri"/>
          <w:b/>
          <w:bCs/>
          <w:sz w:val="24"/>
          <w:szCs w:val="22"/>
        </w:rPr>
        <w:t>Draft Conference</w:t>
      </w:r>
    </w:p>
    <w:p w14:paraId="26EBA316">
      <w:pPr>
        <w:spacing w:before="0" w:after="0"/>
      </w:pPr>
      <w:r>
        <w:rPr>
          <w:rFonts w:ascii="Calibri" w:hAnsi="Calibri" w:eastAsia="Calibri" w:cs="Calibri"/>
          <w:b/>
          <w:bCs/>
          <w:sz w:val="24"/>
          <w:szCs w:val="22"/>
        </w:rPr>
        <w:t>TCE 284 FA26 (Edwards)</w:t>
      </w:r>
    </w:p>
    <w:p w14:paraId="003CD34C">
      <w:pPr>
        <w:spacing w:before="0" w:after="0"/>
      </w:pPr>
      <w:r>
        <w:rPr>
          <w:rFonts w:ascii="Calibri" w:hAnsi="Calibri" w:eastAsia="Calibri" w:cs="Calibri"/>
          <w:b/>
          <w:bCs/>
          <w:sz w:val="24"/>
          <w:szCs w:val="22"/>
        </w:rPr>
        <w:t>5 points possible</w:t>
      </w:r>
    </w:p>
    <w:p w14:paraId="5D0B1BF6">
      <w:pPr>
        <w:pStyle w:val="Heading2"/>
      </w:pPr>
      <w:r>
        <w:rPr>
          <w:rFonts w:ascii="Calibri" w:hAnsi="Calibri" w:eastAsia="Calibri" w:cs="Calibri"/>
          <w:b/>
          <w:bCs/>
          <w:color w:val="4f81bd"/>
          <w:sz w:val="26"/>
          <w:szCs w:val="26"/>
        </w:rPr>
        <w:t>1. What’s This All About?</w:t>
      </w:r>
    </w:p>
    <w:p w14:paraId="3CA314C2">
      <w:pPr>
        <w:spacing w:after="200" w:line="276" w:lineRule="auto"/>
      </w:pPr>
      <w:r>
        <w:rPr>
          <w:rFonts w:ascii="Calibri" w:hAnsi="Calibri" w:eastAsia="Calibri" w:cs="Calibri"/>
          <w:sz w:val="22"/>
          <w:szCs w:val="22"/>
        </w:rPr>
        <w:t>Before your draft conference on Wednesday, October 21, you post your revised draft so I can read it before we meet over Zoom. This is my read of your currere — after you have already heard it aloud, traded peer feedback, and revised. Come ready to talk about the one or two things you most want to work on. Book your slot here: https://calendar.app.google/jrNdwi2coGVSG6F6A</w:t>
      </w:r>
    </w:p>
    <w:p w14:paraId="37A78CAB">
      <w:pPr>
        <w:pStyle w:val="Heading2"/>
      </w:pPr>
      <w:r>
        <w:rPr>
          <w:rFonts w:ascii="Calibri" w:hAnsi="Calibri" w:eastAsia="Calibri" w:cs="Calibri"/>
          <w:b/>
          <w:bCs/>
          <w:color w:val="4f81bd"/>
          <w:sz w:val="26"/>
          <w:szCs w:val="26"/>
        </w:rPr>
        <w:t>2. What Do I Need to Do?</w:t>
      </w:r>
    </w:p>
    <w:p w14:paraId="7836F5E5">
      <w:pPr>
        <w:spacing w:after="200" w:line="276" w:lineRule="auto"/>
      </w:pPr>
      <w:r>
        <w:rPr>
          <w:rFonts w:ascii="Calibri" w:hAnsi="Calibri" w:eastAsia="Calibri" w:cs="Calibri"/>
          <w:sz w:val="22"/>
          <w:szCs w:val="22"/>
        </w:rPr>
        <w:t>Post two things to Canvas before your conference:</w:t>
      </w:r>
    </w:p>
    <w:p w14:paraId="66151C52">
      <w:pPr>
        <w:spacing w:after="200" w:line="276" w:lineRule="auto"/>
      </w:pPr>
      <w:r>
        <w:rPr>
          <w:rFonts w:ascii="Calibri" w:hAnsi="Calibri" w:eastAsia="Calibri" w:cs="Calibri"/>
          <w:b/>
          <w:bCs/>
          <w:sz w:val="22"/>
          <w:szCs w:val="22"/>
        </w:rPr>
        <w:t>Your revised draft.</w:t>
      </w:r>
      <w:r>
        <w:rPr>
          <w:rFonts w:ascii="Calibri" w:hAnsi="Calibri" w:eastAsia="Calibri" w:cs="Calibri"/>
          <w:sz w:val="22"/>
          <w:szCs w:val="22"/>
        </w:rPr>
        <w:t xml:space="preserve"> Your first draft, revised from the read-aloud and peer review — a sharper lead, an earned metaphor, the scenes rendered.</w:t>
      </w:r>
    </w:p>
    <w:p w14:paraId="424580B8">
      <w:pPr>
        <w:spacing w:after="200" w:line="276" w:lineRule="auto"/>
      </w:pPr>
      <w:r>
        <w:rPr>
          <w:rFonts w:ascii="Calibri" w:hAnsi="Calibri" w:eastAsia="Calibri" w:cs="Calibri"/>
          <w:b/>
          <w:bCs/>
          <w:sz w:val="22"/>
          <w:szCs w:val="22"/>
        </w:rPr>
        <w:t>A one-paragraph cover page.</w:t>
      </w:r>
      <w:r>
        <w:rPr>
          <w:rFonts w:ascii="Calibri" w:hAnsi="Calibri" w:eastAsia="Calibri" w:cs="Calibri"/>
          <w:sz w:val="22"/>
          <w:szCs w:val="22"/>
        </w:rPr>
        <w:t xml:space="preserve"> List one or two things about the paper you most want to discuss during our conference. Under each topic, provide a few contextualizing sentences to help me frame our conversation. I'll read it first so we use the time well.</w:t>
      </w:r>
    </w:p>
    <w:p w14:paraId="411ECECA">
      <w:pPr>
        <w:pStyle w:val="Heading2"/>
      </w:pPr>
      <w:r>
        <w:rPr>
          <w:rFonts w:ascii="Calibri" w:hAnsi="Calibri" w:eastAsia="Calibri" w:cs="Calibri"/>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205"/>
        <w:gridCol w:w="8595"/>
      </w:tblGrid>
      <w:tr>
        <w:tc>
          <w:tcPr>
            <w:tcW w:w="22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05A3E5">
            <w:pPr>
              <w:spacing w:after="200" w:line="276" w:lineRule="auto"/>
            </w:pPr>
            <w:r>
              <w:rPr>
                <w:rFonts w:ascii="Calibri" w:hAnsi="Calibri" w:eastAsia="Calibri" w:cs="Calibri"/>
                <w:b/>
                <w:bCs/>
                <w:sz w:val="22"/>
                <w:szCs w:val="22"/>
              </w:rPr>
              <w:t>Revised draft + cover page (3)</w:t>
            </w:r>
          </w:p>
        </w:tc>
        <w:tc>
          <w:tcPr>
            <w:tcW w:w="85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AA18296">
            <w:pPr>
              <w:spacing w:after="200" w:line="276" w:lineRule="auto"/>
            </w:pPr>
            <w:r>
              <w:rPr>
                <w:rFonts w:ascii="Calibri" w:hAnsi="Calibri" w:eastAsia="Calibri" w:cs="Calibri"/>
                <w:sz w:val="22"/>
                <w:szCs w:val="22"/>
              </w:rPr>
              <w:t>A genuinely revised draft with a cover page naming one or two focus areas.</w:t>
            </w:r>
          </w:p>
        </w:tc>
      </w:tr>
      <w:tr>
        <w:tc>
          <w:tcPr>
            <w:tcW w:w="22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2D22030">
            <w:pPr>
              <w:spacing w:after="200" w:line="276" w:lineRule="auto"/>
            </w:pPr>
            <w:r>
              <w:rPr>
                <w:rFonts w:ascii="Calibri" w:hAnsi="Calibri" w:eastAsia="Calibri" w:cs="Calibri"/>
                <w:b/>
                <w:bCs/>
                <w:sz w:val="22"/>
                <w:szCs w:val="22"/>
              </w:rPr>
              <w:t>Posted on time (2)</w:t>
            </w:r>
          </w:p>
        </w:tc>
        <w:tc>
          <w:tcPr>
            <w:tcW w:w="85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9728701">
            <w:pPr>
              <w:spacing w:after="200" w:line="276" w:lineRule="auto"/>
            </w:pPr>
            <w:r>
              <w:rPr>
                <w:rFonts w:ascii="Calibri" w:hAnsi="Calibri" w:eastAsia="Calibri" w:cs="Calibri"/>
                <w:sz w:val="22"/>
                <w:szCs w:val="22"/>
              </w:rPr>
              <w:t>Posted before your conference, so I can read it first.</w:t>
            </w:r>
          </w:p>
        </w:tc>
      </w:tr>
    </w:tbl>
    <w:p w14:paraId="22BCA1B1"/>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