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before="0" w:line="252.00000000000003" w:lineRule="auto"/>
        <w:rPr>
          <w:rFonts w:ascii="Inter" w:cs="Inter" w:eastAsia="Inter" w:hAnsi="Inter"/>
          <w:sz w:val="22"/>
          <w:szCs w:val="22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sz w:val="22"/>
          <w:szCs w:val="22"/>
          <w:rtl w:val="0"/>
        </w:rPr>
        <w:t xml:space="preserve">Wiederhold, "How to Read a Blank Page of Writing"</w:t>
      </w:r>
      <w:r w:rsidDel="00000000" w:rsidR="00000000" w:rsidRPr="00000000">
        <w:rPr>
          <w:rFonts w:ascii="Inter" w:cs="Inter" w:eastAsia="Inter" w:hAnsi="Inter"/>
          <w:color w:val="666666"/>
          <w:sz w:val="22"/>
          <w:szCs w:val="22"/>
          <w:rtl w:val="0"/>
        </w:rPr>
        <w:t xml:space="preserve">   Currere Exchange Journal 8(1).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before="100" w:line="252.00000000000003" w:lineRule="auto"/>
        <w:rPr>
          <w:rFonts w:ascii="Inter" w:cs="Inter" w:eastAsia="Inter" w:hAnsi="Inter"/>
          <w:sz w:val="22"/>
          <w:szCs w:val="22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sz w:val="22"/>
          <w:szCs w:val="22"/>
          <w:rtl w:val="0"/>
        </w:rPr>
        <w:t xml:space="preserve">1. Three blank pages</w:t>
      </w:r>
      <w:r w:rsidDel="00000000" w:rsidR="00000000" w:rsidRPr="00000000">
        <w:rPr>
          <w:rFonts w:ascii="Inter" w:cs="Inter" w:eastAsia="Inter" w:hAnsi="Inter"/>
          <w:sz w:val="22"/>
          <w:szCs w:val="22"/>
          <w:rtl w:val="0"/>
        </w:rPr>
        <w:t xml:space="preserve">. The essay tells the same story three times. Fill in what you can find. Use his words where you can.</w:t>
      </w:r>
    </w:p>
    <w:tbl>
      <w:tblPr>
        <w:tblStyle w:val="Table1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00"/>
        <w:gridCol w:w="2793"/>
        <w:gridCol w:w="2793"/>
        <w:gridCol w:w="2794"/>
        <w:tblGridChange w:id="0">
          <w:tblGrid>
            <w:gridCol w:w="1700"/>
            <w:gridCol w:w="2793"/>
            <w:gridCol w:w="2793"/>
            <w:gridCol w:w="279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fefe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after="0" w:before="0" w:line="240" w:lineRule="auto"/>
              <w:rPr>
                <w:rFonts w:ascii="Inter" w:cs="Inter" w:eastAsia="Inter" w:hAnsi="Inter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fefe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0" w:before="0" w:line="240" w:lineRule="auto"/>
              <w:rPr>
                <w:rFonts w:ascii="Inter" w:cs="Inter" w:eastAsia="Inter" w:hAnsi="Inter"/>
                <w:sz w:val="22"/>
                <w:szCs w:val="22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sz w:val="22"/>
                <w:szCs w:val="22"/>
                <w:rtl w:val="0"/>
              </w:rPr>
              <w:t xml:space="preserve">First grade</w:t>
            </w:r>
            <w:r w:rsidDel="00000000" w:rsidR="00000000" w:rsidRPr="00000000">
              <w:rPr>
                <w:rFonts w:ascii="Inter" w:cs="Inter" w:eastAsia="Inter" w:hAnsi="Inter"/>
                <w:color w:val="666666"/>
                <w:sz w:val="22"/>
                <w:szCs w:val="22"/>
                <w:rtl w:val="0"/>
              </w:rPr>
              <w:t xml:space="preserve">  Mrs. Grenager, pp. 3-4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fefe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0" w:before="0" w:line="240" w:lineRule="auto"/>
              <w:rPr>
                <w:rFonts w:ascii="Inter" w:cs="Inter" w:eastAsia="Inter" w:hAnsi="Inter"/>
                <w:sz w:val="22"/>
                <w:szCs w:val="22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sz w:val="22"/>
                <w:szCs w:val="22"/>
                <w:rtl w:val="0"/>
              </w:rPr>
              <w:t xml:space="preserve">High school</w:t>
            </w:r>
            <w:r w:rsidDel="00000000" w:rsidR="00000000" w:rsidRPr="00000000">
              <w:rPr>
                <w:rFonts w:ascii="Inter" w:cs="Inter" w:eastAsia="Inter" w:hAnsi="Inter"/>
                <w:color w:val="666666"/>
                <w:sz w:val="22"/>
                <w:szCs w:val="22"/>
                <w:rtl w:val="0"/>
              </w:rPr>
              <w:t xml:space="preserve">  Mr. Baldwin, pp. 5-7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fefe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0" w:before="0" w:line="240" w:lineRule="auto"/>
              <w:rPr>
                <w:rFonts w:ascii="Inter" w:cs="Inter" w:eastAsia="Inter" w:hAnsi="Inter"/>
                <w:sz w:val="22"/>
                <w:szCs w:val="22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sz w:val="22"/>
                <w:szCs w:val="22"/>
                <w:rtl w:val="0"/>
              </w:rPr>
              <w:t xml:space="preserve">Dieme</w:t>
            </w:r>
            <w:r w:rsidDel="00000000" w:rsidR="00000000" w:rsidRPr="00000000">
              <w:rPr>
                <w:rFonts w:ascii="Inter" w:cs="Inter" w:eastAsia="Inter" w:hAnsi="Inter"/>
                <w:color w:val="666666"/>
                <w:sz w:val="22"/>
                <w:szCs w:val="22"/>
                <w:rtl w:val="0"/>
              </w:rPr>
              <w:t xml:space="preserve">  pp. 7-9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7f7f7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0" w:before="0" w:line="240" w:lineRule="auto"/>
              <w:rPr>
                <w:rFonts w:ascii="Inter" w:cs="Inter" w:eastAsia="Inter" w:hAnsi="Inter"/>
                <w:sz w:val="22"/>
                <w:szCs w:val="22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sz w:val="22"/>
                <w:szCs w:val="22"/>
                <w:rtl w:val="0"/>
              </w:rPr>
              <w:t xml:space="preserve">What the student put on the page (if anything)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0" w:before="0" w:line="300" w:lineRule="auto"/>
              <w:rPr>
                <w:rFonts w:ascii="Inter" w:cs="Inter" w:eastAsia="Inter" w:hAnsi="Inter"/>
                <w:sz w:val="22"/>
                <w:szCs w:val="22"/>
              </w:rPr>
            </w:pPr>
            <w:r w:rsidDel="00000000" w:rsidR="00000000" w:rsidRPr="00000000">
              <w:rPr>
                <w:rFonts w:ascii="Inter" w:cs="Inter" w:eastAsia="Inter" w:hAnsi="Inter"/>
                <w:sz w:val="22"/>
                <w:szCs w:val="22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9">
            <w:pPr>
              <w:spacing w:after="0" w:before="0" w:line="300" w:lineRule="auto"/>
              <w:rPr>
                <w:rFonts w:ascii="Inter" w:cs="Inter" w:eastAsia="Inter" w:hAnsi="Inter"/>
                <w:sz w:val="22"/>
                <w:szCs w:val="22"/>
              </w:rPr>
            </w:pPr>
            <w:r w:rsidDel="00000000" w:rsidR="00000000" w:rsidRPr="00000000">
              <w:rPr>
                <w:rFonts w:ascii="Inter" w:cs="Inter" w:eastAsia="Inter" w:hAnsi="Inter"/>
                <w:sz w:val="22"/>
                <w:szCs w:val="22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A">
            <w:pPr>
              <w:spacing w:after="0" w:before="0" w:line="300" w:lineRule="auto"/>
              <w:rPr>
                <w:rFonts w:ascii="Inter" w:cs="Inter" w:eastAsia="Inter" w:hAnsi="Inter"/>
                <w:sz w:val="22"/>
                <w:szCs w:val="22"/>
              </w:rPr>
            </w:pPr>
            <w:r w:rsidDel="00000000" w:rsidR="00000000" w:rsidRPr="00000000">
              <w:rPr>
                <w:rFonts w:ascii="Inter" w:cs="Inter" w:eastAsia="Inter" w:hAnsi="Inter"/>
                <w:sz w:val="22"/>
                <w:szCs w:val="22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B">
            <w:pPr>
              <w:spacing w:after="0" w:before="0" w:line="300" w:lineRule="auto"/>
              <w:rPr>
                <w:rFonts w:ascii="Inter" w:cs="Inter" w:eastAsia="Inter" w:hAnsi="Inter"/>
                <w:sz w:val="22"/>
                <w:szCs w:val="22"/>
              </w:rPr>
            </w:pPr>
            <w:r w:rsidDel="00000000" w:rsidR="00000000" w:rsidRPr="00000000">
              <w:rPr>
                <w:rFonts w:ascii="Inter" w:cs="Inter" w:eastAsia="Inter" w:hAnsi="Inter"/>
                <w:sz w:val="22"/>
                <w:szCs w:val="22"/>
                <w:rtl w:val="0"/>
              </w:rPr>
              <w:t xml:space="preserve"> 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0" w:before="0" w:line="300" w:lineRule="auto"/>
              <w:rPr>
                <w:rFonts w:ascii="Inter" w:cs="Inter" w:eastAsia="Inter" w:hAnsi="Inter"/>
                <w:sz w:val="22"/>
                <w:szCs w:val="22"/>
              </w:rPr>
            </w:pPr>
            <w:r w:rsidDel="00000000" w:rsidR="00000000" w:rsidRPr="00000000">
              <w:rPr>
                <w:rFonts w:ascii="Inter" w:cs="Inter" w:eastAsia="Inter" w:hAnsi="Inter"/>
                <w:sz w:val="22"/>
                <w:szCs w:val="22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D">
            <w:pPr>
              <w:spacing w:after="0" w:before="0" w:line="300" w:lineRule="auto"/>
              <w:rPr>
                <w:rFonts w:ascii="Inter" w:cs="Inter" w:eastAsia="Inter" w:hAnsi="Inter"/>
                <w:sz w:val="22"/>
                <w:szCs w:val="22"/>
              </w:rPr>
            </w:pPr>
            <w:r w:rsidDel="00000000" w:rsidR="00000000" w:rsidRPr="00000000">
              <w:rPr>
                <w:rFonts w:ascii="Inter" w:cs="Inter" w:eastAsia="Inter" w:hAnsi="Inter"/>
                <w:sz w:val="22"/>
                <w:szCs w:val="22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E">
            <w:pPr>
              <w:spacing w:after="0" w:before="0" w:line="300" w:lineRule="auto"/>
              <w:rPr>
                <w:rFonts w:ascii="Inter" w:cs="Inter" w:eastAsia="Inter" w:hAnsi="Inter"/>
                <w:sz w:val="22"/>
                <w:szCs w:val="22"/>
              </w:rPr>
            </w:pPr>
            <w:r w:rsidDel="00000000" w:rsidR="00000000" w:rsidRPr="00000000">
              <w:rPr>
                <w:rFonts w:ascii="Inter" w:cs="Inter" w:eastAsia="Inter" w:hAnsi="Inter"/>
                <w:sz w:val="22"/>
                <w:szCs w:val="22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F">
            <w:pPr>
              <w:spacing w:after="0" w:before="0" w:line="300" w:lineRule="auto"/>
              <w:rPr>
                <w:rFonts w:ascii="Inter" w:cs="Inter" w:eastAsia="Inter" w:hAnsi="Inter"/>
                <w:sz w:val="22"/>
                <w:szCs w:val="22"/>
              </w:rPr>
            </w:pPr>
            <w:r w:rsidDel="00000000" w:rsidR="00000000" w:rsidRPr="00000000">
              <w:rPr>
                <w:rFonts w:ascii="Inter" w:cs="Inter" w:eastAsia="Inter" w:hAnsi="Inter"/>
                <w:sz w:val="22"/>
                <w:szCs w:val="22"/>
                <w:rtl w:val="0"/>
              </w:rPr>
              <w:t xml:space="preserve"> 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0" w:before="0" w:line="300" w:lineRule="auto"/>
              <w:rPr>
                <w:rFonts w:ascii="Inter" w:cs="Inter" w:eastAsia="Inter" w:hAnsi="Inter"/>
                <w:sz w:val="22"/>
                <w:szCs w:val="22"/>
              </w:rPr>
            </w:pPr>
            <w:r w:rsidDel="00000000" w:rsidR="00000000" w:rsidRPr="00000000">
              <w:rPr>
                <w:rFonts w:ascii="Inter" w:cs="Inter" w:eastAsia="Inter" w:hAnsi="Inter"/>
                <w:sz w:val="22"/>
                <w:szCs w:val="22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1">
            <w:pPr>
              <w:spacing w:after="0" w:before="0" w:line="300" w:lineRule="auto"/>
              <w:rPr>
                <w:rFonts w:ascii="Inter" w:cs="Inter" w:eastAsia="Inter" w:hAnsi="Inter"/>
                <w:sz w:val="22"/>
                <w:szCs w:val="22"/>
              </w:rPr>
            </w:pPr>
            <w:r w:rsidDel="00000000" w:rsidR="00000000" w:rsidRPr="00000000">
              <w:rPr>
                <w:rFonts w:ascii="Inter" w:cs="Inter" w:eastAsia="Inter" w:hAnsi="Inter"/>
                <w:sz w:val="22"/>
                <w:szCs w:val="22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2">
            <w:pPr>
              <w:spacing w:after="0" w:before="0" w:line="300" w:lineRule="auto"/>
              <w:rPr>
                <w:rFonts w:ascii="Inter" w:cs="Inter" w:eastAsia="Inter" w:hAnsi="Inter"/>
                <w:sz w:val="22"/>
                <w:szCs w:val="22"/>
              </w:rPr>
            </w:pPr>
            <w:r w:rsidDel="00000000" w:rsidR="00000000" w:rsidRPr="00000000">
              <w:rPr>
                <w:rFonts w:ascii="Inter" w:cs="Inter" w:eastAsia="Inter" w:hAnsi="Inter"/>
                <w:sz w:val="22"/>
                <w:szCs w:val="22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3">
            <w:pPr>
              <w:spacing w:after="0" w:before="0" w:line="300" w:lineRule="auto"/>
              <w:rPr>
                <w:rFonts w:ascii="Inter" w:cs="Inter" w:eastAsia="Inter" w:hAnsi="Inter"/>
                <w:sz w:val="22"/>
                <w:szCs w:val="22"/>
              </w:rPr>
            </w:pPr>
            <w:r w:rsidDel="00000000" w:rsidR="00000000" w:rsidRPr="00000000">
              <w:rPr>
                <w:rFonts w:ascii="Inter" w:cs="Inter" w:eastAsia="Inter" w:hAnsi="Inter"/>
                <w:sz w:val="22"/>
                <w:szCs w:val="22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7f7f7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0" w:before="0" w:line="240" w:lineRule="auto"/>
              <w:rPr>
                <w:rFonts w:ascii="Inter" w:cs="Inter" w:eastAsia="Inter" w:hAnsi="Inter"/>
                <w:sz w:val="22"/>
                <w:szCs w:val="22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sz w:val="22"/>
                <w:szCs w:val="22"/>
                <w:rtl w:val="0"/>
              </w:rPr>
              <w:t xml:space="preserve">What was really going 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0" w:before="0" w:line="300" w:lineRule="auto"/>
              <w:rPr>
                <w:rFonts w:ascii="Inter" w:cs="Inter" w:eastAsia="Inter" w:hAnsi="Inter"/>
                <w:sz w:val="22"/>
                <w:szCs w:val="22"/>
              </w:rPr>
            </w:pPr>
            <w:r w:rsidDel="00000000" w:rsidR="00000000" w:rsidRPr="00000000">
              <w:rPr>
                <w:rFonts w:ascii="Inter" w:cs="Inter" w:eastAsia="Inter" w:hAnsi="Inter"/>
                <w:sz w:val="22"/>
                <w:szCs w:val="22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6">
            <w:pPr>
              <w:spacing w:after="0" w:before="0" w:line="300" w:lineRule="auto"/>
              <w:rPr>
                <w:rFonts w:ascii="Inter" w:cs="Inter" w:eastAsia="Inter" w:hAnsi="Inter"/>
                <w:sz w:val="22"/>
                <w:szCs w:val="22"/>
              </w:rPr>
            </w:pPr>
            <w:r w:rsidDel="00000000" w:rsidR="00000000" w:rsidRPr="00000000">
              <w:rPr>
                <w:rFonts w:ascii="Inter" w:cs="Inter" w:eastAsia="Inter" w:hAnsi="Inter"/>
                <w:sz w:val="22"/>
                <w:szCs w:val="22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7">
            <w:pPr>
              <w:spacing w:after="0" w:before="0" w:line="300" w:lineRule="auto"/>
              <w:rPr>
                <w:rFonts w:ascii="Inter" w:cs="Inter" w:eastAsia="Inter" w:hAnsi="Inter"/>
                <w:sz w:val="22"/>
                <w:szCs w:val="22"/>
              </w:rPr>
            </w:pPr>
            <w:r w:rsidDel="00000000" w:rsidR="00000000" w:rsidRPr="00000000">
              <w:rPr>
                <w:rFonts w:ascii="Inter" w:cs="Inter" w:eastAsia="Inter" w:hAnsi="Inter"/>
                <w:sz w:val="22"/>
                <w:szCs w:val="22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8">
            <w:pPr>
              <w:spacing w:after="0" w:before="0" w:line="300" w:lineRule="auto"/>
              <w:rPr>
                <w:rFonts w:ascii="Inter" w:cs="Inter" w:eastAsia="Inter" w:hAnsi="Inter"/>
                <w:sz w:val="22"/>
                <w:szCs w:val="22"/>
              </w:rPr>
            </w:pPr>
            <w:r w:rsidDel="00000000" w:rsidR="00000000" w:rsidRPr="00000000">
              <w:rPr>
                <w:rFonts w:ascii="Inter" w:cs="Inter" w:eastAsia="Inter" w:hAnsi="Inter"/>
                <w:sz w:val="22"/>
                <w:szCs w:val="22"/>
                <w:rtl w:val="0"/>
              </w:rPr>
              <w:t xml:space="preserve"> 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0" w:before="0" w:line="300" w:lineRule="auto"/>
              <w:rPr>
                <w:rFonts w:ascii="Inter" w:cs="Inter" w:eastAsia="Inter" w:hAnsi="Inter"/>
                <w:sz w:val="22"/>
                <w:szCs w:val="22"/>
              </w:rPr>
            </w:pPr>
            <w:r w:rsidDel="00000000" w:rsidR="00000000" w:rsidRPr="00000000">
              <w:rPr>
                <w:rFonts w:ascii="Inter" w:cs="Inter" w:eastAsia="Inter" w:hAnsi="Inter"/>
                <w:sz w:val="22"/>
                <w:szCs w:val="22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A">
            <w:pPr>
              <w:spacing w:after="0" w:before="0" w:line="300" w:lineRule="auto"/>
              <w:rPr>
                <w:rFonts w:ascii="Inter" w:cs="Inter" w:eastAsia="Inter" w:hAnsi="Inter"/>
                <w:sz w:val="22"/>
                <w:szCs w:val="22"/>
              </w:rPr>
            </w:pPr>
            <w:r w:rsidDel="00000000" w:rsidR="00000000" w:rsidRPr="00000000">
              <w:rPr>
                <w:rFonts w:ascii="Inter" w:cs="Inter" w:eastAsia="Inter" w:hAnsi="Inter"/>
                <w:sz w:val="22"/>
                <w:szCs w:val="22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B">
            <w:pPr>
              <w:spacing w:after="0" w:before="0" w:line="300" w:lineRule="auto"/>
              <w:rPr>
                <w:rFonts w:ascii="Inter" w:cs="Inter" w:eastAsia="Inter" w:hAnsi="Inter"/>
                <w:sz w:val="22"/>
                <w:szCs w:val="22"/>
              </w:rPr>
            </w:pPr>
            <w:r w:rsidDel="00000000" w:rsidR="00000000" w:rsidRPr="00000000">
              <w:rPr>
                <w:rFonts w:ascii="Inter" w:cs="Inter" w:eastAsia="Inter" w:hAnsi="Inter"/>
                <w:sz w:val="22"/>
                <w:szCs w:val="22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C">
            <w:pPr>
              <w:spacing w:after="0" w:before="0" w:line="300" w:lineRule="auto"/>
              <w:rPr>
                <w:rFonts w:ascii="Inter" w:cs="Inter" w:eastAsia="Inter" w:hAnsi="Inter"/>
                <w:sz w:val="22"/>
                <w:szCs w:val="22"/>
              </w:rPr>
            </w:pPr>
            <w:r w:rsidDel="00000000" w:rsidR="00000000" w:rsidRPr="00000000">
              <w:rPr>
                <w:rFonts w:ascii="Inter" w:cs="Inter" w:eastAsia="Inter" w:hAnsi="Inter"/>
                <w:sz w:val="22"/>
                <w:szCs w:val="22"/>
                <w:rtl w:val="0"/>
              </w:rPr>
              <w:t xml:space="preserve"> 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0" w:before="0" w:line="300" w:lineRule="auto"/>
              <w:rPr>
                <w:rFonts w:ascii="Inter" w:cs="Inter" w:eastAsia="Inter" w:hAnsi="Inter"/>
                <w:sz w:val="22"/>
                <w:szCs w:val="22"/>
              </w:rPr>
            </w:pPr>
            <w:r w:rsidDel="00000000" w:rsidR="00000000" w:rsidRPr="00000000">
              <w:rPr>
                <w:rFonts w:ascii="Inter" w:cs="Inter" w:eastAsia="Inter" w:hAnsi="Inter"/>
                <w:sz w:val="22"/>
                <w:szCs w:val="22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E">
            <w:pPr>
              <w:spacing w:after="0" w:before="0" w:line="300" w:lineRule="auto"/>
              <w:rPr>
                <w:rFonts w:ascii="Inter" w:cs="Inter" w:eastAsia="Inter" w:hAnsi="Inter"/>
                <w:sz w:val="22"/>
                <w:szCs w:val="22"/>
              </w:rPr>
            </w:pPr>
            <w:r w:rsidDel="00000000" w:rsidR="00000000" w:rsidRPr="00000000">
              <w:rPr>
                <w:rFonts w:ascii="Inter" w:cs="Inter" w:eastAsia="Inter" w:hAnsi="Inter"/>
                <w:sz w:val="22"/>
                <w:szCs w:val="22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F">
            <w:pPr>
              <w:spacing w:after="0" w:before="0" w:line="300" w:lineRule="auto"/>
              <w:rPr>
                <w:rFonts w:ascii="Inter" w:cs="Inter" w:eastAsia="Inter" w:hAnsi="Inter"/>
                <w:sz w:val="22"/>
                <w:szCs w:val="22"/>
              </w:rPr>
            </w:pPr>
            <w:r w:rsidDel="00000000" w:rsidR="00000000" w:rsidRPr="00000000">
              <w:rPr>
                <w:rFonts w:ascii="Inter" w:cs="Inter" w:eastAsia="Inter" w:hAnsi="Inter"/>
                <w:sz w:val="22"/>
                <w:szCs w:val="22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0">
            <w:pPr>
              <w:spacing w:after="0" w:before="0" w:line="300" w:lineRule="auto"/>
              <w:rPr>
                <w:rFonts w:ascii="Inter" w:cs="Inter" w:eastAsia="Inter" w:hAnsi="Inter"/>
                <w:sz w:val="22"/>
                <w:szCs w:val="22"/>
              </w:rPr>
            </w:pPr>
            <w:r w:rsidDel="00000000" w:rsidR="00000000" w:rsidRPr="00000000">
              <w:rPr>
                <w:rFonts w:ascii="Inter" w:cs="Inter" w:eastAsia="Inter" w:hAnsi="Inter"/>
                <w:sz w:val="22"/>
                <w:szCs w:val="22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21">
      <w:pPr>
        <w:spacing w:after="40" w:before="160" w:line="252.00000000000003" w:lineRule="auto"/>
        <w:rPr>
          <w:rFonts w:ascii="Inter" w:cs="Inter" w:eastAsia="Inter" w:hAnsi="Inter"/>
          <w:sz w:val="22"/>
          <w:szCs w:val="22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sz w:val="22"/>
          <w:szCs w:val="22"/>
          <w:rtl w:val="0"/>
        </w:rPr>
        <w:t xml:space="preserve">2. Where he steps back</w:t>
      </w:r>
      <w:r w:rsidDel="00000000" w:rsidR="00000000" w:rsidRPr="00000000">
        <w:rPr>
          <w:rFonts w:ascii="Inter" w:cs="Inter" w:eastAsia="Inter" w:hAnsi="Inter"/>
          <w:sz w:val="22"/>
          <w:szCs w:val="22"/>
          <w:rtl w:val="0"/>
        </w:rPr>
        <w:t xml:space="preserve">. Wiederhold keeps stopping the story to examine himself as a writer and as a teacher of writers. Find three places. Look for a question he asks himself, a shift in tense, a research citation dropped into a memory, or a section title that gives him away.</w:t>
      </w:r>
    </w:p>
    <w:p w:rsidR="00000000" w:rsidDel="00000000" w:rsidP="00000000" w:rsidRDefault="00000000" w:rsidRPr="00000000" w14:paraId="00000022">
      <w:pPr>
        <w:pBdr>
          <w:bottom w:color="c0c0c0" w:space="1" w:sz="4" w:val="single"/>
        </w:pBdr>
        <w:spacing w:after="0" w:before="0" w:line="340" w:lineRule="auto"/>
        <w:rPr>
          <w:rFonts w:ascii="Inter" w:cs="Inter" w:eastAsia="Inter" w:hAnsi="Inter"/>
          <w:sz w:val="22"/>
          <w:szCs w:val="22"/>
        </w:rPr>
      </w:pPr>
      <w:r w:rsidDel="00000000" w:rsidR="00000000" w:rsidRPr="00000000">
        <w:rPr>
          <w:rFonts w:ascii="Inter" w:cs="Inter" w:eastAsia="Inter" w:hAnsi="Inter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23">
      <w:pPr>
        <w:pBdr>
          <w:bottom w:color="c0c0c0" w:space="1" w:sz="4" w:val="single"/>
        </w:pBdr>
        <w:spacing w:after="0" w:before="0" w:line="340" w:lineRule="auto"/>
        <w:rPr>
          <w:rFonts w:ascii="Inter" w:cs="Inter" w:eastAsia="Inter" w:hAnsi="Inter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bottom w:color="c0c0c0" w:space="1" w:sz="4" w:val="single"/>
        </w:pBdr>
        <w:spacing w:after="0" w:before="0" w:line="340" w:lineRule="auto"/>
        <w:rPr>
          <w:rFonts w:ascii="Inter" w:cs="Inter" w:eastAsia="Inter" w:hAnsi="Inter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bottom w:color="c0c0c0" w:space="1" w:sz="4" w:val="single"/>
        </w:pBdr>
        <w:spacing w:after="0" w:before="0" w:line="340" w:lineRule="auto"/>
        <w:rPr>
          <w:rFonts w:ascii="Inter" w:cs="Inter" w:eastAsia="Inter" w:hAnsi="Inter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bottom w:color="c0c0c0" w:space="1" w:sz="4" w:val="single"/>
        </w:pBdr>
        <w:spacing w:after="0" w:before="0" w:line="340" w:lineRule="auto"/>
        <w:rPr>
          <w:rFonts w:ascii="Inter" w:cs="Inter" w:eastAsia="Inter" w:hAnsi="Inter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bottom w:color="c0c0c0" w:space="1" w:sz="4" w:val="single"/>
        </w:pBdr>
        <w:spacing w:after="0" w:before="0" w:line="340" w:lineRule="auto"/>
        <w:rPr>
          <w:rFonts w:ascii="Inter" w:cs="Inter" w:eastAsia="Inter" w:hAnsi="Inter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bottom w:color="c0c0c0" w:space="1" w:sz="4" w:val="single"/>
        </w:pBdr>
        <w:spacing w:after="0" w:before="0" w:line="340" w:lineRule="auto"/>
        <w:rPr>
          <w:rFonts w:ascii="Inter" w:cs="Inter" w:eastAsia="Inter" w:hAnsi="Inter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bottom w:color="c0c0c0" w:space="1" w:sz="4" w:val="single"/>
        </w:pBdr>
        <w:spacing w:after="0" w:before="0" w:line="340" w:lineRule="auto"/>
        <w:rPr>
          <w:rFonts w:ascii="Inter" w:cs="Inter" w:eastAsia="Inter" w:hAnsi="Inter"/>
          <w:sz w:val="22"/>
          <w:szCs w:val="22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sz w:val="22"/>
          <w:szCs w:val="22"/>
          <w:rtl w:val="0"/>
        </w:rPr>
        <w:t xml:space="preserve">3. Talk (pairs). </w:t>
      </w:r>
      <w:r w:rsidDel="00000000" w:rsidR="00000000" w:rsidRPr="00000000">
        <w:rPr>
          <w:rFonts w:ascii="Inter" w:cs="Inter" w:eastAsia="Inter" w:hAnsi="Inter"/>
          <w:sz w:val="22"/>
          <w:szCs w:val="22"/>
          <w:rtl w:val="0"/>
        </w:rPr>
        <w:t xml:space="preserve">Discuss the following questions with a partner.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pBdr>
          <w:bottom w:color="c0c0c0" w:space="1" w:sz="4" w:val="single"/>
        </w:pBdr>
        <w:spacing w:after="0" w:before="0" w:line="340" w:lineRule="auto"/>
        <w:ind w:left="720" w:hanging="360"/>
        <w:rPr>
          <w:rFonts w:ascii="Inter" w:cs="Inter" w:eastAsia="Inter" w:hAnsi="Inter"/>
          <w:sz w:val="22"/>
          <w:szCs w:val="22"/>
        </w:rPr>
      </w:pPr>
      <w:r w:rsidDel="00000000" w:rsidR="00000000" w:rsidRPr="00000000">
        <w:rPr>
          <w:rFonts w:ascii="Inter" w:cs="Inter" w:eastAsia="Inter" w:hAnsi="Inter"/>
          <w:sz w:val="22"/>
          <w:szCs w:val="22"/>
          <w:rtl w:val="0"/>
        </w:rPr>
        <w:t xml:space="preserve">Discuss a</w:t>
      </w:r>
      <w:r w:rsidDel="00000000" w:rsidR="00000000" w:rsidRPr="00000000">
        <w:rPr>
          <w:rFonts w:ascii="Inter" w:cs="Inter" w:eastAsia="Inter" w:hAnsi="Inter"/>
          <w:sz w:val="22"/>
          <w:szCs w:val="22"/>
          <w:rtl w:val="0"/>
        </w:rPr>
        <w:t xml:space="preserve"> time a blank page froze you. What was the page saying to you?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pBdr>
          <w:bottom w:color="c0c0c0" w:space="1" w:sz="4" w:val="single"/>
        </w:pBdr>
        <w:spacing w:after="0" w:before="0" w:line="340" w:lineRule="auto"/>
        <w:ind w:left="720" w:hanging="360"/>
        <w:rPr>
          <w:rFonts w:ascii="Inter" w:cs="Inter" w:eastAsia="Inter" w:hAnsi="Inter"/>
          <w:sz w:val="22"/>
          <w:szCs w:val="22"/>
        </w:rPr>
      </w:pPr>
      <w:r w:rsidDel="00000000" w:rsidR="00000000" w:rsidRPr="00000000">
        <w:rPr>
          <w:rFonts w:ascii="Inter" w:cs="Inter" w:eastAsia="Inter" w:hAnsi="Inter"/>
          <w:sz w:val="22"/>
          <w:szCs w:val="22"/>
          <w:rtl w:val="0"/>
        </w:rPr>
        <w:t xml:space="preserve">Page 2 gives the textbook reasons people freeze. Pick one of his three blank pages. Does it fit the list? If not, what was it?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pBdr>
          <w:bottom w:color="c0c0c0" w:space="1" w:sz="4" w:val="single"/>
        </w:pBdr>
        <w:spacing w:after="0" w:before="0" w:line="340" w:lineRule="auto"/>
        <w:ind w:left="720" w:hanging="360"/>
        <w:rPr>
          <w:rFonts w:ascii="Inter" w:cs="Inter" w:eastAsia="Inter" w:hAnsi="Inter"/>
          <w:sz w:val="22"/>
          <w:szCs w:val="22"/>
        </w:rPr>
      </w:pPr>
      <w:r w:rsidDel="00000000" w:rsidR="00000000" w:rsidRPr="00000000">
        <w:rPr>
          <w:rFonts w:ascii="Inter" w:cs="Inter" w:eastAsia="Inter" w:hAnsi="Inter"/>
          <w:sz w:val="22"/>
          <w:szCs w:val="22"/>
          <w:rtl w:val="0"/>
        </w:rPr>
        <w:t xml:space="preserve">Wiederhold did most of what you would do with Dieme. It didn't work. What's left to do?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pBdr>
          <w:bottom w:color="c0c0c0" w:space="1" w:sz="4" w:val="single"/>
        </w:pBdr>
        <w:spacing w:after="0" w:before="0" w:line="340" w:lineRule="auto"/>
        <w:ind w:left="720" w:hanging="360"/>
        <w:rPr>
          <w:rFonts w:ascii="Inter" w:cs="Inter" w:eastAsia="Inter" w:hAnsi="Inter"/>
          <w:sz w:val="22"/>
          <w:szCs w:val="22"/>
        </w:rPr>
      </w:pPr>
      <w:r w:rsidDel="00000000" w:rsidR="00000000" w:rsidRPr="00000000">
        <w:rPr>
          <w:rFonts w:ascii="Inter" w:cs="Inter" w:eastAsia="Inter" w:hAnsi="Inter"/>
          <w:sz w:val="22"/>
          <w:szCs w:val="22"/>
          <w:rtl w:val="0"/>
        </w:rPr>
        <w:t xml:space="preserve">"I had no idea. And I don't know that I needed to know." If finding out isn't the job, what is?</w:t>
      </w:r>
    </w:p>
    <w:p w:rsidR="00000000" w:rsidDel="00000000" w:rsidP="00000000" w:rsidRDefault="00000000" w:rsidRPr="00000000" w14:paraId="0000002E">
      <w:pPr>
        <w:pBdr>
          <w:bottom w:color="c0c0c0" w:space="1" w:sz="4" w:val="single"/>
        </w:pBdr>
        <w:spacing w:after="0" w:before="0" w:line="340" w:lineRule="auto"/>
        <w:rPr>
          <w:rFonts w:ascii="Inter" w:cs="Inter" w:eastAsia="Inter" w:hAnsi="Inter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bottom w:color="c0c0c0" w:space="1" w:sz="4" w:val="single"/>
        </w:pBdr>
        <w:spacing w:after="0" w:before="0" w:line="340" w:lineRule="auto"/>
        <w:rPr>
          <w:rFonts w:ascii="Inter" w:cs="Inter" w:eastAsia="Inter" w:hAnsi="Inter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c0c0c0" w:space="1" w:sz="4" w:val="single"/>
        </w:pBdr>
        <w:spacing w:after="0" w:before="0" w:line="340" w:lineRule="auto"/>
        <w:rPr>
          <w:rFonts w:ascii="Inter" w:cs="Inter" w:eastAsia="Inter" w:hAnsi="Inter"/>
          <w:b w:val="1"/>
          <w:bCs w:val="1"/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bottom w:color="c0c0c0" w:space="1" w:sz="4" w:val="single"/>
        </w:pBdr>
        <w:spacing w:after="0" w:before="0" w:line="340" w:lineRule="auto"/>
        <w:rPr>
          <w:rFonts w:ascii="Inter" w:cs="Inter" w:eastAsia="Inter" w:hAnsi="Inter"/>
          <w:sz w:val="22"/>
          <w:szCs w:val="22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sz w:val="22"/>
          <w:szCs w:val="22"/>
          <w:rtl w:val="0"/>
        </w:rPr>
        <w:t xml:space="preserve">1. Three blank pages</w:t>
      </w:r>
      <w:r w:rsidDel="00000000" w:rsidR="00000000" w:rsidRPr="00000000">
        <w:rPr>
          <w:rtl w:val="0"/>
        </w:rPr>
      </w:r>
    </w:p>
    <w:tbl>
      <w:tblPr>
        <w:tblStyle w:val="Table2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00"/>
        <w:gridCol w:w="2793"/>
        <w:gridCol w:w="2793"/>
        <w:gridCol w:w="2794"/>
        <w:tblGridChange w:id="0">
          <w:tblGrid>
            <w:gridCol w:w="1700"/>
            <w:gridCol w:w="2793"/>
            <w:gridCol w:w="2793"/>
            <w:gridCol w:w="279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fefe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0" w:before="0" w:line="240" w:lineRule="auto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fefe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0" w:before="0" w:line="240" w:lineRule="auto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sz w:val="18"/>
                <w:szCs w:val="18"/>
                <w:rtl w:val="0"/>
              </w:rPr>
              <w:t xml:space="preserve">First grade</w:t>
            </w:r>
            <w:r w:rsidDel="00000000" w:rsidR="00000000" w:rsidRPr="00000000">
              <w:rPr>
                <w:rFonts w:ascii="Inter" w:cs="Inter" w:eastAsia="Inter" w:hAnsi="Inter"/>
                <w:color w:val="666666"/>
                <w:sz w:val="18"/>
                <w:szCs w:val="18"/>
                <w:rtl w:val="0"/>
              </w:rPr>
              <w:t xml:space="preserve">  Mrs. Grenager, pp. 3-4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fefe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0" w:before="0" w:line="240" w:lineRule="auto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sz w:val="18"/>
                <w:szCs w:val="18"/>
                <w:rtl w:val="0"/>
              </w:rPr>
              <w:t xml:space="preserve">High school</w:t>
            </w:r>
            <w:r w:rsidDel="00000000" w:rsidR="00000000" w:rsidRPr="00000000">
              <w:rPr>
                <w:rFonts w:ascii="Inter" w:cs="Inter" w:eastAsia="Inter" w:hAnsi="Inter"/>
                <w:color w:val="666666"/>
                <w:sz w:val="18"/>
                <w:szCs w:val="18"/>
                <w:rtl w:val="0"/>
              </w:rPr>
              <w:t xml:space="preserve">  Mr. Baldwin, pp. 5-7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fefe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0" w:before="0" w:line="240" w:lineRule="auto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sz w:val="18"/>
                <w:szCs w:val="18"/>
                <w:rtl w:val="0"/>
              </w:rPr>
              <w:t xml:space="preserve">Dieme</w:t>
            </w:r>
            <w:r w:rsidDel="00000000" w:rsidR="00000000" w:rsidRPr="00000000">
              <w:rPr>
                <w:rFonts w:ascii="Inter" w:cs="Inter" w:eastAsia="Inter" w:hAnsi="Inter"/>
                <w:color w:val="666666"/>
                <w:sz w:val="18"/>
                <w:szCs w:val="18"/>
                <w:rtl w:val="0"/>
              </w:rPr>
              <w:t xml:space="preserve">  pp. 7-9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7f7f7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0" w:before="0" w:line="240" w:lineRule="auto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sz w:val="18"/>
                <w:szCs w:val="18"/>
                <w:rtl w:val="0"/>
              </w:rPr>
              <w:t xml:space="preserve">What the student put on the page (if anything)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0" w:before="0" w:line="240" w:lineRule="auto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rtl w:val="0"/>
              </w:rPr>
              <w:t xml:space="preserve">Nothing. "I'm thinking," pencil at the ready until she moved on (p. 4).</w:t>
            </w:r>
          </w:p>
          <w:p w:rsidR="00000000" w:rsidDel="00000000" w:rsidP="00000000" w:rsidRDefault="00000000" w:rsidRPr="00000000" w14:paraId="00000038">
            <w:pPr>
              <w:spacing w:after="20" w:before="0" w:line="240" w:lineRule="auto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rtl w:val="0"/>
              </w:rPr>
              <w:t xml:space="preserve">Earlier: his name copied over and over on train-track paper.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0" w:before="0" w:line="240" w:lineRule="auto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rtl w:val="0"/>
              </w:rPr>
              <w:t xml:space="preserve">A blank Donne essay (fell asleep, p. 6).</w:t>
            </w:r>
          </w:p>
          <w:p w:rsidR="00000000" w:rsidDel="00000000" w:rsidP="00000000" w:rsidRDefault="00000000" w:rsidRPr="00000000" w14:paraId="0000003A">
            <w:pPr>
              <w:spacing w:after="20" w:before="0" w:line="240" w:lineRule="auto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rtl w:val="0"/>
              </w:rPr>
              <w:t xml:space="preserve">Then an annotated poem and a note to Baldwin: "It's about love!" Not blank, but read as blank.</w:t>
            </w:r>
          </w:p>
          <w:p w:rsidR="00000000" w:rsidDel="00000000" w:rsidP="00000000" w:rsidRDefault="00000000" w:rsidRPr="00000000" w14:paraId="0000003B">
            <w:pPr>
              <w:spacing w:after="20" w:before="0" w:line="240" w:lineRule="auto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rtl w:val="0"/>
              </w:rPr>
              <w:t xml:space="preserve">Second try in the closet: crumpled and pocketed (p. 7).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0" w:before="0" w:line="240" w:lineRule="auto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rtl w:val="0"/>
              </w:rPr>
              <w:t xml:space="preserve">Nothing. "I'm thinking," tapping his temple (p. 7).</w:t>
            </w:r>
          </w:p>
          <w:p w:rsidR="00000000" w:rsidDel="00000000" w:rsidP="00000000" w:rsidRDefault="00000000" w:rsidRPr="00000000" w14:paraId="0000003D">
            <w:pPr>
              <w:spacing w:after="20" w:before="0" w:line="240" w:lineRule="auto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rtl w:val="0"/>
              </w:rPr>
              <w:t xml:space="preserve">Pencil taps on the paper whenever the teacher looked over (p. 8).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7f7f7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0" w:before="0" w:line="240" w:lineRule="auto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sz w:val="18"/>
                <w:szCs w:val="18"/>
                <w:rtl w:val="0"/>
              </w:rPr>
              <w:t xml:space="preserve">What was really going 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0" w:before="0" w:line="240" w:lineRule="auto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rtl w:val="0"/>
              </w:rPr>
              <w:t xml:space="preserve">Read and wrote every night with a terminally ill mother; journals of questions and feelings (p. 3).</w:t>
            </w:r>
          </w:p>
          <w:p w:rsidR="00000000" w:rsidDel="00000000" w:rsidP="00000000" w:rsidRDefault="00000000" w:rsidRPr="00000000" w14:paraId="00000040">
            <w:pPr>
              <w:spacing w:after="20" w:before="0" w:line="240" w:lineRule="auto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rtl w:val="0"/>
              </w:rPr>
              <w:t xml:space="preserve">Memorized a fake address; terrified of standing out.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0" w:before="0" w:line="240" w:lineRule="auto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rtl w:val="0"/>
              </w:rPr>
              <w:t xml:space="preserve">Homeless, sleeping in five-minute chunks (p. 6).</w:t>
            </w:r>
          </w:p>
          <w:p w:rsidR="00000000" w:rsidDel="00000000" w:rsidP="00000000" w:rsidRDefault="00000000" w:rsidRPr="00000000" w14:paraId="00000042">
            <w:pPr>
              <w:spacing w:after="20" w:before="0" w:line="240" w:lineRule="auto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rtl w:val="0"/>
              </w:rPr>
              <w:t xml:space="preserve">Had just drafted and filed his own power-of-attorney documents from a redacted sample (p. 5). Mentor-text study, done alone at 16.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0" w:before="0" w:line="240" w:lineRule="auto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rtl w:val="0"/>
              </w:rPr>
              <w:t xml:space="preserve">About to become a father. Full custody, working, reading parenting books, shopping for cribs (p. 9).</w:t>
            </w:r>
          </w:p>
          <w:p w:rsidR="00000000" w:rsidDel="00000000" w:rsidP="00000000" w:rsidRDefault="00000000" w:rsidRPr="00000000" w14:paraId="00000044">
            <w:pPr>
              <w:spacing w:after="20" w:before="0" w:line="240" w:lineRule="auto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rtl w:val="0"/>
              </w:rPr>
              <w:t xml:space="preserve">"I had no idea. And I don't know that I needed to know."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7f7f7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0" w:before="0" w:line="240" w:lineRule="auto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sz w:val="18"/>
                <w:szCs w:val="18"/>
                <w:rtl w:val="0"/>
              </w:rPr>
              <w:t xml:space="preserve">What the teacher saw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0" w:before="0" w:line="240" w:lineRule="auto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rtl w:val="0"/>
              </w:rPr>
              <w:t xml:space="preserve">Slowest reader, bad pronunciation, a slanty J and a squashy e, "wasted creativity on daydreaming" (pp. 3-4).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0" w:before="0" w:line="240" w:lineRule="auto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rtl w:val="0"/>
              </w:rPr>
              <w:t xml:space="preserve">"The only one who didn't write the essay" (p. 6). A kid who skipped class. Spelling, handwriting, punctuation (p. 7).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0" w:before="0" w:line="240" w:lineRule="auto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rtl w:val="0"/>
              </w:rPr>
              <w:t xml:space="preserve">"A seemingly apathetic student" (p. 7). A kid who had strategies and would not use them.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7f7f7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0" w:before="0" w:line="240" w:lineRule="auto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sz w:val="18"/>
                <w:szCs w:val="18"/>
                <w:rtl w:val="0"/>
              </w:rPr>
              <w:t xml:space="preserve">What the teacher did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0" w:before="0" w:line="240" w:lineRule="auto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rtl w:val="0"/>
              </w:rPr>
              <w:t xml:space="preserve">Name-copying drills. The slow-bird table.</w:t>
            </w:r>
          </w:p>
          <w:p w:rsidR="00000000" w:rsidDel="00000000" w:rsidP="00000000" w:rsidRDefault="00000000" w:rsidRPr="00000000" w14:paraId="0000004B">
            <w:pPr>
              <w:spacing w:after="20" w:before="0" w:line="240" w:lineRule="auto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rtl w:val="0"/>
              </w:rPr>
              <w:t xml:space="preserve">Then Teagarden: pumpkin booklet, "I can't wait to read whatever you write" (p. 4).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0" w:before="0" w:line="240" w:lineRule="auto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rtl w:val="0"/>
              </w:rPr>
              <w:t xml:space="preserve">Sent him to the book closet. Doubled the prompts: "you better get started" (p. 7).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0" w:before="0" w:line="240" w:lineRule="auto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rtl w:val="0"/>
              </w:rPr>
              <w:t xml:space="preserve">Listed strategies, waited ten minutes, hallway talk, deadlines, then graduation charts for the rest of the year (p. 8). Daily talks "veered back" to the blank page.</w:t>
            </w:r>
          </w:p>
        </w:tc>
      </w:tr>
    </w:tbl>
    <w:p w:rsidR="00000000" w:rsidDel="00000000" w:rsidP="00000000" w:rsidRDefault="00000000" w:rsidRPr="00000000" w14:paraId="0000004E">
      <w:pPr>
        <w:spacing w:after="60" w:before="0" w:line="240" w:lineRule="auto"/>
        <w:rPr>
          <w:rFonts w:ascii="Inter" w:cs="Inter" w:eastAsia="Inter" w:hAnsi="Inter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40" w:before="160" w:line="252.00000000000003" w:lineRule="auto"/>
        <w:rPr>
          <w:rFonts w:ascii="Inter" w:cs="Inter" w:eastAsia="Inter" w:hAnsi="Inter"/>
          <w:sz w:val="20"/>
          <w:szCs w:val="20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sz w:val="20"/>
          <w:szCs w:val="20"/>
          <w:rtl w:val="0"/>
        </w:rPr>
        <w:t xml:space="preserve">2. Where he steps back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30" w:before="0" w:line="240" w:lineRule="auto"/>
        <w:rPr>
          <w:rFonts w:ascii="Inter" w:cs="Inter" w:eastAsia="Inter" w:hAnsi="Inter"/>
          <w:sz w:val="20"/>
          <w:szCs w:val="20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sz w:val="20"/>
          <w:szCs w:val="20"/>
          <w:rtl w:val="0"/>
        </w:rPr>
        <w:t xml:space="preserve">pp. 2-3  </w:t>
      </w:r>
      <w:r w:rsidDel="00000000" w:rsidR="00000000" w:rsidRPr="00000000">
        <w:rPr>
          <w:rFonts w:ascii="Inter" w:cs="Inter" w:eastAsia="Inter" w:hAnsi="Inter"/>
          <w:sz w:val="20"/>
          <w:szCs w:val="20"/>
          <w:rtl w:val="0"/>
        </w:rPr>
        <w:t xml:space="preserve">Splits himself in the second paragraph ("As a writer... As a teacher of writers"). Names the currere method and says what he's examining: blank pages "produced as a student and processed as a teacher."</w:t>
      </w:r>
    </w:p>
    <w:p w:rsidR="00000000" w:rsidDel="00000000" w:rsidP="00000000" w:rsidRDefault="00000000" w:rsidRPr="00000000" w14:paraId="00000051">
      <w:pPr>
        <w:spacing w:after="30" w:before="0" w:line="240" w:lineRule="auto"/>
        <w:rPr>
          <w:rFonts w:ascii="Inter" w:cs="Inter" w:eastAsia="Inter" w:hAnsi="Inter"/>
          <w:sz w:val="20"/>
          <w:szCs w:val="20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sz w:val="20"/>
          <w:szCs w:val="20"/>
          <w:rtl w:val="0"/>
        </w:rPr>
        <w:t xml:space="preserve">p. 4  </w:t>
      </w:r>
      <w:r w:rsidDel="00000000" w:rsidR="00000000" w:rsidRPr="00000000">
        <w:rPr>
          <w:rFonts w:ascii="Inter" w:cs="Inter" w:eastAsia="Inter" w:hAnsi="Inter"/>
          <w:sz w:val="20"/>
          <w:szCs w:val="20"/>
          <w:rtl w:val="0"/>
        </w:rPr>
        <w:t xml:space="preserve">"As I re-inhabit this dusty space..." Pauses the memory, tests it against a current student ("straight up child abuse") and against research (Steenbergen-Hu vs. Belfi). Then the sentence for the board: "The blank page was the only safe way to write... I viewed the two identities not separately, but as a singular reflection of my ability to succeed in school."</w:t>
      </w:r>
    </w:p>
    <w:p w:rsidR="00000000" w:rsidDel="00000000" w:rsidP="00000000" w:rsidRDefault="00000000" w:rsidRPr="00000000" w14:paraId="00000052">
      <w:pPr>
        <w:spacing w:after="30" w:before="0" w:line="240" w:lineRule="auto"/>
        <w:rPr>
          <w:rFonts w:ascii="Inter" w:cs="Inter" w:eastAsia="Inter" w:hAnsi="Inter"/>
          <w:sz w:val="20"/>
          <w:szCs w:val="20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sz w:val="20"/>
          <w:szCs w:val="20"/>
          <w:rtl w:val="0"/>
        </w:rPr>
        <w:t xml:space="preserve">p. 4  </w:t>
      </w:r>
      <w:r w:rsidDel="00000000" w:rsidR="00000000" w:rsidRPr="00000000">
        <w:rPr>
          <w:rFonts w:ascii="Inter" w:cs="Inter" w:eastAsia="Inter" w:hAnsi="Inter"/>
          <w:sz w:val="20"/>
          <w:szCs w:val="20"/>
          <w:rtl w:val="0"/>
        </w:rPr>
        <w:t xml:space="preserve">"Educators, myself included, think in terms of school years, but for students, experience is not fractured." The generalization step.</w:t>
      </w:r>
    </w:p>
    <w:p w:rsidR="00000000" w:rsidDel="00000000" w:rsidP="00000000" w:rsidRDefault="00000000" w:rsidRPr="00000000" w14:paraId="00000053">
      <w:pPr>
        <w:spacing w:after="30" w:before="0" w:line="240" w:lineRule="auto"/>
        <w:rPr>
          <w:rFonts w:ascii="Inter" w:cs="Inter" w:eastAsia="Inter" w:hAnsi="Inter"/>
          <w:sz w:val="20"/>
          <w:szCs w:val="20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sz w:val="20"/>
          <w:szCs w:val="20"/>
          <w:rtl w:val="0"/>
        </w:rPr>
        <w:t xml:space="preserve">pp. 5-6  </w:t>
      </w:r>
      <w:r w:rsidDel="00000000" w:rsidR="00000000" w:rsidRPr="00000000">
        <w:rPr>
          <w:rFonts w:ascii="Inter" w:cs="Inter" w:eastAsia="Inter" w:hAnsi="Inter"/>
          <w:sz w:val="20"/>
          <w:szCs w:val="20"/>
          <w:rtl w:val="0"/>
        </w:rPr>
        <w:t xml:space="preserve">Tense shift. The Baldwin scene drops into present tense ("Heather's question isn't directed at me"; "the page in front of me is blank"). Currere's regressive step: re-enter the past as present, then climb back out.</w:t>
      </w:r>
    </w:p>
    <w:p w:rsidR="00000000" w:rsidDel="00000000" w:rsidP="00000000" w:rsidRDefault="00000000" w:rsidRPr="00000000" w14:paraId="00000054">
      <w:pPr>
        <w:spacing w:after="30" w:before="0" w:line="240" w:lineRule="auto"/>
        <w:rPr>
          <w:rFonts w:ascii="Inter" w:cs="Inter" w:eastAsia="Inter" w:hAnsi="Inter"/>
          <w:sz w:val="20"/>
          <w:szCs w:val="20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sz w:val="20"/>
          <w:szCs w:val="20"/>
          <w:rtl w:val="0"/>
        </w:rPr>
        <w:t xml:space="preserve">p. 7  </w:t>
      </w:r>
      <w:r w:rsidDel="00000000" w:rsidR="00000000" w:rsidRPr="00000000">
        <w:rPr>
          <w:rFonts w:ascii="Inter" w:cs="Inter" w:eastAsia="Inter" w:hAnsi="Inter"/>
          <w:sz w:val="20"/>
          <w:szCs w:val="20"/>
          <w:rtl w:val="0"/>
        </w:rPr>
        <w:t xml:space="preserve">"How was it possible that I was spending my free time drafting legal documents while simultaneously failing high school English?" He asks himself the question he wishes Baldwin had asked. The clearest writing-self moment in the piece.</w:t>
      </w:r>
    </w:p>
    <w:p w:rsidR="00000000" w:rsidDel="00000000" w:rsidP="00000000" w:rsidRDefault="00000000" w:rsidRPr="00000000" w14:paraId="00000055">
      <w:pPr>
        <w:spacing w:after="30" w:before="0" w:line="240" w:lineRule="auto"/>
        <w:rPr>
          <w:rFonts w:ascii="Inter" w:cs="Inter" w:eastAsia="Inter" w:hAnsi="Inter"/>
          <w:sz w:val="20"/>
          <w:szCs w:val="20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sz w:val="20"/>
          <w:szCs w:val="20"/>
          <w:rtl w:val="0"/>
        </w:rPr>
        <w:t xml:space="preserve">p. 7  </w:t>
      </w:r>
      <w:r w:rsidDel="00000000" w:rsidR="00000000" w:rsidRPr="00000000">
        <w:rPr>
          <w:rFonts w:ascii="Inter" w:cs="Inter" w:eastAsia="Inter" w:hAnsi="Inter"/>
          <w:sz w:val="20"/>
          <w:szCs w:val="20"/>
          <w:rtl w:val="0"/>
        </w:rPr>
        <w:t xml:space="preserve">Section title: "Wiederhold Reverts to Blank Page Baldwin Rage." Third person. He casts himself as the antagonist.</w:t>
      </w:r>
    </w:p>
    <w:p w:rsidR="00000000" w:rsidDel="00000000" w:rsidP="00000000" w:rsidRDefault="00000000" w:rsidRPr="00000000" w14:paraId="00000056">
      <w:pPr>
        <w:spacing w:after="30" w:before="0" w:line="240" w:lineRule="auto"/>
        <w:rPr>
          <w:rFonts w:ascii="Inter" w:cs="Inter" w:eastAsia="Inter" w:hAnsi="Inter"/>
          <w:sz w:val="20"/>
          <w:szCs w:val="20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sz w:val="20"/>
          <w:szCs w:val="20"/>
          <w:rtl w:val="0"/>
        </w:rPr>
        <w:t xml:space="preserve">p. 8  </w:t>
      </w:r>
      <w:r w:rsidDel="00000000" w:rsidR="00000000" w:rsidRPr="00000000">
        <w:rPr>
          <w:rFonts w:ascii="Inter" w:cs="Inter" w:eastAsia="Inter" w:hAnsi="Inter"/>
          <w:sz w:val="20"/>
          <w:szCs w:val="20"/>
          <w:rtl w:val="0"/>
        </w:rPr>
        <w:t xml:space="preserve">"How stupid can I be, I thought... I was homeless." Analysis in real time.</w:t>
      </w:r>
    </w:p>
    <w:p w:rsidR="00000000" w:rsidDel="00000000" w:rsidP="00000000" w:rsidRDefault="00000000" w:rsidRPr="00000000" w14:paraId="00000057">
      <w:pPr>
        <w:spacing w:after="30" w:before="0" w:line="240" w:lineRule="auto"/>
        <w:rPr>
          <w:rFonts w:ascii="Inter" w:cs="Inter" w:eastAsia="Inter" w:hAnsi="Inter"/>
          <w:sz w:val="20"/>
          <w:szCs w:val="20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sz w:val="20"/>
          <w:szCs w:val="20"/>
          <w:rtl w:val="0"/>
        </w:rPr>
        <w:t xml:space="preserve">p. 9  </w:t>
      </w:r>
      <w:r w:rsidDel="00000000" w:rsidR="00000000" w:rsidRPr="00000000">
        <w:rPr>
          <w:rFonts w:ascii="Inter" w:cs="Inter" w:eastAsia="Inter" w:hAnsi="Inter"/>
          <w:sz w:val="20"/>
          <w:szCs w:val="20"/>
          <w:rtl w:val="0"/>
        </w:rPr>
        <w:t xml:space="preserve">Theory turned on the self: narcissistic parent (Lo), two discourses (Gee), banking model (Freire). "A student's right to not write." Last line turns the title on himself: "He handed in so many blank pages, and I didn't read a single one."</w:t>
      </w:r>
    </w:p>
    <w:p w:rsidR="00000000" w:rsidDel="00000000" w:rsidP="00000000" w:rsidRDefault="00000000" w:rsidRPr="00000000" w14:paraId="00000058">
      <w:pPr>
        <w:spacing w:after="60" w:before="40" w:line="240" w:lineRule="auto"/>
        <w:rPr>
          <w:rFonts w:ascii="Inter" w:cs="Inter" w:eastAsia="Inter" w:hAnsi="Inter"/>
          <w:sz w:val="20"/>
          <w:szCs w:val="20"/>
        </w:rPr>
      </w:pPr>
      <w:r w:rsidDel="00000000" w:rsidR="00000000" w:rsidRPr="00000000">
        <w:rPr>
          <w:rFonts w:ascii="Inter" w:cs="Inter" w:eastAsia="Inter" w:hAnsi="Inter"/>
          <w:sz w:val="20"/>
          <w:szCs w:val="20"/>
          <w:rtl w:val="0"/>
        </w:rPr>
        <w:t xml:space="preserve">For their own writing: the stepping-back is not a reflection paragraph bolted on at the end. It interrupts the story. The progressive (forward-looking) step is easy to miss: "how I will react and respond" (p. 3) and "what I want to forever do for all my students" (p. 4).</w:t>
      </w:r>
    </w:p>
    <w:sectPr>
      <w:pgSz w:h="15840" w:w="12240" w:orient="portrait"/>
      <w:pgMar w:bottom="720" w:top="72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