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The five parts carry equal weight.</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on December 1.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December 1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