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520E4" w:rsidRDefault="000520E4">
      <w:pPr>
        <w:rPr>
          <w:lang w:val="en-US"/>
        </w:rPr>
      </w:pPr>
    </w:p>
    <w:p w:rsidR="000520E4" w:rsidRDefault="000520E4">
      <w:pPr>
        <w:rPr>
          <w:lang w:val="en-US"/>
        </w:rPr>
      </w:pPr>
    </w:p>
    <w:p w:rsidR="000520E4" w:rsidRDefault="000520E4">
      <w:pPr>
        <w:rPr>
          <w:lang w:val="en-US"/>
        </w:rPr>
      </w:pPr>
      <w:r>
        <w:rPr>
          <w:lang w:val="en-US"/>
        </w:rPr>
        <w:t>Data warehouse vs Data Lake</w:t>
      </w:r>
    </w:p>
    <w:p w:rsidR="000520E4" w:rsidRDefault="000520E4">
      <w:pPr>
        <w:rPr>
          <w:lang w:val="en-US"/>
        </w:rPr>
      </w:pPr>
    </w:p>
    <w:p w:rsidR="000520E4" w:rsidRDefault="000520E4">
      <w:pPr>
        <w:rPr>
          <w:lang w:val="en-US"/>
        </w:rPr>
      </w:pPr>
      <w:r>
        <w:rPr>
          <w:lang w:val="en-US"/>
        </w:rPr>
        <w:t>OLTP (Online Transaction Processing)   -- Operational system</w:t>
      </w:r>
    </w:p>
    <w:p w:rsidR="000520E4" w:rsidRDefault="000520E4" w:rsidP="000520E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cs"/>
          <w:cs/>
          <w:lang w:val="en-US"/>
        </w:rPr>
        <w:t xml:space="preserve">ระบบ </w:t>
      </w:r>
      <w:r>
        <w:rPr>
          <w:lang w:val="en-US"/>
        </w:rPr>
        <w:t xml:space="preserve">database </w:t>
      </w:r>
      <w:r>
        <w:rPr>
          <w:rFonts w:hint="cs"/>
          <w:cs/>
          <w:lang w:val="en-US"/>
        </w:rPr>
        <w:t xml:space="preserve">ที่ </w:t>
      </w:r>
      <w:r>
        <w:rPr>
          <w:lang w:val="en-US"/>
        </w:rPr>
        <w:t>support : day-to-day</w:t>
      </w:r>
    </w:p>
    <w:p w:rsidR="000520E4" w:rsidRPr="000520E4" w:rsidRDefault="000520E4" w:rsidP="000520E4">
      <w:pPr>
        <w:rPr>
          <w:lang w:val="en-US"/>
        </w:rPr>
      </w:pPr>
    </w:p>
    <w:p w:rsidR="000520E4" w:rsidRDefault="000520E4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3122579</wp:posOffset>
                </wp:positionH>
                <wp:positionV relativeFrom="paragraph">
                  <wp:posOffset>255946</wp:posOffset>
                </wp:positionV>
                <wp:extent cx="442608" cy="500974"/>
                <wp:effectExtent l="0" t="0" r="14605" b="7620"/>
                <wp:wrapNone/>
                <wp:docPr id="5" name="Ca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608" cy="500974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AE1012C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an 5" o:spid="_x0000_s1026" type="#_x0000_t22" style="position:absolute;margin-left:245.85pt;margin-top:20.15pt;width:34.85pt;height:39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" adj="4771" fillcolor="#4472c4 [3204]" strokecolor="#1f3763 [1604]" strokeweight="1pt">
                <v:stroke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1639111</wp:posOffset>
                </wp:positionH>
                <wp:positionV relativeFrom="paragraph">
                  <wp:posOffset>217035</wp:posOffset>
                </wp:positionV>
                <wp:extent cx="364787" cy="364787"/>
                <wp:effectExtent l="0" t="12700" r="29210" b="29210"/>
                <wp:wrapNone/>
                <wp:docPr id="4" name="Righ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787" cy="36478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A1A3C4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4" o:spid="_x0000_s1026" type="#_x0000_t13" style="position:absolute;margin-left:129.05pt;margin-top:17.1pt;width:28.7pt;height:28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" adj="10800" fillcolor="#4472c4 [3204]" strokecolor="#1f3763 [1604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2174132</wp:posOffset>
                </wp:positionH>
                <wp:positionV relativeFrom="paragraph">
                  <wp:posOffset>85711</wp:posOffset>
                </wp:positionV>
                <wp:extent cx="1546698" cy="836579"/>
                <wp:effectExtent l="0" t="0" r="15875" b="1460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698" cy="83657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0643D61" id="Rounded Rectangle 3" o:spid="_x0000_s1026" style="position:absolute;margin-left:171.2pt;margin-top:6.75pt;width:121.8pt;height:65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" fillcolor="#4472c4 [3204]" strokecolor="#1f3763 [1604]" strokeweight="1pt">
                <v:stroke joinstyle="miter"/>
              </v:roundrect>
            </w:pict>
          </mc:Fallback>
        </mc:AlternateContent>
      </w:r>
    </w:p>
    <w:p w:rsidR="000520E4" w:rsidRDefault="000520E4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856034</wp:posOffset>
                </wp:positionH>
                <wp:positionV relativeFrom="paragraph">
                  <wp:posOffset>242800</wp:posOffset>
                </wp:positionV>
                <wp:extent cx="428017" cy="452336"/>
                <wp:effectExtent l="0" t="0" r="16510" b="17780"/>
                <wp:wrapNone/>
                <wp:docPr id="2" name="Ca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017" cy="452336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CB3236" id="Can 2" o:spid="_x0000_s1026" type="#_x0000_t22" style="position:absolute;margin-left:67.4pt;margin-top:19.1pt;width:33.7pt;height:35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" adj="5110" fillcolor="#4472c4 [3204]" strokecolor="#1f3763 [1604]" strokeweight="1pt">
                <v:stroke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9728</wp:posOffset>
                </wp:positionH>
                <wp:positionV relativeFrom="paragraph">
                  <wp:posOffset>23927</wp:posOffset>
                </wp:positionV>
                <wp:extent cx="1478604" cy="928992"/>
                <wp:effectExtent l="0" t="0" r="7620" b="1143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604" cy="92899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3E6E460" id="Rounded Rectangle 1" o:spid="_x0000_s1026" style="position:absolute;margin-left:.75pt;margin-top:1.9pt;width:116.45pt;height:73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" fillcolor="#4472c4 [3204]" strokecolor="#1f3763 [1604]" strokeweight="1pt">
                <v:stroke joinstyle="miter"/>
              </v:roundrect>
            </w:pict>
          </mc:Fallback>
        </mc:AlternateContent>
      </w:r>
    </w:p>
    <w:p w:rsidR="000520E4" w:rsidRDefault="000520E4">
      <w:pPr>
        <w:rPr>
          <w:lang w:val="en-US"/>
        </w:rPr>
      </w:pPr>
    </w:p>
    <w:p w:rsidR="000520E4" w:rsidRDefault="000520E4">
      <w:pPr>
        <w:rPr>
          <w:lang w:val="en-US"/>
        </w:rPr>
      </w:pPr>
    </w:p>
    <w:p w:rsidR="000520E4" w:rsidRDefault="000520E4">
      <w:pPr>
        <w:rPr>
          <w:lang w:val="en-US"/>
        </w:rPr>
      </w:pPr>
    </w:p>
    <w:p w:rsidR="000520E4" w:rsidRDefault="000520E4">
      <w:pPr>
        <w:rPr>
          <w:lang w:val="en-US"/>
        </w:rPr>
      </w:pPr>
    </w:p>
    <w:p w:rsidR="000520E4" w:rsidRDefault="000520E4">
      <w:pPr>
        <w:rPr>
          <w:lang w:val="en-US"/>
        </w:rPr>
      </w:pPr>
      <w:r>
        <w:rPr>
          <w:lang w:val="en-US"/>
        </w:rPr>
        <w:t xml:space="preserve">Business metrics : </w:t>
      </w:r>
      <w:r>
        <w:rPr>
          <w:rFonts w:hint="cs"/>
          <w:cs/>
          <w:lang w:val="en-US"/>
        </w:rPr>
        <w:t>มาตรวัดความสำเร็จ</w:t>
      </w:r>
    </w:p>
    <w:p w:rsidR="000520E4" w:rsidRDefault="000520E4">
      <w:pPr>
        <w:rPr>
          <w:lang w:val="en-US"/>
        </w:rPr>
      </w:pPr>
    </w:p>
    <w:p w:rsidR="000520E4" w:rsidRDefault="0051125B">
      <w:pPr>
        <w:rPr>
          <w:lang w:val="en-US"/>
        </w:rPr>
      </w:pPr>
      <w:r>
        <w:rPr>
          <w:rFonts w:hint="cs"/>
          <w:cs/>
          <w:lang w:val="en-US"/>
        </w:rPr>
        <w:t>การเก็บข้อมูลจะแบ่งเป็นตามหัวเรื่อง</w:t>
      </w:r>
    </w:p>
    <w:p w:rsidR="0051125B" w:rsidRDefault="0051125B">
      <w:pPr>
        <w:rPr>
          <w:lang w:val="en-US"/>
        </w:rPr>
      </w:pPr>
    </w:p>
    <w:p w:rsidR="0051125B" w:rsidRDefault="0051125B">
      <w:pPr>
        <w:rPr>
          <w:lang w:val="en-US"/>
        </w:rPr>
      </w:pPr>
      <w:r>
        <w:rPr>
          <w:rFonts w:hint="cs"/>
          <w:cs/>
          <w:lang w:val="en-US"/>
        </w:rPr>
        <w:t xml:space="preserve">หัวเรื่อง </w:t>
      </w:r>
      <w:r>
        <w:rPr>
          <w:lang w:val="en-US"/>
        </w:rPr>
        <w:t xml:space="preserve">: </w:t>
      </w:r>
      <w:r>
        <w:rPr>
          <w:rFonts w:hint="cs"/>
          <w:cs/>
          <w:lang w:val="en-US"/>
        </w:rPr>
        <w:t>ยอดขาย</w:t>
      </w:r>
    </w:p>
    <w:p w:rsidR="0051125B" w:rsidRDefault="0051125B">
      <w:pPr>
        <w:rPr>
          <w:lang w:val="en-US"/>
        </w:rPr>
      </w:pPr>
      <w:r>
        <w:rPr>
          <w:rFonts w:hint="cs"/>
          <w:cs/>
          <w:lang w:val="en-US"/>
        </w:rPr>
        <w:t xml:space="preserve">มาตรวัดความสำเร็จ </w:t>
      </w:r>
      <w:r>
        <w:rPr>
          <w:lang w:val="en-US"/>
        </w:rPr>
        <w:t>(</w:t>
      </w:r>
      <w:r>
        <w:rPr>
          <w:rFonts w:hint="cs"/>
          <w:cs/>
          <w:lang w:val="en-US"/>
        </w:rPr>
        <w:t xml:space="preserve">ของยอดขาย) </w:t>
      </w:r>
      <w:r>
        <w:rPr>
          <w:lang w:val="en-US"/>
        </w:rPr>
        <w:t xml:space="preserve">: </w:t>
      </w:r>
      <w:r>
        <w:rPr>
          <w:rFonts w:hint="cs"/>
          <w:cs/>
          <w:lang w:val="en-US"/>
        </w:rPr>
        <w:t>จำนวนเงินที่ขายได้ จำนวนชิ้นที่ขายได้ จำนวนลูกค้าที่ซื้อ</w:t>
      </w:r>
    </w:p>
    <w:p w:rsidR="0051125B" w:rsidRDefault="0051125B">
      <w:pPr>
        <w:rPr>
          <w:lang w:val="en-US"/>
        </w:rPr>
      </w:pPr>
      <w:r>
        <w:rPr>
          <w:lang w:val="en-US"/>
        </w:rPr>
        <w:t>Factor -&gt; Business dimension</w:t>
      </w:r>
    </w:p>
    <w:p w:rsidR="0051125B" w:rsidRDefault="0051125B">
      <w:pPr>
        <w:rPr>
          <w:lang w:val="en-US"/>
        </w:rPr>
      </w:pPr>
    </w:p>
    <w:p w:rsidR="0051125B" w:rsidRDefault="0051125B">
      <w:pPr>
        <w:rPr>
          <w:rFonts w:hint="cs"/>
          <w:cs/>
          <w:lang w:val="en-US"/>
        </w:rPr>
      </w:pPr>
      <w:r>
        <w:rPr>
          <w:lang w:val="en-US"/>
        </w:rPr>
        <w:t xml:space="preserve">Fact table : </w:t>
      </w:r>
      <w:r>
        <w:rPr>
          <w:rFonts w:hint="cs"/>
          <w:cs/>
          <w:lang w:val="en-US"/>
        </w:rPr>
        <w:t>ยอดขาย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51125B" w:rsidTr="0051125B">
        <w:tc>
          <w:tcPr>
            <w:tcW w:w="1870" w:type="dxa"/>
          </w:tcPr>
          <w:p w:rsidR="0051125B" w:rsidRDefault="0051125B">
            <w:pPr>
              <w:rPr>
                <w:rFonts w:hint="cs"/>
                <w:cs/>
                <w:lang w:val="en-US"/>
              </w:rPr>
            </w:pPr>
            <w:r>
              <w:rPr>
                <w:lang w:val="en-US"/>
              </w:rPr>
              <w:t xml:space="preserve">Business dimension : </w:t>
            </w:r>
            <w:r>
              <w:rPr>
                <w:rFonts w:hint="cs"/>
                <w:cs/>
                <w:lang w:val="en-US"/>
              </w:rPr>
              <w:t>สาขา</w:t>
            </w:r>
          </w:p>
        </w:tc>
        <w:tc>
          <w:tcPr>
            <w:tcW w:w="1870" w:type="dxa"/>
          </w:tcPr>
          <w:p w:rsidR="0051125B" w:rsidRPr="0051125B" w:rsidRDefault="0051125B">
            <w:pPr>
              <w:rPr>
                <w:color w:val="FF0000"/>
                <w:lang w:val="en-US"/>
              </w:rPr>
            </w:pPr>
            <w:r w:rsidRPr="0051125B">
              <w:rPr>
                <w:color w:val="FF0000"/>
                <w:lang w:val="en-US"/>
              </w:rPr>
              <w:t>Business dimension :</w:t>
            </w:r>
            <w:r w:rsidRPr="0051125B">
              <w:rPr>
                <w:rFonts w:hint="cs"/>
                <w:color w:val="FF0000"/>
                <w:cs/>
                <w:lang w:val="en-US"/>
              </w:rPr>
              <w:t xml:space="preserve"> สินค้า</w:t>
            </w:r>
          </w:p>
        </w:tc>
        <w:tc>
          <w:tcPr>
            <w:tcW w:w="1870" w:type="dxa"/>
          </w:tcPr>
          <w:p w:rsidR="0051125B" w:rsidRDefault="0051125B">
            <w:pPr>
              <w:rPr>
                <w:rFonts w:hint="cs"/>
                <w:cs/>
                <w:lang w:val="en-US"/>
              </w:rPr>
            </w:pPr>
            <w:r>
              <w:rPr>
                <w:lang w:val="en-US"/>
              </w:rPr>
              <w:t xml:space="preserve">Business dimension : </w:t>
            </w:r>
            <w:r>
              <w:rPr>
                <w:rFonts w:hint="cs"/>
                <w:cs/>
                <w:lang w:val="en-US"/>
              </w:rPr>
              <w:t>รูปแบบการชำระเงิน</w:t>
            </w:r>
          </w:p>
        </w:tc>
        <w:tc>
          <w:tcPr>
            <w:tcW w:w="1870" w:type="dxa"/>
          </w:tcPr>
          <w:p w:rsidR="0051125B" w:rsidRPr="0051125B" w:rsidRDefault="0051125B">
            <w:pPr>
              <w:rPr>
                <w:color w:val="FF0000"/>
                <w:lang w:val="en-US"/>
              </w:rPr>
            </w:pPr>
            <w:r w:rsidRPr="0051125B">
              <w:rPr>
                <w:color w:val="FF0000"/>
                <w:lang w:val="en-US"/>
              </w:rPr>
              <w:t>Business dimension :</w:t>
            </w:r>
            <w:r w:rsidRPr="0051125B">
              <w:rPr>
                <w:rFonts w:hint="cs"/>
                <w:color w:val="FF0000"/>
                <w:cs/>
                <w:lang w:val="en-US"/>
              </w:rPr>
              <w:t xml:space="preserve"> เวลา</w:t>
            </w:r>
          </w:p>
        </w:tc>
        <w:tc>
          <w:tcPr>
            <w:tcW w:w="1870" w:type="dxa"/>
          </w:tcPr>
          <w:p w:rsidR="0051125B" w:rsidRDefault="0051125B">
            <w:pPr>
              <w:rPr>
                <w:lang w:val="en-US"/>
              </w:rPr>
            </w:pPr>
          </w:p>
        </w:tc>
      </w:tr>
      <w:tr w:rsidR="0051125B" w:rsidTr="0051125B">
        <w:tc>
          <w:tcPr>
            <w:tcW w:w="1870" w:type="dxa"/>
          </w:tcPr>
          <w:p w:rsidR="0051125B" w:rsidRDefault="0051125B">
            <w:pPr>
              <w:rPr>
                <w:rFonts w:hint="cs"/>
                <w:lang w:val="en-US"/>
              </w:rPr>
            </w:pPr>
            <w:r>
              <w:rPr>
                <w:rFonts w:hint="cs"/>
                <w:cs/>
                <w:lang w:val="en-US"/>
              </w:rPr>
              <w:t>สาขาหนึ่งๆ</w:t>
            </w:r>
          </w:p>
        </w:tc>
        <w:tc>
          <w:tcPr>
            <w:tcW w:w="1870" w:type="dxa"/>
          </w:tcPr>
          <w:p w:rsidR="0051125B" w:rsidRDefault="0051125B">
            <w:pPr>
              <w:rPr>
                <w:rFonts w:hint="cs"/>
                <w:lang w:val="en-US"/>
              </w:rPr>
            </w:pPr>
            <w:r>
              <w:rPr>
                <w:rFonts w:hint="cs"/>
                <w:cs/>
                <w:lang w:val="en-US"/>
              </w:rPr>
              <w:t>สินค้าหนึ่งๆ</w:t>
            </w:r>
          </w:p>
        </w:tc>
        <w:tc>
          <w:tcPr>
            <w:tcW w:w="1870" w:type="dxa"/>
          </w:tcPr>
          <w:p w:rsidR="0051125B" w:rsidRDefault="0051125B">
            <w:pPr>
              <w:rPr>
                <w:lang w:val="en-US"/>
              </w:rPr>
            </w:pPr>
            <w:r>
              <w:rPr>
                <w:rFonts w:hint="cs"/>
                <w:cs/>
                <w:lang w:val="en-US"/>
              </w:rPr>
              <w:t>จ่ายเงินสด</w:t>
            </w:r>
          </w:p>
        </w:tc>
        <w:tc>
          <w:tcPr>
            <w:tcW w:w="1870" w:type="dxa"/>
          </w:tcPr>
          <w:p w:rsidR="0051125B" w:rsidRDefault="0051125B">
            <w:pPr>
              <w:rPr>
                <w:rFonts w:hint="cs"/>
                <w:lang w:val="en-US"/>
              </w:rPr>
            </w:pPr>
            <w:r>
              <w:rPr>
                <w:rFonts w:hint="cs"/>
                <w:cs/>
                <w:lang w:val="en-US"/>
              </w:rPr>
              <w:t>วัน</w:t>
            </w:r>
          </w:p>
        </w:tc>
        <w:tc>
          <w:tcPr>
            <w:tcW w:w="1870" w:type="dxa"/>
          </w:tcPr>
          <w:p w:rsidR="0051125B" w:rsidRDefault="0051125B">
            <w:pPr>
              <w:rPr>
                <w:lang w:val="en-US"/>
              </w:rPr>
            </w:pPr>
          </w:p>
        </w:tc>
      </w:tr>
      <w:tr w:rsidR="0051125B" w:rsidTr="0051125B">
        <w:tc>
          <w:tcPr>
            <w:tcW w:w="1870" w:type="dxa"/>
          </w:tcPr>
          <w:p w:rsidR="0051125B" w:rsidRDefault="0051125B">
            <w:pPr>
              <w:rPr>
                <w:lang w:val="en-US"/>
              </w:rPr>
            </w:pPr>
          </w:p>
        </w:tc>
        <w:tc>
          <w:tcPr>
            <w:tcW w:w="1870" w:type="dxa"/>
          </w:tcPr>
          <w:p w:rsidR="0051125B" w:rsidRDefault="0051125B">
            <w:pPr>
              <w:rPr>
                <w:lang w:val="en-US"/>
              </w:rPr>
            </w:pPr>
          </w:p>
        </w:tc>
        <w:tc>
          <w:tcPr>
            <w:tcW w:w="1870" w:type="dxa"/>
          </w:tcPr>
          <w:p w:rsidR="0051125B" w:rsidRDefault="0051125B">
            <w:pPr>
              <w:rPr>
                <w:lang w:val="en-US"/>
              </w:rPr>
            </w:pPr>
          </w:p>
        </w:tc>
        <w:tc>
          <w:tcPr>
            <w:tcW w:w="1870" w:type="dxa"/>
          </w:tcPr>
          <w:p w:rsidR="0051125B" w:rsidRDefault="0051125B">
            <w:pPr>
              <w:rPr>
                <w:rFonts w:hint="cs"/>
                <w:lang w:val="en-US"/>
              </w:rPr>
            </w:pPr>
            <w:r>
              <w:rPr>
                <w:rFonts w:hint="cs"/>
                <w:cs/>
                <w:lang w:val="en-US"/>
              </w:rPr>
              <w:t>สัปดาห์</w:t>
            </w:r>
          </w:p>
        </w:tc>
        <w:tc>
          <w:tcPr>
            <w:tcW w:w="1870" w:type="dxa"/>
          </w:tcPr>
          <w:p w:rsidR="0051125B" w:rsidRDefault="0051125B">
            <w:pPr>
              <w:rPr>
                <w:lang w:val="en-US"/>
              </w:rPr>
            </w:pPr>
          </w:p>
        </w:tc>
      </w:tr>
      <w:tr w:rsidR="0051125B" w:rsidTr="0051125B">
        <w:tc>
          <w:tcPr>
            <w:tcW w:w="1870" w:type="dxa"/>
          </w:tcPr>
          <w:p w:rsidR="0051125B" w:rsidRDefault="0051125B">
            <w:pPr>
              <w:rPr>
                <w:lang w:val="en-US"/>
              </w:rPr>
            </w:pPr>
          </w:p>
        </w:tc>
        <w:tc>
          <w:tcPr>
            <w:tcW w:w="1870" w:type="dxa"/>
          </w:tcPr>
          <w:p w:rsidR="0051125B" w:rsidRDefault="0051125B">
            <w:pPr>
              <w:rPr>
                <w:lang w:val="en-US"/>
              </w:rPr>
            </w:pPr>
          </w:p>
        </w:tc>
        <w:tc>
          <w:tcPr>
            <w:tcW w:w="1870" w:type="dxa"/>
          </w:tcPr>
          <w:p w:rsidR="0051125B" w:rsidRDefault="0051125B">
            <w:pPr>
              <w:rPr>
                <w:lang w:val="en-US"/>
              </w:rPr>
            </w:pPr>
          </w:p>
        </w:tc>
        <w:tc>
          <w:tcPr>
            <w:tcW w:w="1870" w:type="dxa"/>
          </w:tcPr>
          <w:p w:rsidR="0051125B" w:rsidRDefault="0051125B">
            <w:pPr>
              <w:rPr>
                <w:lang w:val="en-US"/>
              </w:rPr>
            </w:pPr>
            <w:r>
              <w:rPr>
                <w:rFonts w:hint="cs"/>
                <w:cs/>
                <w:lang w:val="en-US"/>
              </w:rPr>
              <w:t>เดือน</w:t>
            </w:r>
          </w:p>
        </w:tc>
        <w:tc>
          <w:tcPr>
            <w:tcW w:w="1870" w:type="dxa"/>
          </w:tcPr>
          <w:p w:rsidR="0051125B" w:rsidRDefault="0051125B">
            <w:pPr>
              <w:rPr>
                <w:lang w:val="en-US"/>
              </w:rPr>
            </w:pPr>
          </w:p>
        </w:tc>
      </w:tr>
      <w:tr w:rsidR="0051125B" w:rsidTr="0051125B">
        <w:tc>
          <w:tcPr>
            <w:tcW w:w="1870" w:type="dxa"/>
          </w:tcPr>
          <w:p w:rsidR="0051125B" w:rsidRDefault="0051125B">
            <w:pPr>
              <w:rPr>
                <w:lang w:val="en-US"/>
              </w:rPr>
            </w:pPr>
          </w:p>
        </w:tc>
        <w:tc>
          <w:tcPr>
            <w:tcW w:w="1870" w:type="dxa"/>
          </w:tcPr>
          <w:p w:rsidR="0051125B" w:rsidRDefault="0051125B">
            <w:pPr>
              <w:rPr>
                <w:lang w:val="en-US"/>
              </w:rPr>
            </w:pPr>
          </w:p>
        </w:tc>
        <w:tc>
          <w:tcPr>
            <w:tcW w:w="1870" w:type="dxa"/>
          </w:tcPr>
          <w:p w:rsidR="0051125B" w:rsidRDefault="0051125B">
            <w:pPr>
              <w:rPr>
                <w:lang w:val="en-US"/>
              </w:rPr>
            </w:pPr>
          </w:p>
        </w:tc>
        <w:tc>
          <w:tcPr>
            <w:tcW w:w="1870" w:type="dxa"/>
          </w:tcPr>
          <w:p w:rsidR="0051125B" w:rsidRDefault="0051125B">
            <w:pPr>
              <w:rPr>
                <w:lang w:val="en-US"/>
              </w:rPr>
            </w:pPr>
            <w:r>
              <w:rPr>
                <w:rFonts w:hint="cs"/>
                <w:cs/>
                <w:lang w:val="en-US"/>
              </w:rPr>
              <w:t>ไตรมาส</w:t>
            </w:r>
          </w:p>
        </w:tc>
        <w:tc>
          <w:tcPr>
            <w:tcW w:w="1870" w:type="dxa"/>
          </w:tcPr>
          <w:p w:rsidR="0051125B" w:rsidRDefault="0051125B">
            <w:pPr>
              <w:rPr>
                <w:lang w:val="en-US"/>
              </w:rPr>
            </w:pPr>
          </w:p>
        </w:tc>
      </w:tr>
      <w:tr w:rsidR="0051125B" w:rsidTr="0051125B">
        <w:tc>
          <w:tcPr>
            <w:tcW w:w="1870" w:type="dxa"/>
          </w:tcPr>
          <w:p w:rsidR="0051125B" w:rsidRDefault="0051125B">
            <w:pPr>
              <w:rPr>
                <w:lang w:val="en-US"/>
              </w:rPr>
            </w:pPr>
          </w:p>
        </w:tc>
        <w:tc>
          <w:tcPr>
            <w:tcW w:w="1870" w:type="dxa"/>
          </w:tcPr>
          <w:p w:rsidR="0051125B" w:rsidRDefault="0051125B">
            <w:pPr>
              <w:rPr>
                <w:lang w:val="en-US"/>
              </w:rPr>
            </w:pPr>
          </w:p>
        </w:tc>
        <w:tc>
          <w:tcPr>
            <w:tcW w:w="1870" w:type="dxa"/>
          </w:tcPr>
          <w:p w:rsidR="0051125B" w:rsidRDefault="0051125B">
            <w:pPr>
              <w:rPr>
                <w:lang w:val="en-US"/>
              </w:rPr>
            </w:pPr>
          </w:p>
        </w:tc>
        <w:tc>
          <w:tcPr>
            <w:tcW w:w="1870" w:type="dxa"/>
          </w:tcPr>
          <w:p w:rsidR="0051125B" w:rsidRDefault="0051125B">
            <w:pPr>
              <w:rPr>
                <w:lang w:val="en-US"/>
              </w:rPr>
            </w:pPr>
            <w:r>
              <w:rPr>
                <w:rFonts w:hint="cs"/>
                <w:cs/>
                <w:lang w:val="en-US"/>
              </w:rPr>
              <w:t>ปี</w:t>
            </w:r>
          </w:p>
        </w:tc>
        <w:tc>
          <w:tcPr>
            <w:tcW w:w="1870" w:type="dxa"/>
          </w:tcPr>
          <w:p w:rsidR="0051125B" w:rsidRDefault="0051125B">
            <w:pPr>
              <w:rPr>
                <w:lang w:val="en-US"/>
              </w:rPr>
            </w:pPr>
          </w:p>
        </w:tc>
      </w:tr>
      <w:tr w:rsidR="0051125B" w:rsidTr="0051125B">
        <w:tc>
          <w:tcPr>
            <w:tcW w:w="1870" w:type="dxa"/>
          </w:tcPr>
          <w:p w:rsidR="0051125B" w:rsidRDefault="0051125B">
            <w:pPr>
              <w:rPr>
                <w:lang w:val="en-US"/>
              </w:rPr>
            </w:pPr>
          </w:p>
        </w:tc>
        <w:tc>
          <w:tcPr>
            <w:tcW w:w="1870" w:type="dxa"/>
          </w:tcPr>
          <w:p w:rsidR="0051125B" w:rsidRDefault="0051125B">
            <w:pPr>
              <w:rPr>
                <w:lang w:val="en-US"/>
              </w:rPr>
            </w:pPr>
          </w:p>
        </w:tc>
        <w:tc>
          <w:tcPr>
            <w:tcW w:w="1870" w:type="dxa"/>
          </w:tcPr>
          <w:p w:rsidR="0051125B" w:rsidRDefault="0051125B">
            <w:pPr>
              <w:rPr>
                <w:lang w:val="en-US"/>
              </w:rPr>
            </w:pPr>
          </w:p>
        </w:tc>
        <w:tc>
          <w:tcPr>
            <w:tcW w:w="1870" w:type="dxa"/>
          </w:tcPr>
          <w:p w:rsidR="0051125B" w:rsidRDefault="0051125B">
            <w:pPr>
              <w:rPr>
                <w:lang w:val="en-US"/>
              </w:rPr>
            </w:pPr>
          </w:p>
        </w:tc>
        <w:tc>
          <w:tcPr>
            <w:tcW w:w="1870" w:type="dxa"/>
          </w:tcPr>
          <w:p w:rsidR="0051125B" w:rsidRDefault="0051125B">
            <w:pPr>
              <w:rPr>
                <w:lang w:val="en-US"/>
              </w:rPr>
            </w:pPr>
          </w:p>
        </w:tc>
      </w:tr>
      <w:tr w:rsidR="0051125B" w:rsidTr="0051125B">
        <w:tc>
          <w:tcPr>
            <w:tcW w:w="1870" w:type="dxa"/>
          </w:tcPr>
          <w:p w:rsidR="0051125B" w:rsidRDefault="0051125B">
            <w:pPr>
              <w:rPr>
                <w:lang w:val="en-US"/>
              </w:rPr>
            </w:pPr>
          </w:p>
        </w:tc>
        <w:tc>
          <w:tcPr>
            <w:tcW w:w="1870" w:type="dxa"/>
          </w:tcPr>
          <w:p w:rsidR="0051125B" w:rsidRDefault="0051125B">
            <w:pPr>
              <w:rPr>
                <w:lang w:val="en-US"/>
              </w:rPr>
            </w:pPr>
          </w:p>
        </w:tc>
        <w:tc>
          <w:tcPr>
            <w:tcW w:w="1870" w:type="dxa"/>
          </w:tcPr>
          <w:p w:rsidR="0051125B" w:rsidRDefault="0051125B">
            <w:pPr>
              <w:rPr>
                <w:lang w:val="en-US"/>
              </w:rPr>
            </w:pPr>
          </w:p>
        </w:tc>
        <w:tc>
          <w:tcPr>
            <w:tcW w:w="1870" w:type="dxa"/>
          </w:tcPr>
          <w:p w:rsidR="0051125B" w:rsidRDefault="0051125B">
            <w:pPr>
              <w:rPr>
                <w:lang w:val="en-US"/>
              </w:rPr>
            </w:pPr>
          </w:p>
        </w:tc>
        <w:tc>
          <w:tcPr>
            <w:tcW w:w="1870" w:type="dxa"/>
          </w:tcPr>
          <w:p w:rsidR="0051125B" w:rsidRDefault="0051125B">
            <w:pPr>
              <w:rPr>
                <w:lang w:val="en-US"/>
              </w:rPr>
            </w:pPr>
          </w:p>
        </w:tc>
      </w:tr>
      <w:tr w:rsidR="0051125B" w:rsidTr="0051125B">
        <w:tc>
          <w:tcPr>
            <w:tcW w:w="1870" w:type="dxa"/>
          </w:tcPr>
          <w:p w:rsidR="0051125B" w:rsidRDefault="0051125B">
            <w:pPr>
              <w:rPr>
                <w:lang w:val="en-US"/>
              </w:rPr>
            </w:pPr>
          </w:p>
        </w:tc>
        <w:tc>
          <w:tcPr>
            <w:tcW w:w="1870" w:type="dxa"/>
          </w:tcPr>
          <w:p w:rsidR="0051125B" w:rsidRDefault="0051125B">
            <w:pPr>
              <w:rPr>
                <w:lang w:val="en-US"/>
              </w:rPr>
            </w:pPr>
          </w:p>
        </w:tc>
        <w:tc>
          <w:tcPr>
            <w:tcW w:w="1870" w:type="dxa"/>
          </w:tcPr>
          <w:p w:rsidR="0051125B" w:rsidRDefault="0051125B">
            <w:pPr>
              <w:rPr>
                <w:lang w:val="en-US"/>
              </w:rPr>
            </w:pPr>
          </w:p>
        </w:tc>
        <w:tc>
          <w:tcPr>
            <w:tcW w:w="1870" w:type="dxa"/>
          </w:tcPr>
          <w:p w:rsidR="0051125B" w:rsidRDefault="0051125B">
            <w:pPr>
              <w:rPr>
                <w:lang w:val="en-US"/>
              </w:rPr>
            </w:pPr>
          </w:p>
        </w:tc>
        <w:tc>
          <w:tcPr>
            <w:tcW w:w="1870" w:type="dxa"/>
          </w:tcPr>
          <w:p w:rsidR="0051125B" w:rsidRDefault="0051125B">
            <w:pPr>
              <w:rPr>
                <w:lang w:val="en-US"/>
              </w:rPr>
            </w:pPr>
          </w:p>
        </w:tc>
      </w:tr>
      <w:tr w:rsidR="0051125B" w:rsidTr="005447B9">
        <w:tc>
          <w:tcPr>
            <w:tcW w:w="9350" w:type="dxa"/>
            <w:gridSpan w:val="5"/>
          </w:tcPr>
          <w:p w:rsidR="0051125B" w:rsidRDefault="0051125B">
            <w:pPr>
              <w:rPr>
                <w:lang w:val="en-US"/>
              </w:rPr>
            </w:pPr>
            <w:r>
              <w:rPr>
                <w:rFonts w:hint="cs"/>
                <w:cs/>
                <w:lang w:val="en-US"/>
              </w:rPr>
              <w:t xml:space="preserve">มาตรวัดความสำเร็จ </w:t>
            </w:r>
            <w:r>
              <w:rPr>
                <w:lang w:val="en-US"/>
              </w:rPr>
              <w:t>(</w:t>
            </w:r>
            <w:r>
              <w:rPr>
                <w:rFonts w:hint="cs"/>
                <w:cs/>
                <w:lang w:val="en-US"/>
              </w:rPr>
              <w:t xml:space="preserve">ของยอดขาย) </w:t>
            </w:r>
            <w:r>
              <w:rPr>
                <w:lang w:val="en-US"/>
              </w:rPr>
              <w:t xml:space="preserve">: </w:t>
            </w:r>
            <w:r>
              <w:rPr>
                <w:rFonts w:hint="cs"/>
                <w:cs/>
                <w:lang w:val="en-US"/>
              </w:rPr>
              <w:t>จำนวนเงินที่ขายได้ จำนวนชิ้นที่ขายได้ จำนวนลูกค้าที่ซื้อ</w:t>
            </w:r>
          </w:p>
        </w:tc>
      </w:tr>
    </w:tbl>
    <w:p w:rsidR="0051125B" w:rsidRDefault="0051125B">
      <w:pPr>
        <w:rPr>
          <w:lang w:val="en-US"/>
        </w:rPr>
      </w:pPr>
    </w:p>
    <w:p w:rsidR="00622264" w:rsidRDefault="00622264">
      <w:pPr>
        <w:rPr>
          <w:lang w:val="en-US"/>
        </w:rPr>
      </w:pPr>
    </w:p>
    <w:p w:rsidR="00622264" w:rsidRDefault="00622264">
      <w:pPr>
        <w:rPr>
          <w:lang w:val="en-US"/>
        </w:rPr>
      </w:pPr>
      <w:r>
        <w:rPr>
          <w:lang w:val="en-US"/>
        </w:rPr>
        <w:t>Data Governance</w:t>
      </w:r>
    </w:p>
    <w:p w:rsidR="00622264" w:rsidRDefault="00622264">
      <w:pPr>
        <w:rPr>
          <w:lang w:val="en-US"/>
        </w:rPr>
      </w:pPr>
    </w:p>
    <w:p w:rsidR="00622264" w:rsidRPr="0051125B" w:rsidRDefault="00622264">
      <w:pPr>
        <w:rPr>
          <w:lang w:val="en-US"/>
        </w:rPr>
      </w:pPr>
    </w:p>
    <w:sectPr w:rsidR="00622264" w:rsidRPr="005112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1D7AA6"/>
    <w:multiLevelType w:val="hybridMultilevel"/>
    <w:tmpl w:val="2E468320"/>
    <w:lvl w:ilvl="0" w:tplc="488690D2">
      <w:start w:val="1"/>
      <w:numFmt w:val="bullet"/>
      <w:lvlText w:val="-"/>
      <w:lvlJc w:val="left"/>
      <w:pPr>
        <w:ind w:left="720" w:hanging="360"/>
      </w:pPr>
      <w:rPr>
        <w:rFonts w:ascii="TH SarabunPSK" w:eastAsia="TH SarabunPSK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58"/>
  <w:doNotDisplayPageBoundaries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0E4"/>
    <w:rsid w:val="000520E4"/>
    <w:rsid w:val="0051125B"/>
    <w:rsid w:val="00622264"/>
    <w:rsid w:val="0090113B"/>
    <w:rsid w:val="00EF4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F3A53"/>
  <w15:chartTrackingRefBased/>
  <w15:docId w15:val="{83ED3C80-5D0A-044A-B55B-A7FD60898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30"/>
        <w:lang w:val="en-TH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4BEA"/>
    <w:pPr>
      <w:jc w:val="thaiDistribute"/>
    </w:pPr>
    <w:rPr>
      <w:rFonts w:ascii="TH SarabunPSK" w:eastAsia="TH SarabunPSK" w:hAnsi="TH SarabunPSK" w:cs="TH SarabunPSK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4BEA"/>
    <w:pPr>
      <w:keepNext/>
      <w:keepLines/>
      <w:spacing w:before="240"/>
      <w:outlineLvl w:val="0"/>
    </w:pPr>
    <w:rPr>
      <w:b/>
      <w:color w:val="2F5496" w:themeColor="accent1" w:themeShade="BF"/>
      <w:sz w:val="56"/>
      <w:szCs w:val="5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4BEA"/>
    <w:pPr>
      <w:keepNext/>
      <w:keepLines/>
      <w:spacing w:before="40"/>
      <w:outlineLvl w:val="1"/>
    </w:pPr>
    <w:rPr>
      <w:b/>
      <w:bCs/>
      <w:color w:val="2F5496" w:themeColor="accent1" w:themeShade="BF"/>
      <w:sz w:val="56"/>
      <w:szCs w:val="5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4BEA"/>
    <w:pPr>
      <w:keepNext/>
      <w:keepLines/>
      <w:spacing w:before="40"/>
      <w:outlineLvl w:val="2"/>
    </w:pPr>
    <w:rPr>
      <w:b/>
      <w:color w:val="1F3763" w:themeColor="accent1" w:themeShade="7F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4BEA"/>
    <w:rPr>
      <w:rFonts w:ascii="TH SarabunPSK" w:eastAsia="TH SarabunPSK" w:hAnsi="TH SarabunPSK" w:cs="TH SarabunPSK"/>
      <w:b/>
      <w:color w:val="2F5496" w:themeColor="accent1" w:themeShade="BF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F4BEA"/>
    <w:rPr>
      <w:rFonts w:ascii="TH SarabunPSK" w:eastAsia="TH SarabunPSK" w:hAnsi="TH SarabunPSK" w:cs="TH SarabunPSK"/>
      <w:b/>
      <w:bCs/>
      <w:color w:val="2F5496" w:themeColor="accent1" w:themeShade="BF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EF4BEA"/>
    <w:rPr>
      <w:rFonts w:ascii="TH SarabunPSK" w:eastAsia="TH SarabunPSK" w:hAnsi="TH SarabunPSK" w:cs="TH SarabunPSK"/>
      <w:b/>
      <w:color w:val="1F3763" w:themeColor="accent1" w:themeShade="7F"/>
      <w:sz w:val="48"/>
      <w:szCs w:val="48"/>
    </w:rPr>
  </w:style>
  <w:style w:type="paragraph" w:styleId="ListParagraph">
    <w:name w:val="List Paragraph"/>
    <w:basedOn w:val="Normal"/>
    <w:uiPriority w:val="34"/>
    <w:qFormat/>
    <w:rsid w:val="000520E4"/>
    <w:pPr>
      <w:ind w:left="720"/>
      <w:contextualSpacing/>
    </w:pPr>
    <w:rPr>
      <w:rFonts w:cs="Angsana New"/>
      <w:szCs w:val="40"/>
    </w:rPr>
  </w:style>
  <w:style w:type="table" w:styleId="TableGrid">
    <w:name w:val="Table Grid"/>
    <w:basedOn w:val="TableNormal"/>
    <w:uiPriority w:val="39"/>
    <w:rsid w:val="005112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Komate Amphawan</dc:creator>
  <cp:keywords/>
  <dc:description/>
  <cp:lastModifiedBy>Komate Amphawan</cp:lastModifiedBy>
  <cp:revision>1</cp:revision>
  <dcterms:created xsi:type="dcterms:W3CDTF">2020-07-21T10:20:00Z</dcterms:created>
  <dcterms:modified xsi:type="dcterms:W3CDTF">2020-07-21T12:15:00Z</dcterms:modified>
</cp:coreProperties>
</file>