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4DEB" w:rsidRDefault="00F812DF" w:rsidP="00E77B30">
      <w:pPr>
        <w:pStyle w:val="Heading1"/>
      </w:pPr>
      <w:r w:rsidRPr="00F812DF">
        <w:t>The basics of NLP</w:t>
      </w:r>
    </w:p>
    <w:p w:rsidR="00F812DF" w:rsidRDefault="00E77B30">
      <w:r w:rsidRPr="00E77B30">
        <w:t>https://towardsdatascience.com/an-introductory-guide-to-nlp-for-data-scientists-with-7-common-techniques-584d623c40f0</w:t>
      </w:r>
    </w:p>
    <w:p w:rsidR="00E77B30" w:rsidRDefault="00E77B30"/>
    <w:p w:rsidR="00E77B30" w:rsidRDefault="00E77B30"/>
    <w:p w:rsidR="00F812DF" w:rsidRPr="00E77B30" w:rsidRDefault="00F812DF" w:rsidP="00F812DF">
      <w:pPr>
        <w:pStyle w:val="ListParagraph"/>
        <w:numPr>
          <w:ilvl w:val="0"/>
          <w:numId w:val="1"/>
        </w:numPr>
      </w:pPr>
      <w:r w:rsidRPr="00E77B30">
        <w:t xml:space="preserve">Modern organizations work with </w:t>
      </w:r>
      <w:r w:rsidRPr="00E77B30">
        <w:rPr>
          <w:b/>
          <w:bCs/>
          <w:sz w:val="48"/>
          <w:szCs w:val="48"/>
        </w:rPr>
        <w:t>huge amounts of data</w:t>
      </w:r>
      <w:r w:rsidRPr="00E77B30">
        <w:t>.</w:t>
      </w:r>
    </w:p>
    <w:p w:rsidR="00F812DF" w:rsidRPr="00E77B30" w:rsidRDefault="00F812DF" w:rsidP="00F812DF">
      <w:pPr>
        <w:pStyle w:val="ListParagraph"/>
        <w:numPr>
          <w:ilvl w:val="0"/>
          <w:numId w:val="1"/>
        </w:numPr>
      </w:pPr>
      <w:r w:rsidRPr="00E77B30">
        <w:t xml:space="preserve">That data can come in a </w:t>
      </w:r>
      <w:r w:rsidRPr="00E77B30">
        <w:rPr>
          <w:b/>
          <w:bCs/>
          <w:sz w:val="48"/>
          <w:szCs w:val="48"/>
        </w:rPr>
        <w:t>variety of different forms</w:t>
      </w:r>
      <w:r w:rsidRPr="00E77B30">
        <w:t xml:space="preserve"> including </w:t>
      </w:r>
      <w:r w:rsidRPr="00E77B30">
        <w:rPr>
          <w:b/>
          <w:bCs/>
          <w:sz w:val="48"/>
          <w:szCs w:val="48"/>
        </w:rPr>
        <w:t>documents, spreadsheets, audio recordings, emails, JSON</w:t>
      </w:r>
      <w:r w:rsidRPr="00E77B30">
        <w:t xml:space="preserve">, and so many, many more. </w:t>
      </w:r>
    </w:p>
    <w:p w:rsidR="00F812DF" w:rsidRPr="00E77B30" w:rsidRDefault="00F812DF" w:rsidP="00F812DF">
      <w:pPr>
        <w:pStyle w:val="ListParagraph"/>
        <w:numPr>
          <w:ilvl w:val="0"/>
          <w:numId w:val="1"/>
        </w:numPr>
      </w:pPr>
      <w:r w:rsidRPr="00E77B30">
        <w:t xml:space="preserve">One of the </w:t>
      </w:r>
      <w:r w:rsidRPr="00E77B30">
        <w:rPr>
          <w:b/>
          <w:bCs/>
          <w:sz w:val="48"/>
          <w:szCs w:val="48"/>
        </w:rPr>
        <w:t>most common ways that such data is recorded is via text</w:t>
      </w:r>
      <w:r w:rsidRPr="00E77B30">
        <w:t>. That text is usually quite similar to the natural language that we use from day-to-day.</w:t>
      </w:r>
    </w:p>
    <w:p w:rsidR="00F812DF" w:rsidRPr="00954D00" w:rsidRDefault="00F812DF">
      <w:pPr>
        <w:rPr>
          <w:lang w:val="en-US"/>
        </w:rPr>
      </w:pPr>
    </w:p>
    <w:p w:rsidR="00F812DF" w:rsidRPr="00F812DF" w:rsidRDefault="00F812DF" w:rsidP="003156B8">
      <w:pPr>
        <w:jc w:val="center"/>
        <w:rPr>
          <w:rFonts w:ascii="Times New Roman" w:eastAsia="Times New Roman" w:hAnsi="Times New Roman" w:cs="Times New Roman"/>
          <w:sz w:val="24"/>
          <w:szCs w:val="24"/>
        </w:rPr>
      </w:pPr>
      <w:r w:rsidRPr="00F812DF">
        <w:rPr>
          <w:rFonts w:ascii="Times New Roman" w:eastAsia="Times New Roman" w:hAnsi="Times New Roman" w:cs="Times New Roman"/>
          <w:sz w:val="24"/>
          <w:szCs w:val="24"/>
        </w:rPr>
        <w:fldChar w:fldCharType="begin"/>
      </w:r>
      <w:r w:rsidRPr="00F812DF">
        <w:rPr>
          <w:rFonts w:ascii="Times New Roman" w:eastAsia="Times New Roman" w:hAnsi="Times New Roman" w:cs="Times New Roman"/>
          <w:sz w:val="24"/>
          <w:szCs w:val="24"/>
        </w:rPr>
        <w:instrText xml:space="preserve"> INCLUDEPICTURE "https://miro.medium.com/max/1228/1*0UPaOO0wLTowafTrHtB0dA.png" \* MERGEFORMATINET </w:instrText>
      </w:r>
      <w:r w:rsidRPr="00F812DF">
        <w:rPr>
          <w:rFonts w:ascii="Times New Roman" w:eastAsia="Times New Roman" w:hAnsi="Times New Roman" w:cs="Times New Roman"/>
          <w:sz w:val="24"/>
          <w:szCs w:val="24"/>
        </w:rPr>
        <w:fldChar w:fldCharType="separate"/>
      </w:r>
      <w:r w:rsidRPr="00F812DF">
        <w:rPr>
          <w:rFonts w:ascii="Times New Roman" w:eastAsia="Times New Roman" w:hAnsi="Times New Roman" w:cs="Times New Roman"/>
          <w:noProof/>
          <w:sz w:val="24"/>
          <w:szCs w:val="24"/>
        </w:rPr>
        <w:drawing>
          <wp:inline distT="0" distB="0" distL="0" distR="0">
            <wp:extent cx="3815730" cy="3131671"/>
            <wp:effectExtent l="0" t="0" r="0" b="571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4684" cy="3139020"/>
                    </a:xfrm>
                    <a:prstGeom prst="rect">
                      <a:avLst/>
                    </a:prstGeom>
                    <a:noFill/>
                    <a:ln>
                      <a:noFill/>
                    </a:ln>
                  </pic:spPr>
                </pic:pic>
              </a:graphicData>
            </a:graphic>
          </wp:inline>
        </w:drawing>
      </w:r>
      <w:r w:rsidRPr="00F812DF">
        <w:rPr>
          <w:rFonts w:ascii="Times New Roman" w:eastAsia="Times New Roman" w:hAnsi="Times New Roman" w:cs="Times New Roman"/>
          <w:sz w:val="24"/>
          <w:szCs w:val="24"/>
        </w:rPr>
        <w:fldChar w:fldCharType="end"/>
      </w:r>
    </w:p>
    <w:p w:rsidR="00F812DF" w:rsidRDefault="00F812DF"/>
    <w:p w:rsidR="00F812DF" w:rsidRDefault="00F812DF" w:rsidP="00F812DF">
      <w:pPr>
        <w:pStyle w:val="ListParagraph"/>
        <w:numPr>
          <w:ilvl w:val="0"/>
          <w:numId w:val="2"/>
        </w:numPr>
      </w:pPr>
      <w:r w:rsidRPr="00F812DF">
        <w:rPr>
          <w:b/>
          <w:bCs/>
          <w:sz w:val="48"/>
          <w:szCs w:val="48"/>
          <w:highlight w:val="yellow"/>
        </w:rPr>
        <w:lastRenderedPageBreak/>
        <w:t>Natural Language Processing (NLP)</w:t>
      </w:r>
      <w:r>
        <w:t xml:space="preserve"> is the </w:t>
      </w:r>
      <w:r w:rsidRPr="00F812DF">
        <w:rPr>
          <w:b/>
          <w:bCs/>
          <w:sz w:val="48"/>
          <w:szCs w:val="48"/>
          <w:highlight w:val="yellow"/>
        </w:rPr>
        <w:t>study of programming computers to process and analyze large amounts of natural textual data</w:t>
      </w:r>
      <w:r>
        <w:t>.</w:t>
      </w:r>
    </w:p>
    <w:p w:rsidR="00576451" w:rsidRDefault="00F812DF" w:rsidP="00F812DF">
      <w:pPr>
        <w:pStyle w:val="ListParagraph"/>
        <w:numPr>
          <w:ilvl w:val="0"/>
          <w:numId w:val="2"/>
        </w:numPr>
      </w:pPr>
      <w:r>
        <w:t xml:space="preserve">Faced with the task of performing analysis and building models from textual data, one must know how to perform the basic Data Science tasks. That includes </w:t>
      </w:r>
      <w:r w:rsidRPr="00F812DF">
        <w:rPr>
          <w:b/>
          <w:bCs/>
          <w:sz w:val="48"/>
          <w:szCs w:val="48"/>
          <w:highlight w:val="yellow"/>
        </w:rPr>
        <w:t>cleaning, formatting, parsing, analyzing, visualizing and modeling the text data</w:t>
      </w:r>
      <w:r>
        <w:t>. It’ll all require a few extra steps in addition to the usual way these tasks are done when the data is made up of raw numbers.</w:t>
      </w:r>
    </w:p>
    <w:p w:rsidR="00F812DF" w:rsidRPr="003156B8" w:rsidRDefault="00576451" w:rsidP="00B32CD8">
      <w:pPr>
        <w:pStyle w:val="ListParagraph"/>
        <w:numPr>
          <w:ilvl w:val="0"/>
          <w:numId w:val="2"/>
        </w:numPr>
      </w:pPr>
      <w:r w:rsidRPr="003156B8">
        <w:rPr>
          <w:lang w:val="en-US"/>
        </w:rPr>
        <w:t>T</w:t>
      </w:r>
      <w:r w:rsidR="00F812DF">
        <w:t xml:space="preserve">echniques that you can use to </w:t>
      </w:r>
      <w:r w:rsidR="00F812DF" w:rsidRPr="003156B8">
        <w:rPr>
          <w:b/>
          <w:bCs/>
          <w:sz w:val="48"/>
          <w:szCs w:val="48"/>
          <w:highlight w:val="yellow"/>
        </w:rPr>
        <w:t>handle your text data</w:t>
      </w:r>
      <w:r w:rsidR="003156B8">
        <w:rPr>
          <w:lang w:val="en-US"/>
        </w:rPr>
        <w:t>.</w:t>
      </w:r>
    </w:p>
    <w:p w:rsidR="003156B8" w:rsidRDefault="003156B8" w:rsidP="003156B8">
      <w:pPr>
        <w:rPr>
          <w:lang w:val="en-US"/>
        </w:rPr>
      </w:pPr>
    </w:p>
    <w:p w:rsidR="003156B8" w:rsidRDefault="003156B8" w:rsidP="003156B8">
      <w:pPr>
        <w:pStyle w:val="ListParagraph"/>
        <w:numPr>
          <w:ilvl w:val="0"/>
          <w:numId w:val="3"/>
        </w:numPr>
        <w:rPr>
          <w:lang w:val="en-US"/>
        </w:rPr>
      </w:pPr>
      <w:r w:rsidRPr="00C020B9">
        <w:rPr>
          <w:b/>
          <w:bCs/>
          <w:sz w:val="48"/>
          <w:szCs w:val="48"/>
          <w:highlight w:val="cyan"/>
          <w:lang w:val="en-US"/>
        </w:rPr>
        <w:t>Tokenization</w:t>
      </w:r>
      <w:r>
        <w:rPr>
          <w:lang w:val="en-US"/>
        </w:rPr>
        <w:t>—</w:t>
      </w:r>
      <w:hyperlink r:id="rId6" w:history="1">
        <w:r w:rsidRPr="003156B8">
          <w:rPr>
            <w:lang w:val="en-US"/>
          </w:rPr>
          <w:t>Tokenization</w:t>
        </w:r>
      </w:hyperlink>
      <w:r>
        <w:rPr>
          <w:lang w:val="en-US"/>
        </w:rPr>
        <w:t xml:space="preserve"> </w:t>
      </w:r>
      <w:r w:rsidRPr="003156B8">
        <w:rPr>
          <w:lang w:val="en-US"/>
        </w:rPr>
        <w:t xml:space="preserve">is the processing of </w:t>
      </w:r>
      <w:r w:rsidRPr="003156B8">
        <w:rPr>
          <w:b/>
          <w:bCs/>
          <w:sz w:val="48"/>
          <w:szCs w:val="48"/>
          <w:highlight w:val="yellow"/>
          <w:lang w:val="en-US"/>
        </w:rPr>
        <w:t>segmenting text into sentences or words</w:t>
      </w:r>
      <w:r w:rsidRPr="003156B8">
        <w:rPr>
          <w:lang w:val="en-US"/>
        </w:rPr>
        <w:t>. In the process, we throw away punctuation and extra symbols too.</w:t>
      </w:r>
    </w:p>
    <w:p w:rsidR="003156B8" w:rsidRDefault="003156B8" w:rsidP="003156B8">
      <w:pPr>
        <w:rPr>
          <w:lang w:val="en-US"/>
        </w:rPr>
      </w:pPr>
    </w:p>
    <w:p w:rsidR="003156B8" w:rsidRPr="003156B8" w:rsidRDefault="003156B8" w:rsidP="003156B8">
      <w:pPr>
        <w:jc w:val="left"/>
        <w:rPr>
          <w:rFonts w:ascii="Times New Roman" w:eastAsia="Times New Roman" w:hAnsi="Times New Roman" w:cs="Times New Roman"/>
          <w:sz w:val="24"/>
          <w:szCs w:val="24"/>
        </w:rPr>
      </w:pPr>
      <w:r w:rsidRPr="003156B8">
        <w:rPr>
          <w:rFonts w:ascii="Times New Roman" w:eastAsia="Times New Roman" w:hAnsi="Times New Roman" w:cs="Times New Roman"/>
          <w:sz w:val="24"/>
          <w:szCs w:val="24"/>
        </w:rPr>
        <w:fldChar w:fldCharType="begin"/>
      </w:r>
      <w:r w:rsidRPr="003156B8">
        <w:rPr>
          <w:rFonts w:ascii="Times New Roman" w:eastAsia="Times New Roman" w:hAnsi="Times New Roman" w:cs="Times New Roman"/>
          <w:sz w:val="24"/>
          <w:szCs w:val="24"/>
        </w:rPr>
        <w:instrText xml:space="preserve"> INCLUDEPICTURE "https://miro.medium.com/max/1264/1*QLJOwNimo83t2LptWd3msA.png" \* MERGEFORMATINET </w:instrText>
      </w:r>
      <w:r w:rsidRPr="003156B8">
        <w:rPr>
          <w:rFonts w:ascii="Times New Roman" w:eastAsia="Times New Roman" w:hAnsi="Times New Roman" w:cs="Times New Roman"/>
          <w:sz w:val="24"/>
          <w:szCs w:val="24"/>
        </w:rPr>
        <w:fldChar w:fldCharType="separate"/>
      </w:r>
      <w:r w:rsidRPr="003156B8">
        <w:rPr>
          <w:rFonts w:ascii="Times New Roman" w:eastAsia="Times New Roman" w:hAnsi="Times New Roman" w:cs="Times New Roman"/>
          <w:noProof/>
          <w:sz w:val="24"/>
          <w:szCs w:val="24"/>
        </w:rPr>
        <w:drawing>
          <wp:inline distT="0" distB="0" distL="0" distR="0">
            <wp:extent cx="5943600" cy="1146175"/>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r w:rsidRPr="003156B8">
        <w:rPr>
          <w:rFonts w:ascii="Times New Roman" w:eastAsia="Times New Roman" w:hAnsi="Times New Roman" w:cs="Times New Roman"/>
          <w:sz w:val="24"/>
          <w:szCs w:val="24"/>
        </w:rPr>
        <w:fldChar w:fldCharType="end"/>
      </w:r>
    </w:p>
    <w:p w:rsidR="003156B8" w:rsidRDefault="003156B8" w:rsidP="003156B8">
      <w:pPr>
        <w:rPr>
          <w:lang w:val="en-US"/>
        </w:rPr>
      </w:pPr>
    </w:p>
    <w:p w:rsidR="003156B8" w:rsidRDefault="003156B8" w:rsidP="00C020B9">
      <w:pPr>
        <w:ind w:left="720"/>
        <w:rPr>
          <w:lang w:val="en-US"/>
        </w:rPr>
      </w:pPr>
      <w:r>
        <w:rPr>
          <w:lang w:val="en-US"/>
        </w:rPr>
        <w:t>As above,</w:t>
      </w:r>
      <w:r w:rsidRPr="003156B8">
        <w:rPr>
          <w:lang w:val="en-US"/>
        </w:rPr>
        <w:t xml:space="preserve"> the word “</w:t>
      </w:r>
      <w:r w:rsidRPr="003156B8">
        <w:rPr>
          <w:b/>
          <w:bCs/>
          <w:sz w:val="48"/>
          <w:szCs w:val="48"/>
          <w:lang w:val="en-US"/>
        </w:rPr>
        <w:t>New York</w:t>
      </w:r>
      <w:r w:rsidRPr="003156B8">
        <w:rPr>
          <w:lang w:val="en-US"/>
        </w:rPr>
        <w:t>” in the first example above</w:t>
      </w:r>
      <w:r w:rsidRPr="003156B8">
        <w:rPr>
          <w:b/>
          <w:bCs/>
          <w:sz w:val="48"/>
          <w:szCs w:val="48"/>
          <w:lang w:val="en-US"/>
        </w:rPr>
        <w:t xml:space="preserve"> was separated into two tokens</w:t>
      </w:r>
      <w:r w:rsidRPr="003156B8">
        <w:rPr>
          <w:lang w:val="en-US"/>
        </w:rPr>
        <w:t xml:space="preserve">. However, </w:t>
      </w:r>
      <w:r w:rsidRPr="003156B8">
        <w:rPr>
          <w:b/>
          <w:bCs/>
          <w:sz w:val="40"/>
          <w:szCs w:val="40"/>
          <w:lang w:val="en-US"/>
        </w:rPr>
        <w:t>New York is a pronoun and might be quite important in our analysis</w:t>
      </w:r>
      <w:r w:rsidRPr="003156B8">
        <w:rPr>
          <w:lang w:val="en-US"/>
        </w:rPr>
        <w:t xml:space="preserve"> — we might be better off keeping it in just one token. As such, care needs to be taken during this step.</w:t>
      </w:r>
    </w:p>
    <w:p w:rsidR="003156B8" w:rsidRPr="003156B8" w:rsidRDefault="003156B8" w:rsidP="003156B8">
      <w:pPr>
        <w:rPr>
          <w:lang w:val="en-US"/>
        </w:rPr>
      </w:pPr>
    </w:p>
    <w:p w:rsidR="003156B8" w:rsidRDefault="003156B8" w:rsidP="003156B8">
      <w:pPr>
        <w:rPr>
          <w:lang w:val="en-US"/>
        </w:rPr>
      </w:pPr>
      <w:r w:rsidRPr="003156B8">
        <w:rPr>
          <w:b/>
          <w:bCs/>
          <w:sz w:val="48"/>
          <w:szCs w:val="48"/>
          <w:highlight w:val="yellow"/>
          <w:lang w:val="en-US"/>
        </w:rPr>
        <w:lastRenderedPageBreak/>
        <w:t>The benefit of Tokenization</w:t>
      </w:r>
      <w:r w:rsidRPr="003156B8">
        <w:rPr>
          <w:lang w:val="en-US"/>
        </w:rPr>
        <w:t xml:space="preserve"> is that </w:t>
      </w:r>
      <w:r w:rsidRPr="003156B8">
        <w:rPr>
          <w:b/>
          <w:bCs/>
          <w:sz w:val="48"/>
          <w:szCs w:val="48"/>
          <w:highlight w:val="yellow"/>
          <w:lang w:val="en-US"/>
        </w:rPr>
        <w:t>it gets the text into a format that’s easier to convert to raw numbers</w:t>
      </w:r>
      <w:r w:rsidRPr="003156B8">
        <w:rPr>
          <w:lang w:val="en-US"/>
        </w:rPr>
        <w:t>, which can actually be used for processing. It’s a natural first step when analyzing text data.</w:t>
      </w:r>
    </w:p>
    <w:p w:rsidR="003156B8" w:rsidRDefault="003156B8" w:rsidP="003156B8">
      <w:pPr>
        <w:rPr>
          <w:lang w:val="en-US"/>
        </w:rPr>
      </w:pPr>
    </w:p>
    <w:p w:rsidR="003156B8" w:rsidRDefault="003156B8" w:rsidP="0031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rPr>
      </w:pPr>
      <w:r w:rsidRPr="003156B8">
        <w:rPr>
          <w:rFonts w:ascii="Courier New" w:eastAsia="Times New Roman" w:hAnsi="Courier New" w:cs="Courier New"/>
          <w:color w:val="000000"/>
          <w:sz w:val="20"/>
          <w:szCs w:val="20"/>
        </w:rPr>
        <w:t>import nltk</w:t>
      </w:r>
    </w:p>
    <w:p w:rsidR="003156B8" w:rsidRPr="003156B8" w:rsidRDefault="003156B8" w:rsidP="0031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rPr>
      </w:pPr>
    </w:p>
    <w:p w:rsidR="003156B8" w:rsidRPr="003156B8" w:rsidRDefault="003156B8" w:rsidP="0031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rPr>
      </w:pPr>
      <w:r w:rsidRPr="003156B8">
        <w:rPr>
          <w:rFonts w:ascii="Courier New" w:eastAsia="Times New Roman" w:hAnsi="Courier New" w:cs="Courier New"/>
          <w:color w:val="000000"/>
          <w:sz w:val="20"/>
          <w:szCs w:val="20"/>
        </w:rPr>
        <w:t>sentence</w:t>
      </w:r>
      <w:r>
        <w:rPr>
          <w:rFonts w:ascii="Courier New" w:eastAsia="Times New Roman" w:hAnsi="Courier New" w:cs="Courier New"/>
          <w:color w:val="000000"/>
          <w:sz w:val="20"/>
          <w:szCs w:val="20"/>
          <w:lang w:val="en-US"/>
        </w:rPr>
        <w:t xml:space="preserve"> </w:t>
      </w:r>
      <w:r w:rsidRPr="003156B8">
        <w:rPr>
          <w:rFonts w:ascii="Courier New" w:eastAsia="Times New Roman" w:hAnsi="Courier New" w:cs="Courier New"/>
          <w:color w:val="000000"/>
          <w:sz w:val="20"/>
          <w:szCs w:val="20"/>
        </w:rPr>
        <w:t>= "My name is George and I love NLP"</w:t>
      </w:r>
    </w:p>
    <w:p w:rsidR="003156B8" w:rsidRPr="003156B8" w:rsidRDefault="003156B8" w:rsidP="0031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rPr>
      </w:pPr>
      <w:r w:rsidRPr="003156B8">
        <w:rPr>
          <w:rFonts w:ascii="Courier New" w:eastAsia="Times New Roman" w:hAnsi="Courier New" w:cs="Courier New"/>
          <w:color w:val="000000"/>
          <w:sz w:val="20"/>
          <w:szCs w:val="20"/>
        </w:rPr>
        <w:t xml:space="preserve">tokens </w:t>
      </w:r>
      <w:r>
        <w:rPr>
          <w:rFonts w:ascii="Courier New" w:eastAsia="Times New Roman" w:hAnsi="Courier New" w:cs="Courier New"/>
          <w:color w:val="000000"/>
          <w:sz w:val="20"/>
          <w:szCs w:val="20"/>
          <w:lang w:val="en-US"/>
        </w:rPr>
        <w:t xml:space="preserve">  </w:t>
      </w:r>
      <w:r w:rsidRPr="003156B8">
        <w:rPr>
          <w:rFonts w:ascii="Courier New" w:eastAsia="Times New Roman" w:hAnsi="Courier New" w:cs="Courier New"/>
          <w:color w:val="000000"/>
          <w:sz w:val="20"/>
          <w:szCs w:val="20"/>
        </w:rPr>
        <w:t>= nltk.word_tokenize(sentence)</w:t>
      </w:r>
    </w:p>
    <w:p w:rsidR="003156B8" w:rsidRDefault="003156B8" w:rsidP="0031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rPr>
      </w:pPr>
    </w:p>
    <w:p w:rsidR="003156B8" w:rsidRPr="003156B8" w:rsidRDefault="003156B8" w:rsidP="0031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rPr>
      </w:pPr>
      <w:r w:rsidRPr="003156B8">
        <w:rPr>
          <w:rFonts w:ascii="Courier New" w:eastAsia="Times New Roman" w:hAnsi="Courier New" w:cs="Courier New"/>
          <w:color w:val="000000"/>
          <w:sz w:val="20"/>
          <w:szCs w:val="20"/>
        </w:rPr>
        <w:t>print(tokens)</w:t>
      </w:r>
    </w:p>
    <w:p w:rsidR="003156B8" w:rsidRPr="003156B8" w:rsidRDefault="003156B8" w:rsidP="0031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rPr>
      </w:pPr>
    </w:p>
    <w:p w:rsidR="003156B8" w:rsidRPr="003156B8" w:rsidRDefault="003156B8" w:rsidP="0031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rPr>
      </w:pPr>
      <w:r w:rsidRPr="003156B8">
        <w:rPr>
          <w:rFonts w:ascii="Courier New" w:eastAsia="Times New Roman" w:hAnsi="Courier New" w:cs="Courier New"/>
          <w:color w:val="000000"/>
          <w:sz w:val="20"/>
          <w:szCs w:val="20"/>
        </w:rPr>
        <w:t># Prints out ['My', 'name', 'is', 'George', 'and', 'I', 'love', 'NLP']</w:t>
      </w:r>
    </w:p>
    <w:p w:rsidR="003156B8" w:rsidRPr="003156B8" w:rsidRDefault="003156B8" w:rsidP="003156B8"/>
    <w:p w:rsidR="003156B8" w:rsidRPr="003156B8" w:rsidRDefault="003156B8" w:rsidP="003156B8">
      <w:pPr>
        <w:rPr>
          <w:lang w:val="en-US"/>
        </w:rPr>
      </w:pPr>
    </w:p>
    <w:p w:rsidR="00F812DF" w:rsidRPr="00C020B9" w:rsidRDefault="00C020B9" w:rsidP="00C020B9">
      <w:pPr>
        <w:pStyle w:val="ListParagraph"/>
        <w:numPr>
          <w:ilvl w:val="0"/>
          <w:numId w:val="3"/>
        </w:numPr>
        <w:rPr>
          <w:lang w:val="en-US"/>
        </w:rPr>
      </w:pPr>
      <w:r w:rsidRPr="00C020B9">
        <w:rPr>
          <w:b/>
          <w:bCs/>
          <w:sz w:val="48"/>
          <w:szCs w:val="48"/>
          <w:highlight w:val="cyan"/>
        </w:rPr>
        <w:t>Stop Words Removal</w:t>
      </w:r>
      <w:r>
        <w:rPr>
          <w:lang w:val="en-US"/>
        </w:rPr>
        <w:t>—</w:t>
      </w:r>
      <w:r>
        <w:t xml:space="preserve">Stop Words Removal has a similar goal as Tokenization: </w:t>
      </w:r>
      <w:r w:rsidRPr="00C020B9">
        <w:rPr>
          <w:b/>
          <w:bCs/>
          <w:sz w:val="48"/>
          <w:szCs w:val="48"/>
        </w:rPr>
        <w:t>get the text data into a format that’s more convenient for processing</w:t>
      </w:r>
      <w:r>
        <w:t xml:space="preserve">. In this case, stop words removal </w:t>
      </w:r>
      <w:r w:rsidRPr="00C020B9">
        <w:rPr>
          <w:b/>
          <w:bCs/>
          <w:sz w:val="48"/>
          <w:szCs w:val="48"/>
        </w:rPr>
        <w:t>removes common language prepositions such as “and”, “the”, “a”, and so on in English</w:t>
      </w:r>
      <w:r>
        <w:t>. This way, when we analyze our data, we’ll be able to cut through the noise and focus in on the words that have actual real-world meaning.</w:t>
      </w:r>
      <w:r>
        <w:rPr>
          <w:lang w:val="en-US"/>
        </w:rPr>
        <w:t xml:space="preserve"> </w:t>
      </w:r>
      <w:r w:rsidRPr="00C020B9">
        <w:rPr>
          <w:b/>
          <w:bCs/>
          <w:sz w:val="48"/>
          <w:szCs w:val="48"/>
        </w:rPr>
        <w:t>Stop words removal can be easily done by removing words that are in a pre-defined list</w:t>
      </w:r>
      <w:r>
        <w:t xml:space="preserve">. An important thing to note is that </w:t>
      </w:r>
      <w:r w:rsidRPr="00C020B9">
        <w:rPr>
          <w:b/>
          <w:bCs/>
          <w:sz w:val="52"/>
          <w:szCs w:val="52"/>
        </w:rPr>
        <w:t>there is no universal list of stop words</w:t>
      </w:r>
      <w:r>
        <w:t xml:space="preserve">. As such, </w:t>
      </w:r>
      <w:r w:rsidRPr="009E1E50">
        <w:rPr>
          <w:b/>
          <w:bCs/>
          <w:sz w:val="48"/>
          <w:szCs w:val="48"/>
        </w:rPr>
        <w:t>the list is often created from scratch and tailored to the application being worked on</w:t>
      </w:r>
      <w:r>
        <w:t>.</w:t>
      </w:r>
    </w:p>
    <w:p w:rsidR="00F812DF" w:rsidRDefault="00F812DF"/>
    <w:p w:rsidR="009E1E50" w:rsidRDefault="009E1E50" w:rsidP="009E1E50">
      <w:pPr>
        <w:pStyle w:val="HTMLPreformatted"/>
        <w:rPr>
          <w:color w:val="000000"/>
        </w:rPr>
      </w:pPr>
      <w:r>
        <w:rPr>
          <w:color w:val="000000"/>
        </w:rPr>
        <w:t>import nltk</w:t>
      </w:r>
    </w:p>
    <w:p w:rsidR="009E1E50" w:rsidRDefault="009E1E50" w:rsidP="009E1E50">
      <w:pPr>
        <w:pStyle w:val="HTMLPreformatted"/>
        <w:rPr>
          <w:color w:val="000000"/>
        </w:rPr>
      </w:pPr>
      <w:r>
        <w:rPr>
          <w:color w:val="000000"/>
        </w:rPr>
        <w:t>from nltk.corpus import stopwords</w:t>
      </w:r>
    </w:p>
    <w:p w:rsidR="009E1E50" w:rsidRDefault="009E1E50" w:rsidP="009E1E50">
      <w:pPr>
        <w:pStyle w:val="HTMLPreformatted"/>
        <w:rPr>
          <w:color w:val="000000"/>
        </w:rPr>
      </w:pPr>
    </w:p>
    <w:p w:rsidR="009E1E50" w:rsidRDefault="009E1E50" w:rsidP="009E1E50">
      <w:pPr>
        <w:pStyle w:val="HTMLPreformatted"/>
        <w:rPr>
          <w:color w:val="000000"/>
        </w:rPr>
      </w:pPr>
      <w:r>
        <w:rPr>
          <w:color w:val="000000"/>
        </w:rPr>
        <w:lastRenderedPageBreak/>
        <w:t>sentence = "This is a sentence for removing stop words"</w:t>
      </w:r>
    </w:p>
    <w:p w:rsidR="009E1E50" w:rsidRDefault="009E1E50" w:rsidP="009E1E50">
      <w:pPr>
        <w:pStyle w:val="HTMLPreformatted"/>
        <w:rPr>
          <w:color w:val="000000"/>
        </w:rPr>
      </w:pPr>
      <w:r>
        <w:rPr>
          <w:color w:val="000000"/>
        </w:rPr>
        <w:t>tokens = nltk.word_tokenize(sentence)</w:t>
      </w:r>
    </w:p>
    <w:p w:rsidR="009E1E50" w:rsidRDefault="009E1E50" w:rsidP="009E1E50">
      <w:pPr>
        <w:pStyle w:val="HTMLPreformatted"/>
        <w:rPr>
          <w:color w:val="000000"/>
        </w:rPr>
      </w:pPr>
    </w:p>
    <w:p w:rsidR="009E1E50" w:rsidRDefault="009E1E50" w:rsidP="009E1E50">
      <w:pPr>
        <w:pStyle w:val="HTMLPreformatted"/>
        <w:rPr>
          <w:color w:val="000000"/>
        </w:rPr>
      </w:pPr>
      <w:r>
        <w:rPr>
          <w:color w:val="000000"/>
        </w:rPr>
        <w:t>stop_words = stopwords.words('english')</w:t>
      </w:r>
    </w:p>
    <w:p w:rsidR="009E1E50" w:rsidRDefault="009E1E50" w:rsidP="009E1E50">
      <w:pPr>
        <w:pStyle w:val="HTMLPreformatted"/>
        <w:rPr>
          <w:color w:val="000000"/>
        </w:rPr>
      </w:pPr>
      <w:r>
        <w:rPr>
          <w:color w:val="000000"/>
        </w:rPr>
        <w:t>filtered_tokens = [w for w in tokens if w not in stop_words]</w:t>
      </w:r>
    </w:p>
    <w:p w:rsidR="009E1E50" w:rsidRDefault="009E1E50" w:rsidP="009E1E50">
      <w:pPr>
        <w:pStyle w:val="HTMLPreformatted"/>
        <w:rPr>
          <w:color w:val="000000"/>
        </w:rPr>
      </w:pPr>
      <w:r>
        <w:rPr>
          <w:color w:val="000000"/>
        </w:rPr>
        <w:t>print(filtered_tokens)</w:t>
      </w:r>
    </w:p>
    <w:p w:rsidR="009E1E50" w:rsidRDefault="009E1E50" w:rsidP="009E1E50">
      <w:pPr>
        <w:pStyle w:val="HTMLPreformatted"/>
        <w:rPr>
          <w:color w:val="000000"/>
        </w:rPr>
      </w:pPr>
    </w:p>
    <w:p w:rsidR="009E1E50" w:rsidRDefault="009E1E50" w:rsidP="009E1E50">
      <w:pPr>
        <w:pStyle w:val="HTMLPreformatted"/>
        <w:rPr>
          <w:color w:val="000000"/>
        </w:rPr>
      </w:pPr>
      <w:r>
        <w:rPr>
          <w:color w:val="000000"/>
        </w:rPr>
        <w:t># Prints out ['This', 'sentence', 'removing', 'stop', 'words']</w:t>
      </w:r>
    </w:p>
    <w:p w:rsidR="00F812DF" w:rsidRDefault="008B60FE" w:rsidP="008B60FE">
      <w:pPr>
        <w:pStyle w:val="ListParagraph"/>
        <w:numPr>
          <w:ilvl w:val="0"/>
          <w:numId w:val="3"/>
        </w:numPr>
        <w:rPr>
          <w:lang w:val="en-US"/>
        </w:rPr>
      </w:pPr>
      <w:r w:rsidRPr="008B60FE">
        <w:rPr>
          <w:b/>
          <w:bCs/>
          <w:sz w:val="48"/>
          <w:szCs w:val="48"/>
          <w:highlight w:val="cyan"/>
        </w:rPr>
        <w:t>Stemming</w:t>
      </w:r>
      <w:r>
        <w:rPr>
          <w:lang w:val="en-US"/>
        </w:rPr>
        <w:t>--</w:t>
      </w:r>
      <w:r>
        <w:t xml:space="preserve">Stemming is another technique for cleaning up text data for processing. Stemming is the process of </w:t>
      </w:r>
      <w:r w:rsidRPr="008B60FE">
        <w:rPr>
          <w:b/>
          <w:bCs/>
          <w:sz w:val="48"/>
          <w:szCs w:val="48"/>
        </w:rPr>
        <w:t>reducing words into their root form</w:t>
      </w:r>
      <w:r>
        <w:t xml:space="preserve">. The purpose of this is to </w:t>
      </w:r>
      <w:r w:rsidRPr="008B60FE">
        <w:rPr>
          <w:b/>
          <w:bCs/>
          <w:sz w:val="48"/>
          <w:szCs w:val="48"/>
        </w:rPr>
        <w:t>reduce words which are spelled slightly differently due to context but have the same meaning</w:t>
      </w:r>
      <w:r>
        <w:t>, into the same token for processing. For example, consider using the word “cook” in a sentence. There’s quite a lot of ways we can write the word “cook”, depending on the context:</w:t>
      </w:r>
    </w:p>
    <w:p w:rsidR="008B60FE" w:rsidRPr="008B60FE" w:rsidRDefault="008B60FE" w:rsidP="008B60FE">
      <w:pPr>
        <w:ind w:left="360"/>
        <w:jc w:val="center"/>
        <w:rPr>
          <w:rFonts w:ascii="Times New Roman" w:eastAsia="Times New Roman" w:hAnsi="Times New Roman" w:cs="Times New Roman"/>
          <w:sz w:val="24"/>
          <w:szCs w:val="24"/>
        </w:rPr>
      </w:pPr>
      <w:r w:rsidRPr="008B60FE">
        <w:rPr>
          <w:rFonts w:ascii="Times New Roman" w:eastAsia="Times New Roman" w:hAnsi="Times New Roman" w:cs="Times New Roman"/>
          <w:sz w:val="24"/>
          <w:szCs w:val="24"/>
        </w:rPr>
        <w:fldChar w:fldCharType="begin"/>
      </w:r>
      <w:r w:rsidRPr="008B60FE">
        <w:rPr>
          <w:rFonts w:ascii="Times New Roman" w:eastAsia="Times New Roman" w:hAnsi="Times New Roman" w:cs="Times New Roman"/>
          <w:sz w:val="24"/>
          <w:szCs w:val="24"/>
        </w:rPr>
        <w:instrText xml:space="preserve"> INCLUDEPICTURE "https://miro.medium.com/max/750/1*Oj0mj73wnYonATCQMBidDQ.png" \* MERGEFORMATINET </w:instrText>
      </w:r>
      <w:r w:rsidRPr="008B60FE">
        <w:rPr>
          <w:rFonts w:ascii="Times New Roman" w:eastAsia="Times New Roman" w:hAnsi="Times New Roman" w:cs="Times New Roman"/>
          <w:sz w:val="24"/>
          <w:szCs w:val="24"/>
        </w:rPr>
        <w:fldChar w:fldCharType="separate"/>
      </w:r>
      <w:r w:rsidRPr="008B60FE">
        <w:rPr>
          <w:noProof/>
        </w:rPr>
        <w:drawing>
          <wp:inline distT="0" distB="0" distL="0" distR="0">
            <wp:extent cx="4763770" cy="2059940"/>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770" cy="2059940"/>
                    </a:xfrm>
                    <a:prstGeom prst="rect">
                      <a:avLst/>
                    </a:prstGeom>
                    <a:noFill/>
                    <a:ln>
                      <a:noFill/>
                    </a:ln>
                  </pic:spPr>
                </pic:pic>
              </a:graphicData>
            </a:graphic>
          </wp:inline>
        </w:drawing>
      </w:r>
      <w:r w:rsidRPr="008B60FE">
        <w:rPr>
          <w:rFonts w:ascii="Times New Roman" w:eastAsia="Times New Roman" w:hAnsi="Times New Roman" w:cs="Times New Roman"/>
          <w:sz w:val="24"/>
          <w:szCs w:val="24"/>
        </w:rPr>
        <w:fldChar w:fldCharType="end"/>
      </w:r>
    </w:p>
    <w:p w:rsidR="008B60FE" w:rsidRPr="008B60FE" w:rsidRDefault="008B60FE" w:rsidP="008B60FE">
      <w:pPr>
        <w:pStyle w:val="ListParagraph"/>
      </w:pPr>
      <w:r w:rsidRPr="008B60FE">
        <w:t>All of these different forms of the word cook have essentially the same definition. So, ideally, when we’re doing our analysis, we’d want them to all be mapped to the same token. In this case, we mapped all of them to the token for the word “cook”. This greatly simplifies our further analysis of the text data.</w:t>
      </w:r>
    </w:p>
    <w:p w:rsidR="00F812DF" w:rsidRDefault="00F812DF"/>
    <w:p w:rsidR="00AA02C0" w:rsidRDefault="00AA02C0" w:rsidP="00AA02C0">
      <w:pPr>
        <w:pStyle w:val="HTMLPreformatted"/>
        <w:rPr>
          <w:color w:val="000000"/>
        </w:rPr>
      </w:pPr>
      <w:r>
        <w:rPr>
          <w:color w:val="000000"/>
        </w:rPr>
        <w:t>import nltk</w:t>
      </w:r>
    </w:p>
    <w:p w:rsidR="00AA02C0" w:rsidRDefault="00AA02C0" w:rsidP="00AA02C0">
      <w:pPr>
        <w:pStyle w:val="HTMLPreformatted"/>
        <w:rPr>
          <w:color w:val="000000"/>
        </w:rPr>
      </w:pPr>
    </w:p>
    <w:p w:rsidR="00AA02C0" w:rsidRDefault="00AA02C0" w:rsidP="00AA02C0">
      <w:pPr>
        <w:pStyle w:val="HTMLPreformatted"/>
        <w:rPr>
          <w:color w:val="000000"/>
        </w:rPr>
      </w:pPr>
      <w:r>
        <w:rPr>
          <w:color w:val="000000"/>
        </w:rPr>
        <w:t>snowball_stemmer = nltk.stem.SnowballStemmer('english')</w:t>
      </w:r>
    </w:p>
    <w:p w:rsidR="00AA02C0" w:rsidRDefault="00AA02C0" w:rsidP="00AA02C0">
      <w:pPr>
        <w:pStyle w:val="HTMLPreformatted"/>
        <w:rPr>
          <w:color w:val="000000"/>
        </w:rPr>
      </w:pPr>
    </w:p>
    <w:p w:rsidR="00AA02C0" w:rsidRDefault="00AA02C0" w:rsidP="00AA02C0">
      <w:pPr>
        <w:pStyle w:val="HTMLPreformatted"/>
        <w:rPr>
          <w:color w:val="000000"/>
        </w:rPr>
      </w:pPr>
      <w:r>
        <w:rPr>
          <w:color w:val="000000"/>
        </w:rPr>
        <w:t>s_1 = snowball_stemmer.stem("cook")</w:t>
      </w:r>
    </w:p>
    <w:p w:rsidR="00AA02C0" w:rsidRDefault="00AA02C0" w:rsidP="00AA02C0">
      <w:pPr>
        <w:pStyle w:val="HTMLPreformatted"/>
        <w:rPr>
          <w:color w:val="000000"/>
        </w:rPr>
      </w:pPr>
      <w:r>
        <w:rPr>
          <w:color w:val="000000"/>
        </w:rPr>
        <w:t>s_2 = snowball_stemmer.stem("cooks")</w:t>
      </w:r>
    </w:p>
    <w:p w:rsidR="00AA02C0" w:rsidRDefault="00AA02C0" w:rsidP="00AA02C0">
      <w:pPr>
        <w:pStyle w:val="HTMLPreformatted"/>
        <w:rPr>
          <w:color w:val="000000"/>
        </w:rPr>
      </w:pPr>
      <w:r>
        <w:rPr>
          <w:color w:val="000000"/>
        </w:rPr>
        <w:t>s_3 = snowball_stemmer.stem("cooked")</w:t>
      </w:r>
    </w:p>
    <w:p w:rsidR="00AA02C0" w:rsidRDefault="00AA02C0" w:rsidP="00AA02C0">
      <w:pPr>
        <w:pStyle w:val="HTMLPreformatted"/>
        <w:rPr>
          <w:color w:val="000000"/>
        </w:rPr>
      </w:pPr>
      <w:r>
        <w:rPr>
          <w:color w:val="000000"/>
        </w:rPr>
        <w:t>s_4 = snowball_stemmer.stem("cooking")</w:t>
      </w:r>
    </w:p>
    <w:p w:rsidR="00AA02C0" w:rsidRDefault="00AA02C0" w:rsidP="00AA02C0">
      <w:pPr>
        <w:pStyle w:val="HTMLPreformatted"/>
        <w:rPr>
          <w:color w:val="000000"/>
        </w:rPr>
      </w:pPr>
    </w:p>
    <w:p w:rsidR="00AA02C0" w:rsidRDefault="00AA02C0" w:rsidP="00AA02C0">
      <w:pPr>
        <w:pStyle w:val="HTMLPreformatted"/>
        <w:rPr>
          <w:color w:val="000000"/>
        </w:rPr>
      </w:pPr>
      <w:r>
        <w:rPr>
          <w:color w:val="000000"/>
        </w:rPr>
        <w:t># s_1, s_2, s_3, s_4 all have the same result</w:t>
      </w:r>
    </w:p>
    <w:p w:rsidR="00F812DF" w:rsidRDefault="00F812DF"/>
    <w:p w:rsidR="00AA02C0" w:rsidRDefault="00AA02C0"/>
    <w:p w:rsidR="00CC56C6" w:rsidRPr="00AA02C0" w:rsidRDefault="00AA02C0" w:rsidP="00AA02C0">
      <w:pPr>
        <w:pStyle w:val="ListParagraph"/>
        <w:numPr>
          <w:ilvl w:val="0"/>
          <w:numId w:val="3"/>
        </w:numPr>
        <w:rPr>
          <w:lang w:val="en-US"/>
        </w:rPr>
      </w:pPr>
      <w:r w:rsidRPr="00AA02C0">
        <w:rPr>
          <w:b/>
          <w:bCs/>
          <w:sz w:val="48"/>
          <w:szCs w:val="48"/>
          <w:highlight w:val="cyan"/>
        </w:rPr>
        <w:t>Word Embeddings</w:t>
      </w:r>
      <w:r>
        <w:rPr>
          <w:lang w:val="en-US"/>
        </w:rPr>
        <w:t>—</w:t>
      </w:r>
      <w:r>
        <w:t>Now</w:t>
      </w:r>
      <w:r>
        <w:rPr>
          <w:lang w:val="en-US"/>
        </w:rPr>
        <w:t xml:space="preserve"> </w:t>
      </w:r>
      <w:r>
        <w:t>that our data is cleaned up from those first three methods, we can start converting it into a format that can actually be processed.</w:t>
      </w:r>
      <w:r>
        <w:rPr>
          <w:lang w:val="en-US"/>
        </w:rPr>
        <w:t xml:space="preserve"> </w:t>
      </w:r>
      <w:r>
        <w:t xml:space="preserve">Word embeddings is a way of </w:t>
      </w:r>
      <w:r w:rsidRPr="00AA02C0">
        <w:rPr>
          <w:b/>
          <w:bCs/>
          <w:sz w:val="48"/>
          <w:szCs w:val="48"/>
        </w:rPr>
        <w:t>representing words as numbers</w:t>
      </w:r>
      <w:r>
        <w:t xml:space="preserve">, in such a way that </w:t>
      </w:r>
      <w:r w:rsidRPr="00AA02C0">
        <w:rPr>
          <w:b/>
          <w:bCs/>
          <w:sz w:val="48"/>
          <w:szCs w:val="48"/>
        </w:rPr>
        <w:t>words with similar meaning have a similar representation</w:t>
      </w:r>
      <w:r>
        <w:t xml:space="preserve">. Modern-day word embeddings </w:t>
      </w:r>
      <w:r w:rsidRPr="00AA02C0">
        <w:rPr>
          <w:b/>
          <w:bCs/>
          <w:sz w:val="48"/>
          <w:szCs w:val="48"/>
        </w:rPr>
        <w:t>represent individual words as real-valued vectors in a predefined vector space</w:t>
      </w:r>
      <w:r>
        <w:t>.</w:t>
      </w:r>
      <w:r>
        <w:rPr>
          <w:lang w:val="en-US"/>
        </w:rPr>
        <w:t xml:space="preserve"> </w:t>
      </w:r>
      <w:r w:rsidRPr="00AA02C0">
        <w:rPr>
          <w:b/>
          <w:bCs/>
          <w:sz w:val="48"/>
          <w:szCs w:val="48"/>
        </w:rPr>
        <w:t>All word vectors have the same length, just with different values</w:t>
      </w:r>
      <w:r>
        <w:t xml:space="preserve">. </w:t>
      </w:r>
      <w:r w:rsidRPr="00AA02C0">
        <w:rPr>
          <w:b/>
          <w:bCs/>
          <w:sz w:val="48"/>
          <w:szCs w:val="48"/>
        </w:rPr>
        <w:t>The distance between two word-vectors is representative of how similar the meaning of the two words is</w:t>
      </w:r>
      <w:r>
        <w:t>. For example, the vectors of the words “cook” and “bake” will be fairly close, but the vectors of the words “football” and “bake” will be quite different.</w:t>
      </w:r>
    </w:p>
    <w:p w:rsidR="00CC56C6" w:rsidRDefault="00CC56C6"/>
    <w:p w:rsidR="00AA02C0" w:rsidRPr="00AA02C0" w:rsidRDefault="00AA02C0" w:rsidP="00AA02C0">
      <w:pPr>
        <w:jc w:val="center"/>
        <w:rPr>
          <w:rFonts w:ascii="Times New Roman" w:eastAsia="Times New Roman" w:hAnsi="Times New Roman" w:cs="Times New Roman"/>
          <w:sz w:val="24"/>
          <w:szCs w:val="24"/>
        </w:rPr>
      </w:pPr>
      <w:r w:rsidRPr="00AA02C0">
        <w:rPr>
          <w:rFonts w:ascii="Times New Roman" w:eastAsia="Times New Roman" w:hAnsi="Times New Roman" w:cs="Times New Roman"/>
          <w:sz w:val="24"/>
          <w:szCs w:val="24"/>
        </w:rPr>
        <w:fldChar w:fldCharType="begin"/>
      </w:r>
      <w:r w:rsidRPr="00AA02C0">
        <w:rPr>
          <w:rFonts w:ascii="Times New Roman" w:eastAsia="Times New Roman" w:hAnsi="Times New Roman" w:cs="Times New Roman"/>
          <w:sz w:val="24"/>
          <w:szCs w:val="24"/>
        </w:rPr>
        <w:instrText xml:space="preserve"> INCLUDEPICTURE "https://miro.medium.com/max/890/1*LK1VgRt7Wz_nggDtNWYTPw.png" \* MERGEFORMATINET </w:instrText>
      </w:r>
      <w:r w:rsidRPr="00AA02C0">
        <w:rPr>
          <w:rFonts w:ascii="Times New Roman" w:eastAsia="Times New Roman" w:hAnsi="Times New Roman" w:cs="Times New Roman"/>
          <w:sz w:val="24"/>
          <w:szCs w:val="24"/>
        </w:rPr>
        <w:fldChar w:fldCharType="separate"/>
      </w:r>
      <w:r w:rsidRPr="00AA02C0">
        <w:rPr>
          <w:rFonts w:ascii="Times New Roman" w:eastAsia="Times New Roman" w:hAnsi="Times New Roman" w:cs="Times New Roman"/>
          <w:noProof/>
          <w:sz w:val="24"/>
          <w:szCs w:val="24"/>
        </w:rPr>
        <w:drawing>
          <wp:inline distT="0" distB="0" distL="0" distR="0">
            <wp:extent cx="5648325" cy="2059940"/>
            <wp:effectExtent l="0" t="0" r="3175"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2059940"/>
                    </a:xfrm>
                    <a:prstGeom prst="rect">
                      <a:avLst/>
                    </a:prstGeom>
                    <a:noFill/>
                    <a:ln>
                      <a:noFill/>
                    </a:ln>
                  </pic:spPr>
                </pic:pic>
              </a:graphicData>
            </a:graphic>
          </wp:inline>
        </w:drawing>
      </w:r>
      <w:r w:rsidRPr="00AA02C0">
        <w:rPr>
          <w:rFonts w:ascii="Times New Roman" w:eastAsia="Times New Roman" w:hAnsi="Times New Roman" w:cs="Times New Roman"/>
          <w:sz w:val="24"/>
          <w:szCs w:val="24"/>
        </w:rPr>
        <w:fldChar w:fldCharType="end"/>
      </w:r>
    </w:p>
    <w:p w:rsidR="00CC56C6" w:rsidRDefault="00CC56C6"/>
    <w:p w:rsidR="00CC56C6" w:rsidRPr="002D2C5B" w:rsidRDefault="00AA02C0" w:rsidP="002D6280">
      <w:pPr>
        <w:ind w:left="360"/>
      </w:pPr>
      <w:r w:rsidRPr="00AA02C0">
        <w:lastRenderedPageBreak/>
        <w:t xml:space="preserve">A common method for creating word embeddings is called </w:t>
      </w:r>
      <w:r w:rsidRPr="00AA02C0">
        <w:rPr>
          <w:b/>
          <w:bCs/>
          <w:sz w:val="48"/>
          <w:szCs w:val="48"/>
        </w:rPr>
        <w:t>GloVe</w:t>
      </w:r>
      <w:r w:rsidRPr="00AA02C0">
        <w:t xml:space="preserve">, which stands for “Global Vectors”. </w:t>
      </w:r>
      <w:r w:rsidRPr="00AA02C0">
        <w:rPr>
          <w:b/>
          <w:bCs/>
          <w:sz w:val="48"/>
          <w:szCs w:val="48"/>
        </w:rPr>
        <w:t>GloVe captures global statistics and local statistics of a text corpus in order to create word vectors</w:t>
      </w:r>
      <w:r w:rsidRPr="00AA02C0">
        <w:t>.</w:t>
      </w:r>
      <w:r>
        <w:rPr>
          <w:lang w:val="en-US"/>
        </w:rPr>
        <w:t xml:space="preserve"> </w:t>
      </w:r>
      <w:r w:rsidRPr="002D2C5B">
        <w:rPr>
          <w:sz w:val="48"/>
          <w:szCs w:val="48"/>
        </w:rPr>
        <w:t>GloVe uses what’s called a co-occurrence matrix</w:t>
      </w:r>
      <w:r w:rsidRPr="00AA02C0">
        <w:t xml:space="preserve">. </w:t>
      </w:r>
      <w:r w:rsidRPr="002D2C5B">
        <w:rPr>
          <w:b/>
          <w:bCs/>
          <w:sz w:val="48"/>
          <w:szCs w:val="48"/>
        </w:rPr>
        <w:t>A co-occurrence matrix represent how often each pair of words occur together in a text corpus</w:t>
      </w:r>
      <w:r w:rsidRPr="00AA02C0">
        <w:t>. For example, consider how we would create a co-occurrence matrix for the following three sentences:</w:t>
      </w:r>
    </w:p>
    <w:p w:rsidR="002D2C5B" w:rsidRDefault="002D2C5B" w:rsidP="002D2C5B">
      <w:pPr>
        <w:pStyle w:val="ListParagraph"/>
        <w:numPr>
          <w:ilvl w:val="0"/>
          <w:numId w:val="5"/>
        </w:numPr>
      </w:pPr>
      <w:r>
        <w:t>I love Data Science.</w:t>
      </w:r>
    </w:p>
    <w:p w:rsidR="002D2C5B" w:rsidRDefault="002D2C5B" w:rsidP="002D2C5B">
      <w:pPr>
        <w:pStyle w:val="ListParagraph"/>
        <w:numPr>
          <w:ilvl w:val="0"/>
          <w:numId w:val="5"/>
        </w:numPr>
      </w:pPr>
      <w:r>
        <w:t>I love coding.</w:t>
      </w:r>
    </w:p>
    <w:p w:rsidR="002D2C5B" w:rsidRDefault="002D2C5B" w:rsidP="002D2C5B">
      <w:pPr>
        <w:pStyle w:val="ListParagraph"/>
        <w:numPr>
          <w:ilvl w:val="0"/>
          <w:numId w:val="5"/>
        </w:numPr>
      </w:pPr>
      <w:r>
        <w:t>I should learn NLP.</w:t>
      </w:r>
    </w:p>
    <w:p w:rsidR="002D2C5B" w:rsidRDefault="002D2C5B" w:rsidP="002D2C5B"/>
    <w:p w:rsidR="00CC56C6" w:rsidRDefault="002D2C5B" w:rsidP="002D2C5B">
      <w:r>
        <w:t>The co-occurrence matrix of this text corpus would look like this:</w:t>
      </w:r>
    </w:p>
    <w:p w:rsidR="002D2C5B" w:rsidRPr="002D2C5B" w:rsidRDefault="002D2C5B" w:rsidP="002D2C5B">
      <w:pPr>
        <w:jc w:val="left"/>
        <w:rPr>
          <w:rFonts w:ascii="Times New Roman" w:eastAsia="Times New Roman" w:hAnsi="Times New Roman" w:cs="Times New Roman"/>
          <w:sz w:val="24"/>
          <w:szCs w:val="24"/>
        </w:rPr>
      </w:pPr>
      <w:r w:rsidRPr="002D2C5B">
        <w:rPr>
          <w:rFonts w:ascii="Times New Roman" w:eastAsia="Times New Roman" w:hAnsi="Times New Roman" w:cs="Times New Roman"/>
          <w:sz w:val="24"/>
          <w:szCs w:val="24"/>
        </w:rPr>
        <w:fldChar w:fldCharType="begin"/>
      </w:r>
      <w:r w:rsidRPr="002D2C5B">
        <w:rPr>
          <w:rFonts w:ascii="Times New Roman" w:eastAsia="Times New Roman" w:hAnsi="Times New Roman" w:cs="Times New Roman"/>
          <w:sz w:val="24"/>
          <w:szCs w:val="24"/>
        </w:rPr>
        <w:instrText xml:space="preserve"> INCLUDEPICTURE "https://miro.medium.com/max/1828/1*Fdx7sfVua0W8K7xCVTOiGQ.png" \* MERGEFORMATINET </w:instrText>
      </w:r>
      <w:r w:rsidRPr="002D2C5B">
        <w:rPr>
          <w:rFonts w:ascii="Times New Roman" w:eastAsia="Times New Roman" w:hAnsi="Times New Roman" w:cs="Times New Roman"/>
          <w:sz w:val="24"/>
          <w:szCs w:val="24"/>
        </w:rPr>
        <w:fldChar w:fldCharType="separate"/>
      </w:r>
      <w:r w:rsidRPr="002D2C5B">
        <w:rPr>
          <w:rFonts w:ascii="Times New Roman" w:eastAsia="Times New Roman" w:hAnsi="Times New Roman" w:cs="Times New Roman"/>
          <w:noProof/>
          <w:sz w:val="24"/>
          <w:szCs w:val="24"/>
        </w:rPr>
        <w:drawing>
          <wp:inline distT="0" distB="0" distL="0" distR="0">
            <wp:extent cx="5943600" cy="123571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5710"/>
                    </a:xfrm>
                    <a:prstGeom prst="rect">
                      <a:avLst/>
                    </a:prstGeom>
                    <a:noFill/>
                    <a:ln>
                      <a:noFill/>
                    </a:ln>
                  </pic:spPr>
                </pic:pic>
              </a:graphicData>
            </a:graphic>
          </wp:inline>
        </w:drawing>
      </w:r>
      <w:r w:rsidRPr="002D2C5B">
        <w:rPr>
          <w:rFonts w:ascii="Times New Roman" w:eastAsia="Times New Roman" w:hAnsi="Times New Roman" w:cs="Times New Roman"/>
          <w:sz w:val="24"/>
          <w:szCs w:val="24"/>
        </w:rPr>
        <w:fldChar w:fldCharType="end"/>
      </w:r>
    </w:p>
    <w:p w:rsidR="00CC56C6" w:rsidRDefault="00CC56C6"/>
    <w:p w:rsidR="002D2C5B" w:rsidRDefault="002D2C5B" w:rsidP="002D6280">
      <w:pPr>
        <w:ind w:left="720"/>
      </w:pPr>
      <w:r>
        <w:t xml:space="preserve">For a real-world dataset, the matrix would be much, much larger. </w:t>
      </w:r>
      <w:r w:rsidRPr="002D2C5B">
        <w:rPr>
          <w:b/>
          <w:bCs/>
        </w:rPr>
        <w:t>The good thing is that the word embeddings only have to be computed once for the data and can then be saved to disk</w:t>
      </w:r>
      <w:r>
        <w:t>.</w:t>
      </w:r>
    </w:p>
    <w:p w:rsidR="002D6280" w:rsidRDefault="002D6280" w:rsidP="002D6280">
      <w:pPr>
        <w:ind w:left="720"/>
      </w:pPr>
    </w:p>
    <w:p w:rsidR="002D2C5B" w:rsidRDefault="002D2C5B" w:rsidP="002D6280">
      <w:pPr>
        <w:ind w:left="720"/>
      </w:pPr>
      <w:r w:rsidRPr="002D2C5B">
        <w:rPr>
          <w:b/>
          <w:bCs/>
          <w:sz w:val="48"/>
          <w:szCs w:val="48"/>
        </w:rPr>
        <w:t xml:space="preserve">GloVe is then trained to learn vectors of fixed length for each word, such that the dot product of any two-word vectors equals the logarithm of the words’ probability </w:t>
      </w:r>
      <w:r w:rsidRPr="002D2C5B">
        <w:rPr>
          <w:b/>
          <w:bCs/>
          <w:sz w:val="48"/>
          <w:szCs w:val="48"/>
        </w:rPr>
        <w:lastRenderedPageBreak/>
        <w:t>of co-occurrence, which comes from the co-occurrence matrix</w:t>
      </w:r>
      <w:r>
        <w:t>. This is represented in the objective function of the paper shown below:</w:t>
      </w:r>
    </w:p>
    <w:p w:rsidR="00CC56C6" w:rsidRDefault="00CC56C6"/>
    <w:p w:rsidR="002D2C5B" w:rsidRPr="002D2C5B" w:rsidRDefault="002D2C5B" w:rsidP="002D2C5B">
      <w:pPr>
        <w:jc w:val="left"/>
        <w:rPr>
          <w:rFonts w:ascii="Times New Roman" w:eastAsia="Times New Roman" w:hAnsi="Times New Roman" w:cs="Times New Roman"/>
          <w:sz w:val="24"/>
          <w:szCs w:val="24"/>
        </w:rPr>
      </w:pPr>
      <w:r w:rsidRPr="002D2C5B">
        <w:rPr>
          <w:rFonts w:ascii="Times New Roman" w:eastAsia="Times New Roman" w:hAnsi="Times New Roman" w:cs="Times New Roman"/>
          <w:sz w:val="24"/>
          <w:szCs w:val="24"/>
        </w:rPr>
        <w:fldChar w:fldCharType="begin"/>
      </w:r>
      <w:r w:rsidRPr="002D2C5B">
        <w:rPr>
          <w:rFonts w:ascii="Times New Roman" w:eastAsia="Times New Roman" w:hAnsi="Times New Roman" w:cs="Times New Roman"/>
          <w:sz w:val="24"/>
          <w:szCs w:val="24"/>
        </w:rPr>
        <w:instrText xml:space="preserve"> INCLUDEPICTURE "https://miro.medium.com/max/692/1*efBqPqQCpKDSyWWXImYsbQ.png" \* MERGEFORMATINET </w:instrText>
      </w:r>
      <w:r w:rsidRPr="002D2C5B">
        <w:rPr>
          <w:rFonts w:ascii="Times New Roman" w:eastAsia="Times New Roman" w:hAnsi="Times New Roman" w:cs="Times New Roman"/>
          <w:sz w:val="24"/>
          <w:szCs w:val="24"/>
        </w:rPr>
        <w:fldChar w:fldCharType="separate"/>
      </w:r>
      <w:r w:rsidRPr="002D2C5B">
        <w:rPr>
          <w:rFonts w:ascii="Times New Roman" w:eastAsia="Times New Roman" w:hAnsi="Times New Roman" w:cs="Times New Roman"/>
          <w:noProof/>
          <w:sz w:val="24"/>
          <w:szCs w:val="24"/>
        </w:rPr>
        <w:drawing>
          <wp:inline distT="0" distB="0" distL="0" distR="0">
            <wp:extent cx="4394835" cy="80137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835" cy="801370"/>
                    </a:xfrm>
                    <a:prstGeom prst="rect">
                      <a:avLst/>
                    </a:prstGeom>
                    <a:noFill/>
                    <a:ln>
                      <a:noFill/>
                    </a:ln>
                  </pic:spPr>
                </pic:pic>
              </a:graphicData>
            </a:graphic>
          </wp:inline>
        </w:drawing>
      </w:r>
      <w:r w:rsidRPr="002D2C5B">
        <w:rPr>
          <w:rFonts w:ascii="Times New Roman" w:eastAsia="Times New Roman" w:hAnsi="Times New Roman" w:cs="Times New Roman"/>
          <w:sz w:val="24"/>
          <w:szCs w:val="24"/>
        </w:rPr>
        <w:fldChar w:fldCharType="end"/>
      </w:r>
    </w:p>
    <w:p w:rsidR="00CC56C6" w:rsidRDefault="00CC56C6"/>
    <w:p w:rsidR="002D2C5B" w:rsidRDefault="002D2C5B" w:rsidP="002D6280">
      <w:pPr>
        <w:ind w:left="360"/>
      </w:pPr>
      <w:r>
        <w:rPr>
          <w:lang w:val="en-US"/>
        </w:rPr>
        <w:t>I</w:t>
      </w:r>
      <w:r>
        <w:t>n the equation,</w:t>
      </w:r>
    </w:p>
    <w:p w:rsidR="002D2C5B" w:rsidRDefault="002D2C5B" w:rsidP="002D6280">
      <w:pPr>
        <w:pStyle w:val="ListParagraph"/>
        <w:numPr>
          <w:ilvl w:val="0"/>
          <w:numId w:val="6"/>
        </w:numPr>
        <w:ind w:left="1080"/>
      </w:pPr>
      <w:r>
        <w:t xml:space="preserve">X represents the value from the co-occurrence matrix at position (i,j) and </w:t>
      </w:r>
    </w:p>
    <w:p w:rsidR="002D2C5B" w:rsidRDefault="002D2C5B" w:rsidP="002D6280">
      <w:pPr>
        <w:pStyle w:val="ListParagraph"/>
        <w:numPr>
          <w:ilvl w:val="0"/>
          <w:numId w:val="6"/>
        </w:numPr>
        <w:ind w:left="1080"/>
      </w:pPr>
      <w:r>
        <w:t xml:space="preserve">the w’s are the word vectors to be learned. </w:t>
      </w:r>
    </w:p>
    <w:p w:rsidR="002D2C5B" w:rsidRDefault="002D2C5B" w:rsidP="002D6280">
      <w:pPr>
        <w:pStyle w:val="ListParagraph"/>
        <w:ind w:left="360"/>
      </w:pPr>
    </w:p>
    <w:p w:rsidR="002D2C5B" w:rsidRDefault="002D2C5B" w:rsidP="002D6280">
      <w:pPr>
        <w:pStyle w:val="ListParagraph"/>
        <w:ind w:left="360"/>
      </w:pPr>
      <w:r>
        <w:t xml:space="preserve">Thus, by using this objective function, </w:t>
      </w:r>
      <w:r w:rsidRPr="002D2C5B">
        <w:rPr>
          <w:b/>
          <w:bCs/>
          <w:sz w:val="40"/>
          <w:szCs w:val="40"/>
        </w:rPr>
        <w:t>GloVe is minimizing the difference between the dot product of two-word vectors and the co-occurrence</w:t>
      </w:r>
      <w:r>
        <w:t>, effectively ensuring that the learned vectors are correlated with the co-occurrence values in the matrix.</w:t>
      </w:r>
    </w:p>
    <w:p w:rsidR="00CC56C6" w:rsidRDefault="002D2C5B" w:rsidP="002D6280">
      <w:pPr>
        <w:ind w:left="360"/>
      </w:pPr>
      <w:r>
        <w:t>Over the past few years, GloVe has proved to be a very robust and versatile word embedding technique, due to its effective encoding of the meanings of the words, and their similarity. For Data Science applications, it’s a battle-tested method for getting words into a format that we can process and analyze.</w:t>
      </w:r>
    </w:p>
    <w:p w:rsidR="00CC56C6" w:rsidRDefault="00CC56C6" w:rsidP="002D6280">
      <w:pPr>
        <w:ind w:left="360"/>
      </w:pPr>
    </w:p>
    <w:p w:rsidR="002D2C5B" w:rsidRDefault="002D2C5B" w:rsidP="002D6280">
      <w:pPr>
        <w:ind w:left="360"/>
      </w:pPr>
      <w:hyperlink r:id="rId12" w:history="1">
        <w:r w:rsidRPr="003536DE">
          <w:rPr>
            <w:rStyle w:val="Hyperlink"/>
          </w:rPr>
          <w:t>https://medium.com/analytics-vidhya/basics-of-using-pre-trained-glove-vectors-in-python-d38905f356db</w:t>
        </w:r>
      </w:hyperlink>
    </w:p>
    <w:p w:rsidR="002D2C5B" w:rsidRDefault="002D2C5B"/>
    <w:p w:rsidR="002D2C5B" w:rsidRPr="002D2C5B" w:rsidRDefault="002D2C5B" w:rsidP="002D2C5B">
      <w:pPr>
        <w:pStyle w:val="ListParagraph"/>
        <w:numPr>
          <w:ilvl w:val="0"/>
          <w:numId w:val="3"/>
        </w:numPr>
        <w:rPr>
          <w:b/>
          <w:bCs/>
        </w:rPr>
      </w:pPr>
      <w:r w:rsidRPr="002D2C5B">
        <w:rPr>
          <w:b/>
          <w:bCs/>
          <w:sz w:val="48"/>
          <w:szCs w:val="48"/>
          <w:highlight w:val="cyan"/>
        </w:rPr>
        <w:t>Term Frequency-Inverse Document Frequency</w:t>
      </w:r>
      <w:r>
        <w:rPr>
          <w:lang w:val="en-US"/>
        </w:rPr>
        <w:t>—</w:t>
      </w:r>
      <w:r>
        <w:t>Term</w:t>
      </w:r>
      <w:r>
        <w:rPr>
          <w:lang w:val="en-US"/>
        </w:rPr>
        <w:t xml:space="preserve"> </w:t>
      </w:r>
      <w:r>
        <w:t xml:space="preserve">Frequency-Inverse Document Frequency, more commonly known as </w:t>
      </w:r>
      <w:r w:rsidRPr="002D2C5B">
        <w:rPr>
          <w:b/>
          <w:bCs/>
          <w:sz w:val="48"/>
          <w:szCs w:val="48"/>
        </w:rPr>
        <w:t>TF-IDF is a weighting factor often used in applications such as information retrieval and text mining</w:t>
      </w:r>
      <w:r>
        <w:t xml:space="preserve">. </w:t>
      </w:r>
      <w:r w:rsidRPr="002D2C5B">
        <w:rPr>
          <w:sz w:val="48"/>
          <w:szCs w:val="48"/>
        </w:rPr>
        <w:t xml:space="preserve">TF-IDF uses statistics </w:t>
      </w:r>
      <w:r w:rsidRPr="002D2C5B">
        <w:rPr>
          <w:sz w:val="48"/>
          <w:szCs w:val="48"/>
        </w:rPr>
        <w:lastRenderedPageBreak/>
        <w:t>to measure how important a word is to a particular document</w:t>
      </w:r>
      <w:r>
        <w:t>.</w:t>
      </w:r>
    </w:p>
    <w:p w:rsidR="002D2C5B" w:rsidRDefault="002D2C5B" w:rsidP="002D2C5B">
      <w:pPr>
        <w:pStyle w:val="ListParagraph"/>
        <w:numPr>
          <w:ilvl w:val="0"/>
          <w:numId w:val="7"/>
        </w:numPr>
      </w:pPr>
      <w:r w:rsidRPr="002D2C5B">
        <w:rPr>
          <w:b/>
          <w:bCs/>
          <w:sz w:val="48"/>
          <w:szCs w:val="48"/>
        </w:rPr>
        <w:t>TF — Term Frequency</w:t>
      </w:r>
      <w:r>
        <w:t xml:space="preserve">: </w:t>
      </w:r>
      <w:r w:rsidRPr="002D2C5B">
        <w:rPr>
          <w:sz w:val="48"/>
          <w:szCs w:val="48"/>
        </w:rPr>
        <w:t>measures how frequently a string occurs in a document</w:t>
      </w:r>
      <w:r>
        <w:t>. Calculated as the total number of occurrences in the document divided by the total length of the document (for normalization).</w:t>
      </w:r>
    </w:p>
    <w:p w:rsidR="002D2C5B" w:rsidRDefault="002D2C5B" w:rsidP="002D2C5B">
      <w:pPr>
        <w:pStyle w:val="ListParagraph"/>
        <w:numPr>
          <w:ilvl w:val="0"/>
          <w:numId w:val="7"/>
        </w:numPr>
      </w:pPr>
      <w:r w:rsidRPr="002D2C5B">
        <w:rPr>
          <w:b/>
          <w:bCs/>
          <w:sz w:val="48"/>
          <w:szCs w:val="48"/>
        </w:rPr>
        <w:t>IDF — Inverse Document Frequency</w:t>
      </w:r>
      <w:r>
        <w:t xml:space="preserve">: </w:t>
      </w:r>
      <w:r w:rsidRPr="002D2C5B">
        <w:rPr>
          <w:sz w:val="48"/>
          <w:szCs w:val="48"/>
        </w:rPr>
        <w:t>measures the importance of a string within a document</w:t>
      </w:r>
      <w:r>
        <w:t xml:space="preserve">. For example, certain strings such as “is”, “of”, and “a”, will appear a lot of times in many documents but don’t really hold much meaning— they’re not adjectives or verbs. IDF, therefore, weights each string according to its importance, calculated as the </w:t>
      </w:r>
      <w:r w:rsidRPr="002D2C5B">
        <w:rPr>
          <w:sz w:val="48"/>
          <w:szCs w:val="48"/>
        </w:rPr>
        <w:t>log() of the total number of documents in the dataset divided by the number of documents that the string occurs in (+1 in the denominator to avoid a division by zero)</w:t>
      </w:r>
      <w:r>
        <w:t>.</w:t>
      </w:r>
    </w:p>
    <w:p w:rsidR="002D2C5B" w:rsidRDefault="002D2C5B" w:rsidP="002D2C5B">
      <w:pPr>
        <w:pStyle w:val="ListParagraph"/>
        <w:numPr>
          <w:ilvl w:val="0"/>
          <w:numId w:val="7"/>
        </w:numPr>
      </w:pPr>
      <w:r w:rsidRPr="002D2C5B">
        <w:rPr>
          <w:b/>
          <w:bCs/>
          <w:sz w:val="48"/>
          <w:szCs w:val="48"/>
        </w:rPr>
        <w:t>TF-IDF</w:t>
      </w:r>
      <w:r>
        <w:t xml:space="preserve">: The final calculation of the TF-IDF is simply </w:t>
      </w:r>
      <w:r w:rsidRPr="002D2C5B">
        <w:rPr>
          <w:sz w:val="48"/>
          <w:szCs w:val="48"/>
        </w:rPr>
        <w:t>the multiplication of the TF and IDF terms: TF * IDF</w:t>
      </w:r>
      <w:r>
        <w:t>.</w:t>
      </w:r>
    </w:p>
    <w:p w:rsidR="002D2C5B" w:rsidRDefault="002D2C5B" w:rsidP="002D2C5B">
      <w:pPr>
        <w:ind w:left="1440"/>
      </w:pPr>
    </w:p>
    <w:p w:rsidR="002D2C5B" w:rsidRDefault="002D2C5B" w:rsidP="002D2C5B">
      <w:pPr>
        <w:ind w:left="720"/>
      </w:pPr>
      <w:r>
        <w:t xml:space="preserve">The TF-IDF is perfectly balanced, considering both local and global levels of statistics for the target word. </w:t>
      </w:r>
      <w:r w:rsidRPr="00F816C2">
        <w:rPr>
          <w:b/>
          <w:bCs/>
          <w:sz w:val="48"/>
          <w:szCs w:val="48"/>
        </w:rPr>
        <w:t>Words that occur more frequently in a document are weighted higher, but only if they’re more rare within the whole document</w:t>
      </w:r>
      <w:r>
        <w:t>.</w:t>
      </w:r>
    </w:p>
    <w:p w:rsidR="002D2C5B" w:rsidRDefault="002D2C5B" w:rsidP="002D2C5B">
      <w:pPr>
        <w:ind w:left="720"/>
      </w:pPr>
    </w:p>
    <w:p w:rsidR="00F816C2" w:rsidRDefault="002D2C5B" w:rsidP="00F816C2">
      <w:pPr>
        <w:ind w:left="720"/>
      </w:pPr>
      <w:r>
        <w:lastRenderedPageBreak/>
        <w:t xml:space="preserve">Due to its robustness, </w:t>
      </w:r>
      <w:r w:rsidRPr="00F816C2">
        <w:rPr>
          <w:b/>
          <w:bCs/>
          <w:sz w:val="48"/>
          <w:szCs w:val="48"/>
        </w:rPr>
        <w:t>TF-IDF techniques are often used by search engines in scoring and ranking a document’s relevance given a keyword input</w:t>
      </w:r>
      <w:r>
        <w:t xml:space="preserve">. In Data Science, we can </w:t>
      </w:r>
      <w:r w:rsidRPr="002D6280">
        <w:rPr>
          <w:sz w:val="48"/>
          <w:szCs w:val="48"/>
        </w:rPr>
        <w:t>use it to get an idea of which words, and related information, are the most important in our text data</w:t>
      </w:r>
      <w:r>
        <w:t>.</w:t>
      </w:r>
    </w:p>
    <w:p w:rsidR="00F816C2" w:rsidRDefault="00F816C2" w:rsidP="00F816C2">
      <w:pPr>
        <w:ind w:left="720"/>
      </w:pPr>
    </w:p>
    <w:p w:rsidR="002D6280" w:rsidRDefault="002D6280" w:rsidP="002D6280">
      <w:pPr>
        <w:pStyle w:val="HTMLPreformatted"/>
        <w:rPr>
          <w:color w:val="000000"/>
        </w:rPr>
      </w:pPr>
      <w:r>
        <w:rPr>
          <w:color w:val="000000"/>
        </w:rPr>
        <w:t>import pandas as pd</w:t>
      </w:r>
    </w:p>
    <w:p w:rsidR="002D6280" w:rsidRDefault="002D6280" w:rsidP="002D6280">
      <w:pPr>
        <w:pStyle w:val="HTMLPreformatted"/>
        <w:rPr>
          <w:color w:val="000000"/>
        </w:rPr>
      </w:pPr>
      <w:r>
        <w:rPr>
          <w:color w:val="000000"/>
        </w:rPr>
        <w:t>from sklearn.feature_extraction.text import TfidfVectorizer</w:t>
      </w:r>
    </w:p>
    <w:p w:rsidR="002D6280" w:rsidRDefault="002D6280" w:rsidP="002D6280">
      <w:pPr>
        <w:pStyle w:val="HTMLPreformatted"/>
        <w:rPr>
          <w:color w:val="000000"/>
        </w:rPr>
      </w:pPr>
    </w:p>
    <w:p w:rsidR="002D6280" w:rsidRDefault="002D6280" w:rsidP="002D6280">
      <w:pPr>
        <w:pStyle w:val="HTMLPreformatted"/>
        <w:rPr>
          <w:color w:val="000000"/>
        </w:rPr>
      </w:pPr>
      <w:r>
        <w:rPr>
          <w:color w:val="000000"/>
        </w:rPr>
        <w:t>def get_tf_idf(vectorizer):</w:t>
      </w:r>
    </w:p>
    <w:p w:rsidR="002D6280" w:rsidRDefault="002D6280" w:rsidP="002D6280">
      <w:pPr>
        <w:pStyle w:val="HTMLPreformatted"/>
        <w:rPr>
          <w:color w:val="000000"/>
        </w:rPr>
      </w:pPr>
      <w:r>
        <w:rPr>
          <w:color w:val="000000"/>
        </w:rPr>
        <w:t xml:space="preserve">  feature_names = vectorizer.get_feature_names()</w:t>
      </w:r>
    </w:p>
    <w:p w:rsidR="002D6280" w:rsidRDefault="002D6280" w:rsidP="002D6280">
      <w:pPr>
        <w:pStyle w:val="HTMLPreformatted"/>
        <w:rPr>
          <w:color w:val="000000"/>
        </w:rPr>
      </w:pPr>
      <w:r>
        <w:rPr>
          <w:color w:val="000000"/>
        </w:rPr>
        <w:t xml:space="preserve">  dense_vec = vectors.todense()</w:t>
      </w:r>
    </w:p>
    <w:p w:rsidR="002D6280" w:rsidRDefault="002D6280" w:rsidP="002D6280">
      <w:pPr>
        <w:pStyle w:val="HTMLPreformatted"/>
        <w:rPr>
          <w:color w:val="000000"/>
        </w:rPr>
      </w:pPr>
      <w:r>
        <w:rPr>
          <w:color w:val="000000"/>
        </w:rPr>
        <w:t xml:space="preserve">  dense_list = dense_vec.tolist()</w:t>
      </w:r>
    </w:p>
    <w:p w:rsidR="002D6280" w:rsidRDefault="002D6280" w:rsidP="002D6280">
      <w:pPr>
        <w:pStyle w:val="HTMLPreformatted"/>
        <w:rPr>
          <w:color w:val="000000"/>
        </w:rPr>
      </w:pPr>
      <w:r>
        <w:rPr>
          <w:color w:val="000000"/>
        </w:rPr>
        <w:t xml:space="preserve">  tfidf_data = pd.DataFrame(dense_list, columns=feature_names)</w:t>
      </w:r>
    </w:p>
    <w:p w:rsidR="002D6280" w:rsidRDefault="002D6280" w:rsidP="002D6280">
      <w:pPr>
        <w:pStyle w:val="HTMLPreformatted"/>
        <w:rPr>
          <w:color w:val="000000"/>
        </w:rPr>
      </w:pPr>
      <w:r>
        <w:rPr>
          <w:color w:val="000000"/>
        </w:rPr>
        <w:t xml:space="preserve">  return tfidf_data</w:t>
      </w:r>
    </w:p>
    <w:p w:rsidR="002D6280" w:rsidRDefault="002D6280" w:rsidP="002D6280">
      <w:pPr>
        <w:pStyle w:val="HTMLPreformatted"/>
        <w:rPr>
          <w:color w:val="000000"/>
        </w:rPr>
      </w:pPr>
      <w:r>
        <w:rPr>
          <w:color w:val="000000"/>
        </w:rPr>
        <w:t xml:space="preserve">  </w:t>
      </w:r>
    </w:p>
    <w:p w:rsidR="002D6280" w:rsidRDefault="002D6280" w:rsidP="002D6280">
      <w:pPr>
        <w:pStyle w:val="HTMLPreformatted"/>
        <w:rPr>
          <w:color w:val="000000"/>
        </w:rPr>
      </w:pPr>
    </w:p>
    <w:p w:rsidR="002D6280" w:rsidRDefault="002D6280" w:rsidP="002D6280">
      <w:pPr>
        <w:pStyle w:val="HTMLPreformatted"/>
        <w:rPr>
          <w:color w:val="000000"/>
        </w:rPr>
      </w:pPr>
      <w:r>
        <w:rPr>
          <w:color w:val="000000"/>
        </w:rPr>
        <w:t>vectorizer = TfidfVectorizer()</w:t>
      </w:r>
    </w:p>
    <w:p w:rsidR="002D6280" w:rsidRDefault="002D6280" w:rsidP="002D6280">
      <w:pPr>
        <w:pStyle w:val="HTMLPreformatted"/>
        <w:rPr>
          <w:color w:val="000000"/>
        </w:rPr>
      </w:pPr>
    </w:p>
    <w:p w:rsidR="002D6280" w:rsidRDefault="002D6280" w:rsidP="002D6280">
      <w:pPr>
        <w:pStyle w:val="HTMLPreformatted"/>
        <w:rPr>
          <w:color w:val="000000"/>
        </w:rPr>
      </w:pPr>
      <w:r>
        <w:rPr>
          <w:color w:val="000000"/>
        </w:rPr>
        <w:t>doc_1 = "TF-IDF uses statistics to measure how important a word is to " \</w:t>
      </w:r>
    </w:p>
    <w:p w:rsidR="002D6280" w:rsidRDefault="002D6280" w:rsidP="002D6280">
      <w:pPr>
        <w:pStyle w:val="HTMLPreformatted"/>
        <w:rPr>
          <w:color w:val="000000"/>
        </w:rPr>
      </w:pPr>
      <w:r>
        <w:rPr>
          <w:color w:val="000000"/>
        </w:rPr>
        <w:t xml:space="preserve">        "a particular document"</w:t>
      </w:r>
    </w:p>
    <w:p w:rsidR="002D6280" w:rsidRDefault="002D6280" w:rsidP="002D6280">
      <w:pPr>
        <w:pStyle w:val="HTMLPreformatted"/>
        <w:rPr>
          <w:color w:val="000000"/>
        </w:rPr>
      </w:pPr>
    </w:p>
    <w:p w:rsidR="002D6280" w:rsidRDefault="002D6280" w:rsidP="002D6280">
      <w:pPr>
        <w:pStyle w:val="HTMLPreformatted"/>
        <w:rPr>
          <w:color w:val="000000"/>
        </w:rPr>
      </w:pPr>
      <w:r>
        <w:rPr>
          <w:color w:val="000000"/>
        </w:rPr>
        <w:t>doc_2 = "The TF-IDF is perfectly balanced, considering both local and global " \</w:t>
      </w:r>
      <w:r>
        <w:rPr>
          <w:color w:val="000000"/>
          <w:lang w:val="en-US"/>
        </w:rPr>
        <w:t xml:space="preserve"> </w:t>
      </w:r>
      <w:r>
        <w:rPr>
          <w:color w:val="000000"/>
        </w:rPr>
        <w:t>"levels of statistics for the target word."</w:t>
      </w:r>
    </w:p>
    <w:p w:rsidR="002D6280" w:rsidRDefault="002D6280" w:rsidP="002D6280">
      <w:pPr>
        <w:pStyle w:val="HTMLPreformatted"/>
        <w:rPr>
          <w:color w:val="000000"/>
        </w:rPr>
      </w:pPr>
    </w:p>
    <w:p w:rsidR="002D6280" w:rsidRDefault="002D6280" w:rsidP="002D6280">
      <w:pPr>
        <w:pStyle w:val="HTMLPreformatted"/>
        <w:rPr>
          <w:color w:val="000000"/>
        </w:rPr>
      </w:pPr>
      <w:r>
        <w:rPr>
          <w:color w:val="000000"/>
        </w:rPr>
        <w:t>doc_3 = "Words that occur more frequently in a document are weighted higher, " \</w:t>
      </w:r>
      <w:r>
        <w:rPr>
          <w:color w:val="000000"/>
          <w:lang w:val="en-US"/>
        </w:rPr>
        <w:t xml:space="preserve"> </w:t>
      </w:r>
      <w:r>
        <w:rPr>
          <w:color w:val="000000"/>
        </w:rPr>
        <w:t>"but only if they're more rare within the whole document."</w:t>
      </w:r>
    </w:p>
    <w:p w:rsidR="002D6280" w:rsidRDefault="002D6280" w:rsidP="002D6280">
      <w:pPr>
        <w:pStyle w:val="HTMLPreformatted"/>
        <w:rPr>
          <w:color w:val="000000"/>
        </w:rPr>
      </w:pPr>
    </w:p>
    <w:p w:rsidR="002D6280" w:rsidRDefault="002D6280" w:rsidP="002D6280">
      <w:pPr>
        <w:pStyle w:val="HTMLPreformatted"/>
        <w:rPr>
          <w:color w:val="000000"/>
        </w:rPr>
      </w:pPr>
      <w:r>
        <w:rPr>
          <w:color w:val="000000"/>
        </w:rPr>
        <w:t>documents_list = [doc_1, doc_2, doc_3]</w:t>
      </w:r>
    </w:p>
    <w:p w:rsidR="002D6280" w:rsidRDefault="002D6280" w:rsidP="002D6280">
      <w:pPr>
        <w:pStyle w:val="HTMLPreformatted"/>
        <w:rPr>
          <w:color w:val="000000"/>
        </w:rPr>
      </w:pPr>
    </w:p>
    <w:p w:rsidR="002D6280" w:rsidRDefault="002D6280" w:rsidP="002D6280">
      <w:pPr>
        <w:pStyle w:val="HTMLPreformatted"/>
        <w:rPr>
          <w:color w:val="000000"/>
        </w:rPr>
      </w:pPr>
      <w:r>
        <w:rPr>
          <w:color w:val="000000"/>
        </w:rPr>
        <w:t>vectors = vectorizer.fit_transform(documents_list)</w:t>
      </w:r>
    </w:p>
    <w:p w:rsidR="002D6280" w:rsidRDefault="002D6280" w:rsidP="002D6280">
      <w:pPr>
        <w:pStyle w:val="HTMLPreformatted"/>
        <w:rPr>
          <w:color w:val="000000"/>
        </w:rPr>
      </w:pPr>
    </w:p>
    <w:p w:rsidR="002D6280" w:rsidRDefault="002D6280" w:rsidP="002D6280">
      <w:pPr>
        <w:pStyle w:val="HTMLPreformatted"/>
        <w:rPr>
          <w:color w:val="000000"/>
        </w:rPr>
      </w:pPr>
      <w:r>
        <w:rPr>
          <w:color w:val="000000"/>
        </w:rPr>
        <w:t>tfidf_data = get_tf_idf(vectorizer)</w:t>
      </w:r>
    </w:p>
    <w:p w:rsidR="002D6280" w:rsidRDefault="002D6280" w:rsidP="002D6280">
      <w:pPr>
        <w:pStyle w:val="HTMLPreformatted"/>
        <w:rPr>
          <w:color w:val="000000"/>
        </w:rPr>
      </w:pPr>
    </w:p>
    <w:p w:rsidR="002D6280" w:rsidRDefault="002D6280" w:rsidP="002D6280">
      <w:pPr>
        <w:pStyle w:val="HTMLPreformatted"/>
        <w:rPr>
          <w:color w:val="000000"/>
        </w:rPr>
      </w:pPr>
      <w:r>
        <w:rPr>
          <w:color w:val="000000"/>
        </w:rPr>
        <w:t>print(tfidf_data)</w:t>
      </w:r>
    </w:p>
    <w:p w:rsidR="002D6280" w:rsidRDefault="002D6280" w:rsidP="002D6280">
      <w:pPr>
        <w:pStyle w:val="HTMLPreformatted"/>
        <w:rPr>
          <w:color w:val="000000"/>
        </w:rPr>
      </w:pPr>
      <w:r>
        <w:rPr>
          <w:color w:val="000000"/>
        </w:rPr>
        <w:t># Prints the TF-IDF data for all words across all documents</w:t>
      </w:r>
    </w:p>
    <w:p w:rsidR="00CC56C6" w:rsidRDefault="00CC56C6"/>
    <w:p w:rsidR="002D6280" w:rsidRDefault="002D6280"/>
    <w:p w:rsidR="00CC56C6" w:rsidRPr="002D6280" w:rsidRDefault="002D6280" w:rsidP="002D6280">
      <w:pPr>
        <w:pStyle w:val="ListParagraph"/>
        <w:numPr>
          <w:ilvl w:val="0"/>
          <w:numId w:val="3"/>
        </w:numPr>
        <w:rPr>
          <w:lang w:val="en-US"/>
        </w:rPr>
      </w:pPr>
      <w:r w:rsidRPr="002D6280">
        <w:rPr>
          <w:b/>
          <w:bCs/>
          <w:sz w:val="48"/>
          <w:szCs w:val="48"/>
        </w:rPr>
        <w:t>Topic Modeling</w:t>
      </w:r>
      <w:r>
        <w:rPr>
          <w:lang w:val="en-US"/>
        </w:rPr>
        <w:t>—</w:t>
      </w:r>
      <w:r>
        <w:t>Topic</w:t>
      </w:r>
      <w:r>
        <w:rPr>
          <w:lang w:val="en-US"/>
        </w:rPr>
        <w:t xml:space="preserve"> </w:t>
      </w:r>
      <w:r>
        <w:t xml:space="preserve">modeling, in the context of NLP, is the process of </w:t>
      </w:r>
      <w:r w:rsidRPr="00C96F08">
        <w:rPr>
          <w:b/>
          <w:bCs/>
          <w:sz w:val="48"/>
          <w:szCs w:val="48"/>
        </w:rPr>
        <w:t xml:space="preserve">extracting the main topics from a collection of text data </w:t>
      </w:r>
      <w:r w:rsidRPr="00C96F08">
        <w:rPr>
          <w:b/>
          <w:bCs/>
          <w:sz w:val="48"/>
          <w:szCs w:val="48"/>
        </w:rPr>
        <w:lastRenderedPageBreak/>
        <w:t>or documents</w:t>
      </w:r>
      <w:r>
        <w:t xml:space="preserve">. Essentially, </w:t>
      </w:r>
      <w:r w:rsidRPr="005A6945">
        <w:rPr>
          <w:sz w:val="48"/>
          <w:szCs w:val="48"/>
        </w:rPr>
        <w:t>it’s a form of Dimensionality Reduction since we’re reducing a large amount of text data down to a much smaller number of topics</w:t>
      </w:r>
      <w:r>
        <w:t>. Topic modeling can be useful in a number of Data Science scenarios. To name a few:</w:t>
      </w:r>
    </w:p>
    <w:p w:rsidR="002D6280" w:rsidRDefault="002D6280" w:rsidP="002D6280">
      <w:pPr>
        <w:pStyle w:val="ListParagraph"/>
        <w:numPr>
          <w:ilvl w:val="0"/>
          <w:numId w:val="8"/>
        </w:numPr>
      </w:pPr>
      <w:r w:rsidRPr="005A6945">
        <w:rPr>
          <w:b/>
          <w:bCs/>
          <w:sz w:val="48"/>
          <w:szCs w:val="48"/>
        </w:rPr>
        <w:t>Data analysis of the tex</w:t>
      </w:r>
      <w:r>
        <w:t>t — Extracting the underlying trends and main components of the data</w:t>
      </w:r>
    </w:p>
    <w:p w:rsidR="002D6280" w:rsidRDefault="002D6280" w:rsidP="002D6280">
      <w:pPr>
        <w:pStyle w:val="ListParagraph"/>
        <w:numPr>
          <w:ilvl w:val="0"/>
          <w:numId w:val="8"/>
        </w:numPr>
      </w:pPr>
      <w:r w:rsidRPr="005A6945">
        <w:rPr>
          <w:b/>
          <w:bCs/>
          <w:sz w:val="48"/>
          <w:szCs w:val="48"/>
        </w:rPr>
        <w:t>Classifying the text</w:t>
      </w:r>
      <w:r w:rsidRPr="005A6945">
        <w:rPr>
          <w:sz w:val="48"/>
          <w:szCs w:val="48"/>
        </w:rPr>
        <w:t xml:space="preserve"> </w:t>
      </w:r>
      <w:r>
        <w:t>— In a similar way that dimensionality reduction helps with classical Machine Learning problems, topic modeling also helps here since we are compressing the text into the key features, in this case, the topics</w:t>
      </w:r>
    </w:p>
    <w:p w:rsidR="002D6280" w:rsidRDefault="002D6280" w:rsidP="002D6280">
      <w:pPr>
        <w:pStyle w:val="ListParagraph"/>
        <w:numPr>
          <w:ilvl w:val="0"/>
          <w:numId w:val="8"/>
        </w:numPr>
      </w:pPr>
      <w:r w:rsidRPr="005A6945">
        <w:rPr>
          <w:b/>
          <w:bCs/>
          <w:sz w:val="48"/>
          <w:szCs w:val="48"/>
        </w:rPr>
        <w:t>Building recommender systems</w:t>
      </w:r>
      <w:r w:rsidRPr="005A6945">
        <w:rPr>
          <w:sz w:val="48"/>
          <w:szCs w:val="48"/>
        </w:rPr>
        <w:t xml:space="preserve"> </w:t>
      </w:r>
      <w:r>
        <w:t>— topic modeling automatically gives us some basic grouping for the text data. It can even act as an additional feature for building and training the model</w:t>
      </w:r>
    </w:p>
    <w:p w:rsidR="00B91A65" w:rsidRDefault="00B91A65"/>
    <w:p w:rsidR="00C96F08" w:rsidRDefault="00C96F08" w:rsidP="00C96F08">
      <w:pPr>
        <w:ind w:left="720"/>
      </w:pPr>
      <w:r>
        <w:t xml:space="preserve">Topic modeling is typically done using a technique called </w:t>
      </w:r>
      <w:r w:rsidRPr="005A6945">
        <w:rPr>
          <w:b/>
          <w:bCs/>
          <w:sz w:val="48"/>
          <w:szCs w:val="48"/>
        </w:rPr>
        <w:t>Latent Dirichlet Allocation (LDA)</w:t>
      </w:r>
      <w:r>
        <w:t xml:space="preserve">. With LDA, </w:t>
      </w:r>
      <w:r w:rsidRPr="005A6945">
        <w:rPr>
          <w:sz w:val="48"/>
          <w:szCs w:val="48"/>
        </w:rPr>
        <w:t>each text document is modeled as a multinomial distribution of topics</w:t>
      </w:r>
      <w:r>
        <w:t xml:space="preserve">, and </w:t>
      </w:r>
      <w:r w:rsidRPr="005A6945">
        <w:rPr>
          <w:sz w:val="48"/>
          <w:szCs w:val="48"/>
        </w:rPr>
        <w:t>each topic is modeled as a multinomial distribution of words (individual strings, which we can get from our combination of tokenization, stop words removal, and stemming)</w:t>
      </w:r>
      <w:r>
        <w:t>.</w:t>
      </w:r>
    </w:p>
    <w:p w:rsidR="00C96F08" w:rsidRDefault="00C96F08" w:rsidP="00C96F08">
      <w:pPr>
        <w:ind w:left="720"/>
      </w:pPr>
    </w:p>
    <w:p w:rsidR="00C96F08" w:rsidRDefault="00C96F08" w:rsidP="00C96F08">
      <w:pPr>
        <w:ind w:left="720"/>
      </w:pPr>
      <w:r w:rsidRPr="005A6945">
        <w:rPr>
          <w:b/>
          <w:bCs/>
          <w:sz w:val="48"/>
          <w:szCs w:val="48"/>
        </w:rPr>
        <w:t>LDA assumes documents are produced from a combination of topics</w:t>
      </w:r>
      <w:r>
        <w:t>. Those topics then generate words based on their probability distribution.</w:t>
      </w:r>
    </w:p>
    <w:p w:rsidR="00C96F08" w:rsidRDefault="00C96F08" w:rsidP="00C96F08"/>
    <w:p w:rsidR="00C96F08" w:rsidRDefault="00C96F08" w:rsidP="00C96F08">
      <w:pPr>
        <w:ind w:left="720"/>
      </w:pPr>
      <w:r>
        <w:t>We start by telling LDA how many topics each document should have, and how many words each topic is made up of. Given a dataset of documents, LDA attempts to determine what combination and distribution of topics can accurately re-create those documents and all the text in them. It can tell which topic(s) works by building the actual documents, where the building is done by sampling words according to the probability distributions of the words, given the selected topic.</w:t>
      </w:r>
    </w:p>
    <w:p w:rsidR="00C96F08" w:rsidRDefault="00C96F08" w:rsidP="00C96F08"/>
    <w:p w:rsidR="00B91A65" w:rsidRDefault="00C96F08" w:rsidP="00C96F08">
      <w:pPr>
        <w:ind w:left="720"/>
      </w:pPr>
      <w:r>
        <w:t>Once LDA finds a distribution of topics that can most accurately re-create all of the documents and their contents within the dataset, then those are our final topics with the appropriate distributions.</w:t>
      </w:r>
    </w:p>
    <w:p w:rsidR="002D6280" w:rsidRDefault="002D6280"/>
    <w:p w:rsidR="00B91A65" w:rsidRDefault="00B91A65"/>
    <w:p w:rsidR="005A6945" w:rsidRDefault="005A6945" w:rsidP="005A6945">
      <w:pPr>
        <w:pStyle w:val="HTMLPreformatted"/>
        <w:rPr>
          <w:color w:val="000000"/>
        </w:rPr>
      </w:pPr>
      <w:r>
        <w:rPr>
          <w:color w:val="000000"/>
        </w:rPr>
        <w:t>from sklearn.decomposition import LatentDirichletAllocation as LDA</w:t>
      </w:r>
    </w:p>
    <w:p w:rsidR="005A6945" w:rsidRDefault="005A6945" w:rsidP="005A6945">
      <w:pPr>
        <w:pStyle w:val="HTMLPreformatted"/>
        <w:rPr>
          <w:color w:val="000000"/>
        </w:rPr>
      </w:pPr>
    </w:p>
    <w:p w:rsidR="005A6945" w:rsidRDefault="005A6945" w:rsidP="005A6945">
      <w:pPr>
        <w:pStyle w:val="HTMLPreformatted"/>
        <w:rPr>
          <w:color w:val="000000"/>
        </w:rPr>
      </w:pPr>
      <w:r>
        <w:rPr>
          <w:color w:val="000000"/>
        </w:rPr>
        <w:t>NUM_TOPICS = 3</w:t>
      </w:r>
    </w:p>
    <w:p w:rsidR="005A6945" w:rsidRDefault="005A6945" w:rsidP="005A6945">
      <w:pPr>
        <w:pStyle w:val="HTMLPreformatted"/>
        <w:rPr>
          <w:color w:val="000000"/>
        </w:rPr>
      </w:pPr>
    </w:p>
    <w:p w:rsidR="005A6945" w:rsidRDefault="005A6945" w:rsidP="005A6945">
      <w:pPr>
        <w:pStyle w:val="HTMLPreformatted"/>
        <w:rPr>
          <w:color w:val="000000"/>
        </w:rPr>
      </w:pPr>
      <w:r>
        <w:rPr>
          <w:color w:val="000000"/>
        </w:rPr>
        <w:t># Here we create and fit the LDA model</w:t>
      </w:r>
    </w:p>
    <w:p w:rsidR="005A6945" w:rsidRDefault="005A6945" w:rsidP="005A6945">
      <w:pPr>
        <w:pStyle w:val="HTMLPreformatted"/>
        <w:rPr>
          <w:color w:val="000000"/>
        </w:rPr>
      </w:pPr>
      <w:r>
        <w:rPr>
          <w:color w:val="000000"/>
        </w:rPr>
        <w:t># The "document_word_matrix" is a 2D array where each row is a document</w:t>
      </w:r>
    </w:p>
    <w:p w:rsidR="005A6945" w:rsidRDefault="005A6945" w:rsidP="005A6945">
      <w:pPr>
        <w:pStyle w:val="HTMLPreformatted"/>
        <w:rPr>
          <w:color w:val="000000"/>
        </w:rPr>
      </w:pPr>
      <w:r>
        <w:rPr>
          <w:color w:val="000000"/>
        </w:rPr>
        <w:t># and each column is a word. The cells contain the count of the word within</w:t>
      </w:r>
    </w:p>
    <w:p w:rsidR="005A6945" w:rsidRDefault="005A6945" w:rsidP="005A6945">
      <w:pPr>
        <w:pStyle w:val="HTMLPreformatted"/>
        <w:rPr>
          <w:color w:val="000000"/>
        </w:rPr>
      </w:pPr>
      <w:r>
        <w:rPr>
          <w:color w:val="000000"/>
        </w:rPr>
        <w:t># each document</w:t>
      </w:r>
    </w:p>
    <w:p w:rsidR="005A6945" w:rsidRDefault="005A6945" w:rsidP="005A6945">
      <w:pPr>
        <w:pStyle w:val="HTMLPreformatted"/>
        <w:rPr>
          <w:color w:val="000000"/>
        </w:rPr>
      </w:pPr>
    </w:p>
    <w:p w:rsidR="005A6945" w:rsidRDefault="005A6945" w:rsidP="005A6945">
      <w:pPr>
        <w:pStyle w:val="HTMLPreformatted"/>
        <w:rPr>
          <w:color w:val="000000"/>
        </w:rPr>
      </w:pPr>
      <w:r>
        <w:rPr>
          <w:color w:val="000000"/>
        </w:rPr>
        <w:t>lda = LDA(n_components=NUM_TOPICS, n_jobs=-1)</w:t>
      </w:r>
    </w:p>
    <w:p w:rsidR="005A6945" w:rsidRDefault="005A6945" w:rsidP="005A6945">
      <w:pPr>
        <w:pStyle w:val="HTMLPreformatted"/>
        <w:rPr>
          <w:color w:val="000000"/>
        </w:rPr>
      </w:pPr>
      <w:r>
        <w:rPr>
          <w:color w:val="000000"/>
        </w:rPr>
        <w:t>lda.fit(document_word_matrix)</w:t>
      </w:r>
    </w:p>
    <w:p w:rsidR="00B91A65" w:rsidRDefault="00B91A65"/>
    <w:p w:rsidR="005A6945" w:rsidRDefault="005A6945" w:rsidP="005A6945">
      <w:pPr>
        <w:pStyle w:val="ListParagraph"/>
        <w:numPr>
          <w:ilvl w:val="0"/>
          <w:numId w:val="3"/>
        </w:numPr>
      </w:pPr>
      <w:r w:rsidRPr="005A6945">
        <w:rPr>
          <w:b/>
          <w:bCs/>
          <w:sz w:val="48"/>
          <w:szCs w:val="48"/>
        </w:rPr>
        <w:t>Sentiment Analysis</w:t>
      </w:r>
      <w:r>
        <w:rPr>
          <w:lang w:val="en-US"/>
        </w:rPr>
        <w:t>—</w:t>
      </w:r>
      <w:r>
        <w:t>Sentiment</w:t>
      </w:r>
      <w:r>
        <w:rPr>
          <w:lang w:val="en-US"/>
        </w:rPr>
        <w:t xml:space="preserve"> </w:t>
      </w:r>
      <w:r>
        <w:t xml:space="preserve">Analysis is an NLP technique that tries to </w:t>
      </w:r>
      <w:r w:rsidRPr="005A6945">
        <w:rPr>
          <w:b/>
          <w:bCs/>
          <w:sz w:val="48"/>
          <w:szCs w:val="48"/>
        </w:rPr>
        <w:t>identify and extract the subjective information contained within text data</w:t>
      </w:r>
      <w:r>
        <w:t xml:space="preserve">. In a similar way to Topic Modeling, </w:t>
      </w:r>
      <w:r w:rsidRPr="005A6945">
        <w:rPr>
          <w:sz w:val="48"/>
          <w:szCs w:val="48"/>
        </w:rPr>
        <w:t>Sentiment Analysis can help transform unstructured text into a basic summary of the information embedded in the data</w:t>
      </w:r>
      <w:r>
        <w:t>.</w:t>
      </w:r>
    </w:p>
    <w:p w:rsidR="005A6945" w:rsidRDefault="005A6945" w:rsidP="005A6945">
      <w:pPr>
        <w:ind w:left="360"/>
      </w:pPr>
    </w:p>
    <w:p w:rsidR="005A6945" w:rsidRDefault="005A6945" w:rsidP="005A6945">
      <w:pPr>
        <w:ind w:left="720"/>
      </w:pPr>
      <w:r>
        <w:lastRenderedPageBreak/>
        <w:t xml:space="preserve">Most Sentiment Analysis techniques fall into one of two buckets: </w:t>
      </w:r>
      <w:r w:rsidRPr="005A6945">
        <w:rPr>
          <w:b/>
          <w:bCs/>
          <w:sz w:val="48"/>
          <w:szCs w:val="48"/>
        </w:rPr>
        <w:t>rule-based and Machine Learning methods</w:t>
      </w:r>
      <w:r>
        <w:t xml:space="preserve">. </w:t>
      </w:r>
    </w:p>
    <w:p w:rsidR="005A6945" w:rsidRDefault="005A6945" w:rsidP="005A6945">
      <w:pPr>
        <w:ind w:left="720"/>
      </w:pPr>
      <w:r>
        <w:t xml:space="preserve">The </w:t>
      </w:r>
      <w:r w:rsidRPr="005A6945">
        <w:rPr>
          <w:b/>
          <w:bCs/>
          <w:sz w:val="48"/>
          <w:szCs w:val="48"/>
        </w:rPr>
        <w:t>rule-based method</w:t>
      </w:r>
      <w:r>
        <w:t xml:space="preserve"> follows simple steps to achieve their results. After doing some text pre-processing like tokenization, stop words removal, and stemming, a rule-based may, for example, go through the following steps:</w:t>
      </w:r>
    </w:p>
    <w:p w:rsidR="005A6945" w:rsidRDefault="005A6945" w:rsidP="005A6945">
      <w:pPr>
        <w:pStyle w:val="ListParagraph"/>
        <w:numPr>
          <w:ilvl w:val="0"/>
          <w:numId w:val="9"/>
        </w:numPr>
      </w:pPr>
      <w:r w:rsidRPr="005A6945">
        <w:rPr>
          <w:b/>
          <w:bCs/>
        </w:rPr>
        <w:t>Define lists of words for the different sentiments</w:t>
      </w:r>
      <w:r>
        <w:t>. For example, if we are trying to determine if a paragraph is negative or positive, we might define words like bad and horrible for the negative sentiment, and great and amazing for the positive sentiment</w:t>
      </w:r>
    </w:p>
    <w:p w:rsidR="005A6945" w:rsidRDefault="005A6945" w:rsidP="005A6945">
      <w:pPr>
        <w:pStyle w:val="ListParagraph"/>
        <w:numPr>
          <w:ilvl w:val="0"/>
          <w:numId w:val="9"/>
        </w:numPr>
      </w:pPr>
      <w:r>
        <w:t xml:space="preserve">Go through the text and </w:t>
      </w:r>
      <w:r w:rsidRPr="005A6945">
        <w:rPr>
          <w:b/>
          <w:bCs/>
        </w:rPr>
        <w:t>count the number of positive words</w:t>
      </w:r>
      <w:r>
        <w:t xml:space="preserve">. Do the same thing for the </w:t>
      </w:r>
      <w:r w:rsidRPr="005A6945">
        <w:rPr>
          <w:b/>
          <w:bCs/>
        </w:rPr>
        <w:t>negative words</w:t>
      </w:r>
      <w:r>
        <w:t>.</w:t>
      </w:r>
    </w:p>
    <w:p w:rsidR="005A6945" w:rsidRDefault="005A6945" w:rsidP="005A6945">
      <w:pPr>
        <w:pStyle w:val="ListParagraph"/>
        <w:numPr>
          <w:ilvl w:val="0"/>
          <w:numId w:val="9"/>
        </w:numPr>
      </w:pPr>
      <w:r>
        <w:t>If the number of words identified as positive is greater than the number of words identified as negative, then the sentiment of the text is positive — and vice versa for negative sentiment.</w:t>
      </w:r>
    </w:p>
    <w:p w:rsidR="005A6945" w:rsidRDefault="005A6945" w:rsidP="005A6945"/>
    <w:p w:rsidR="005A6945" w:rsidRDefault="005A6945" w:rsidP="005A6945">
      <w:pPr>
        <w:ind w:left="720"/>
      </w:pPr>
      <w:r>
        <w:t>Rule-based methods are great for getting a general idea of how Sentiment Analysis systems work. Modern, state-of-the-art systems, however, will typically use Deep Learning, or at least classical Machine Learning techniques, to automate the process.</w:t>
      </w:r>
    </w:p>
    <w:p w:rsidR="005A6945" w:rsidRDefault="005A6945" w:rsidP="005A6945"/>
    <w:p w:rsidR="005A6945" w:rsidRDefault="005A6945" w:rsidP="005A6945">
      <w:pPr>
        <w:ind w:left="720"/>
      </w:pPr>
      <w:r>
        <w:t xml:space="preserve">With </w:t>
      </w:r>
      <w:r w:rsidRPr="005A6945">
        <w:rPr>
          <w:b/>
          <w:bCs/>
          <w:sz w:val="48"/>
          <w:szCs w:val="48"/>
        </w:rPr>
        <w:t>Deep Learning techniques</w:t>
      </w:r>
      <w:r>
        <w:t xml:space="preserve">, sentiment analysis is modeled as a classification problem. The </w:t>
      </w:r>
      <w:r w:rsidRPr="005A6945">
        <w:rPr>
          <w:sz w:val="48"/>
          <w:szCs w:val="48"/>
        </w:rPr>
        <w:t>text data is encoded into an embedding space</w:t>
      </w:r>
      <w:r>
        <w:t xml:space="preserve"> (similar to the Word Embeddings describe above) — this is a form of feature extraction. These </w:t>
      </w:r>
      <w:r w:rsidRPr="005A6945">
        <w:rPr>
          <w:sz w:val="48"/>
          <w:szCs w:val="48"/>
        </w:rPr>
        <w:t>features are then passed to a classification model where the sentiment of the text is classified</w:t>
      </w:r>
      <w:r>
        <w:t>.</w:t>
      </w:r>
    </w:p>
    <w:p w:rsidR="005A6945" w:rsidRDefault="005A6945" w:rsidP="005A6945"/>
    <w:p w:rsidR="005A6945" w:rsidRDefault="005A6945" w:rsidP="005A6945">
      <w:pPr>
        <w:ind w:left="720"/>
      </w:pPr>
      <w:r>
        <w:lastRenderedPageBreak/>
        <w:t>This learning-based approach is powerful since we can automate it as an optimization problem. The fact that we can continuously feed data to the model to get a continuous improvement out of it is also a huge bonus. More data improves both feature extraction and sentiment classification.</w:t>
      </w:r>
    </w:p>
    <w:p w:rsidR="005A6945" w:rsidRDefault="005A6945" w:rsidP="005A6945"/>
    <w:p w:rsidR="005A6945" w:rsidRDefault="005A6945" w:rsidP="005A6945">
      <w:pPr>
        <w:ind w:left="720"/>
      </w:pPr>
      <w:r>
        <w:t>There are a number of great tutorials on how to do Sentiment Analysis with various Machine Learning models. Here are a few great ones:</w:t>
      </w:r>
    </w:p>
    <w:p w:rsidR="005A6945" w:rsidRDefault="005A6945" w:rsidP="005A6945">
      <w:pPr>
        <w:pStyle w:val="ListParagraph"/>
        <w:numPr>
          <w:ilvl w:val="0"/>
          <w:numId w:val="10"/>
        </w:numPr>
      </w:pPr>
      <w:r>
        <w:t>With Logistic Regression</w:t>
      </w:r>
      <w:r>
        <w:rPr>
          <w:lang w:val="en-US"/>
        </w:rPr>
        <w:t xml:space="preserve"> : </w:t>
      </w:r>
    </w:p>
    <w:p w:rsidR="005A6945" w:rsidRDefault="005A6945" w:rsidP="005A6945">
      <w:pPr>
        <w:pStyle w:val="ListParagraph"/>
        <w:ind w:left="1440"/>
      </w:pPr>
      <w:hyperlink r:id="rId13" w:history="1">
        <w:r w:rsidRPr="003536DE">
          <w:rPr>
            <w:rStyle w:val="Hyperlink"/>
          </w:rPr>
          <w:t>https://towardsdatascience.com/sentiment-analysis-with-python-part-1-5ce197074184</w:t>
        </w:r>
      </w:hyperlink>
    </w:p>
    <w:p w:rsidR="005A6945" w:rsidRDefault="005A6945" w:rsidP="005A6945">
      <w:pPr>
        <w:pStyle w:val="ListParagraph"/>
        <w:numPr>
          <w:ilvl w:val="0"/>
          <w:numId w:val="10"/>
        </w:numPr>
      </w:pPr>
      <w:r>
        <w:t>With Random Forest</w:t>
      </w:r>
      <w:r>
        <w:rPr>
          <w:lang w:val="en-US"/>
        </w:rPr>
        <w:t xml:space="preserve"> :</w:t>
      </w:r>
    </w:p>
    <w:p w:rsidR="005A6945" w:rsidRDefault="005A6945" w:rsidP="005A6945">
      <w:pPr>
        <w:pStyle w:val="ListParagraph"/>
        <w:ind w:left="1440"/>
      </w:pPr>
      <w:r w:rsidRPr="005A6945">
        <w:t>https://stackabuse.com/python-for-nlp-sentiment-analysis-with-scikit-learn/</w:t>
      </w:r>
    </w:p>
    <w:p w:rsidR="00B91A65" w:rsidRPr="005A6945" w:rsidRDefault="005A6945" w:rsidP="005A6945">
      <w:pPr>
        <w:pStyle w:val="ListParagraph"/>
        <w:numPr>
          <w:ilvl w:val="0"/>
          <w:numId w:val="10"/>
        </w:numPr>
      </w:pPr>
      <w:r>
        <w:t>With Deep Learning LSTM</w:t>
      </w:r>
      <w:r>
        <w:rPr>
          <w:lang w:val="en-US"/>
        </w:rPr>
        <w:t xml:space="preserve"> :</w:t>
      </w:r>
    </w:p>
    <w:p w:rsidR="005A6945" w:rsidRDefault="005A6945" w:rsidP="005A6945">
      <w:pPr>
        <w:pStyle w:val="ListParagraph"/>
        <w:ind w:left="1440"/>
      </w:pPr>
      <w:r w:rsidRPr="005A6945">
        <w:t>https://towardsdatascience.com/sentiment-analysis-for-text-with-deep-learning-2f0a0c6472b5</w:t>
      </w:r>
    </w:p>
    <w:p w:rsidR="005A6945" w:rsidRDefault="005A6945"/>
    <w:p w:rsidR="005A6945" w:rsidRDefault="005A6945"/>
    <w:p w:rsidR="00B91A65" w:rsidRDefault="00B91A65"/>
    <w:p w:rsidR="00CC56C6" w:rsidRDefault="00CC56C6"/>
    <w:p w:rsidR="00CC56C6" w:rsidRDefault="00CC56C6"/>
    <w:p w:rsidR="005A6945" w:rsidRDefault="005A6945"/>
    <w:p w:rsidR="005A6945" w:rsidRDefault="005A6945"/>
    <w:p w:rsidR="005A6945" w:rsidRDefault="005A6945"/>
    <w:p w:rsidR="005A6945" w:rsidRDefault="005A6945"/>
    <w:p w:rsidR="005A6945" w:rsidRDefault="005A6945"/>
    <w:p w:rsidR="00CF1E5C" w:rsidRDefault="00CF1E5C"/>
    <w:p w:rsidR="00CF1E5C" w:rsidRDefault="00CF1E5C"/>
    <w:p w:rsidR="00CF1E5C" w:rsidRDefault="00CF1E5C"/>
    <w:p w:rsidR="00CF1E5C" w:rsidRDefault="00CF1E5C"/>
    <w:p w:rsidR="00CF1E5C" w:rsidRPr="00CF1E5C" w:rsidRDefault="00CF1E5C">
      <w:pPr>
        <w:rPr>
          <w:lang w:val="en-US"/>
        </w:rPr>
      </w:pPr>
      <w:r>
        <w:rPr>
          <w:rFonts w:hint="cs"/>
          <w:cs/>
          <w:lang w:val="en-US"/>
        </w:rPr>
        <w:t xml:space="preserve">อ่านเพิ่มเติม  </w:t>
      </w:r>
      <w:r>
        <w:rPr>
          <w:lang w:val="en-US"/>
        </w:rPr>
        <w:t>Topic modeling</w:t>
      </w:r>
    </w:p>
    <w:p w:rsidR="00CC56C6" w:rsidRDefault="00CC56C6" w:rsidP="00CC56C6">
      <w:pPr>
        <w:pStyle w:val="Heading1"/>
      </w:pPr>
      <w:r w:rsidRPr="00CC56C6">
        <w:lastRenderedPageBreak/>
        <w:t>Topic Modeling with BERT</w:t>
      </w:r>
    </w:p>
    <w:p w:rsidR="00CC56C6" w:rsidRDefault="00CC56C6">
      <w:r>
        <w:rPr>
          <w:lang w:val="en-US"/>
        </w:rPr>
        <w:t>—</w:t>
      </w:r>
      <w:r w:rsidRPr="00CC56C6">
        <w:t>Leveraging BERT and TF-IDF to create easily interpretable topics</w:t>
      </w:r>
    </w:p>
    <w:p w:rsidR="00CC56C6" w:rsidRDefault="00CC56C6">
      <w:hyperlink r:id="rId14" w:history="1">
        <w:r w:rsidRPr="003536DE">
          <w:rPr>
            <w:rStyle w:val="Hyperlink"/>
          </w:rPr>
          <w:t>https://towardsdatascience.com/topic-modeling-with-bert-779f7db187e6</w:t>
        </w:r>
      </w:hyperlink>
    </w:p>
    <w:p w:rsidR="00CC56C6" w:rsidRDefault="00CC56C6"/>
    <w:p w:rsidR="00B92D53" w:rsidRDefault="00B92D53"/>
    <w:p w:rsidR="00D363F4" w:rsidRDefault="00D363F4">
      <w:pPr>
        <w:rPr>
          <w:lang w:val="en-US"/>
        </w:rPr>
      </w:pPr>
      <w:r>
        <w:rPr>
          <w:rFonts w:hint="cs"/>
          <w:cs/>
          <w:lang w:val="en-US"/>
        </w:rPr>
        <w:t xml:space="preserve">เพิ่มเติม </w:t>
      </w:r>
      <w:r w:rsidRPr="00D363F4">
        <w:rPr>
          <w:lang w:val="en-US"/>
        </w:rPr>
        <w:t>Latent Dirichlet Allocation</w:t>
      </w:r>
    </w:p>
    <w:p w:rsidR="00F25D4C" w:rsidRDefault="00F25D4C">
      <w:pPr>
        <w:rPr>
          <w:lang w:val="en-US"/>
        </w:rPr>
      </w:pPr>
    </w:p>
    <w:p w:rsidR="00D363F4" w:rsidRPr="00D363F4" w:rsidRDefault="00D363F4" w:rsidP="00D363F4">
      <w:pPr>
        <w:pStyle w:val="ListParagraph"/>
        <w:numPr>
          <w:ilvl w:val="0"/>
          <w:numId w:val="4"/>
        </w:numPr>
        <w:rPr>
          <w:lang w:val="en-US"/>
        </w:rPr>
      </w:pPr>
      <w:hyperlink r:id="rId15" w:history="1">
        <w:r w:rsidRPr="00D363F4">
          <w:rPr>
            <w:rStyle w:val="Hyperlink"/>
            <w:lang w:val="en-US"/>
          </w:rPr>
          <w:t>https://medium.com/@pongsakorn.jrc/%E</w:t>
        </w:r>
        <w:r w:rsidRPr="00D363F4">
          <w:rPr>
            <w:rStyle w:val="Hyperlink"/>
            <w:cs/>
            <w:lang w:val="en-US"/>
          </w:rPr>
          <w:t>0%</w:t>
        </w:r>
        <w:r w:rsidRPr="00D363F4">
          <w:rPr>
            <w:rStyle w:val="Hyperlink"/>
            <w:lang w:val="en-US"/>
          </w:rPr>
          <w:t>B</w:t>
        </w:r>
        <w:r w:rsidRPr="00D363F4">
          <w:rPr>
            <w:rStyle w:val="Hyperlink"/>
            <w:cs/>
            <w:lang w:val="en-US"/>
          </w:rPr>
          <w:t>8%</w:t>
        </w:r>
        <w:r w:rsidRPr="00D363F4">
          <w:rPr>
            <w:rStyle w:val="Hyperlink"/>
            <w:lang w:val="en-US"/>
          </w:rPr>
          <w:t>A</w:t>
        </w:r>
        <w:r w:rsidRPr="00D363F4">
          <w:rPr>
            <w:rStyle w:val="Hyperlink"/>
            <w:cs/>
            <w:lang w:val="en-US"/>
          </w:rPr>
          <w:t>3%</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w:t>
        </w:r>
        <w:r w:rsidRPr="00D363F4">
          <w:rPr>
            <w:rStyle w:val="Hyperlink"/>
            <w:lang w:val="en-US"/>
          </w:rPr>
          <w:t>B</w:t>
        </w:r>
        <w:r w:rsidRPr="00D363F4">
          <w:rPr>
            <w:rStyle w:val="Hyperlink"/>
            <w:cs/>
            <w:lang w:val="en-US"/>
          </w:rPr>
          <w:t>9%</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9%89%</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8%88%</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w:t>
        </w:r>
        <w:r w:rsidRPr="00D363F4">
          <w:rPr>
            <w:rStyle w:val="Hyperlink"/>
            <w:lang w:val="en-US"/>
          </w:rPr>
          <w:t>B</w:t>
        </w:r>
        <w:r w:rsidRPr="00D363F4">
          <w:rPr>
            <w:rStyle w:val="Hyperlink"/>
            <w:cs/>
            <w:lang w:val="en-US"/>
          </w:rPr>
          <w:t>1%</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8%81%</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8%81%</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w:t>
        </w:r>
        <w:r w:rsidRPr="00D363F4">
          <w:rPr>
            <w:rStyle w:val="Hyperlink"/>
            <w:lang w:val="en-US"/>
          </w:rPr>
          <w:t>B</w:t>
        </w:r>
        <w:r w:rsidRPr="00D363F4">
          <w:rPr>
            <w:rStyle w:val="Hyperlink"/>
            <w:cs/>
            <w:lang w:val="en-US"/>
          </w:rPr>
          <w:t>1%</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8%9</w:t>
        </w:r>
        <w:r w:rsidRPr="00D363F4">
          <w:rPr>
            <w:rStyle w:val="Hyperlink"/>
            <w:lang w:val="en-US"/>
          </w:rPr>
          <w:t>A-latent-</w:t>
        </w:r>
        <w:proofErr w:type="spellStart"/>
        <w:r w:rsidRPr="00D363F4">
          <w:rPr>
            <w:rStyle w:val="Hyperlink"/>
            <w:lang w:val="en-US"/>
          </w:rPr>
          <w:t>dirichlet</w:t>
        </w:r>
        <w:proofErr w:type="spellEnd"/>
        <w:r w:rsidRPr="00D363F4">
          <w:rPr>
            <w:rStyle w:val="Hyperlink"/>
            <w:lang w:val="en-US"/>
          </w:rPr>
          <w:t>-allocation-part-</w:t>
        </w:r>
        <w:r w:rsidRPr="00D363F4">
          <w:rPr>
            <w:rStyle w:val="Hyperlink"/>
            <w:cs/>
            <w:lang w:val="en-US"/>
          </w:rPr>
          <w:t>1-2495</w:t>
        </w:r>
        <w:proofErr w:type="spellStart"/>
        <w:r w:rsidRPr="00D363F4">
          <w:rPr>
            <w:rStyle w:val="Hyperlink"/>
            <w:lang w:val="en-US"/>
          </w:rPr>
          <w:t>acfcda</w:t>
        </w:r>
        <w:proofErr w:type="spellEnd"/>
        <w:r w:rsidRPr="00D363F4">
          <w:rPr>
            <w:rStyle w:val="Hyperlink"/>
            <w:cs/>
            <w:lang w:val="en-US"/>
          </w:rPr>
          <w:t>86</w:t>
        </w:r>
      </w:hyperlink>
    </w:p>
    <w:p w:rsidR="00D363F4" w:rsidRDefault="00D363F4">
      <w:pPr>
        <w:rPr>
          <w:lang w:val="en-US"/>
        </w:rPr>
      </w:pPr>
    </w:p>
    <w:p w:rsidR="00D363F4" w:rsidRPr="00D363F4" w:rsidRDefault="00D363F4" w:rsidP="00D363F4">
      <w:pPr>
        <w:pStyle w:val="ListParagraph"/>
        <w:numPr>
          <w:ilvl w:val="0"/>
          <w:numId w:val="4"/>
        </w:numPr>
        <w:rPr>
          <w:lang w:val="en-US"/>
        </w:rPr>
      </w:pPr>
      <w:hyperlink r:id="rId16" w:history="1">
        <w:r w:rsidRPr="00D363F4">
          <w:rPr>
            <w:rStyle w:val="Hyperlink"/>
            <w:lang w:val="en-US"/>
          </w:rPr>
          <w:t>https://medium.com/@pongsakorn.jrc/%E</w:t>
        </w:r>
        <w:r w:rsidRPr="00D363F4">
          <w:rPr>
            <w:rStyle w:val="Hyperlink"/>
            <w:cs/>
            <w:lang w:val="en-US"/>
          </w:rPr>
          <w:t>0%</w:t>
        </w:r>
        <w:r w:rsidRPr="00D363F4">
          <w:rPr>
            <w:rStyle w:val="Hyperlink"/>
            <w:lang w:val="en-US"/>
          </w:rPr>
          <w:t>B</w:t>
        </w:r>
        <w:r w:rsidRPr="00D363F4">
          <w:rPr>
            <w:rStyle w:val="Hyperlink"/>
            <w:cs/>
            <w:lang w:val="en-US"/>
          </w:rPr>
          <w:t>8%</w:t>
        </w:r>
        <w:r w:rsidRPr="00D363F4">
          <w:rPr>
            <w:rStyle w:val="Hyperlink"/>
            <w:lang w:val="en-US"/>
          </w:rPr>
          <w:t>A</w:t>
        </w:r>
        <w:r w:rsidRPr="00D363F4">
          <w:rPr>
            <w:rStyle w:val="Hyperlink"/>
            <w:cs/>
            <w:lang w:val="en-US"/>
          </w:rPr>
          <w:t>3%</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w:t>
        </w:r>
        <w:r w:rsidRPr="00D363F4">
          <w:rPr>
            <w:rStyle w:val="Hyperlink"/>
            <w:lang w:val="en-US"/>
          </w:rPr>
          <w:t>B</w:t>
        </w:r>
        <w:r w:rsidRPr="00D363F4">
          <w:rPr>
            <w:rStyle w:val="Hyperlink"/>
            <w:cs/>
            <w:lang w:val="en-US"/>
          </w:rPr>
          <w:t>9%</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9%89%</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8%88%</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w:t>
        </w:r>
        <w:r w:rsidRPr="00D363F4">
          <w:rPr>
            <w:rStyle w:val="Hyperlink"/>
            <w:lang w:val="en-US"/>
          </w:rPr>
          <w:t>B</w:t>
        </w:r>
        <w:r w:rsidRPr="00D363F4">
          <w:rPr>
            <w:rStyle w:val="Hyperlink"/>
            <w:cs/>
            <w:lang w:val="en-US"/>
          </w:rPr>
          <w:t>1%</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8%81%</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8%81%</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w:t>
        </w:r>
        <w:r w:rsidRPr="00D363F4">
          <w:rPr>
            <w:rStyle w:val="Hyperlink"/>
            <w:lang w:val="en-US"/>
          </w:rPr>
          <w:t>B</w:t>
        </w:r>
        <w:r w:rsidRPr="00D363F4">
          <w:rPr>
            <w:rStyle w:val="Hyperlink"/>
            <w:cs/>
            <w:lang w:val="en-US"/>
          </w:rPr>
          <w:t>1%</w:t>
        </w:r>
        <w:r w:rsidRPr="00D363F4">
          <w:rPr>
            <w:rStyle w:val="Hyperlink"/>
            <w:lang w:val="en-US"/>
          </w:rPr>
          <w:t>E</w:t>
        </w:r>
        <w:r w:rsidRPr="00D363F4">
          <w:rPr>
            <w:rStyle w:val="Hyperlink"/>
            <w:cs/>
            <w:lang w:val="en-US"/>
          </w:rPr>
          <w:t>0%</w:t>
        </w:r>
        <w:r w:rsidRPr="00D363F4">
          <w:rPr>
            <w:rStyle w:val="Hyperlink"/>
            <w:lang w:val="en-US"/>
          </w:rPr>
          <w:t>B</w:t>
        </w:r>
        <w:r w:rsidRPr="00D363F4">
          <w:rPr>
            <w:rStyle w:val="Hyperlink"/>
            <w:cs/>
            <w:lang w:val="en-US"/>
          </w:rPr>
          <w:t>8%9</w:t>
        </w:r>
        <w:r w:rsidRPr="00D363F4">
          <w:rPr>
            <w:rStyle w:val="Hyperlink"/>
            <w:lang w:val="en-US"/>
          </w:rPr>
          <w:t>A-latent-dirichlet-allocation-part-</w:t>
        </w:r>
        <w:r w:rsidRPr="00D363F4">
          <w:rPr>
            <w:rStyle w:val="Hyperlink"/>
            <w:cs/>
            <w:lang w:val="en-US"/>
          </w:rPr>
          <w:t>2-</w:t>
        </w:r>
        <w:r w:rsidRPr="00D363F4">
          <w:rPr>
            <w:rStyle w:val="Hyperlink"/>
            <w:lang w:val="en-US"/>
          </w:rPr>
          <w:t>e</w:t>
        </w:r>
        <w:r w:rsidRPr="00D363F4">
          <w:rPr>
            <w:rStyle w:val="Hyperlink"/>
            <w:cs/>
            <w:lang w:val="en-US"/>
          </w:rPr>
          <w:t>61</w:t>
        </w:r>
        <w:r w:rsidRPr="00D363F4">
          <w:rPr>
            <w:rStyle w:val="Hyperlink"/>
            <w:lang w:val="en-US"/>
          </w:rPr>
          <w:t>e</w:t>
        </w:r>
        <w:r w:rsidRPr="00D363F4">
          <w:rPr>
            <w:rStyle w:val="Hyperlink"/>
            <w:cs/>
            <w:lang w:val="en-US"/>
          </w:rPr>
          <w:t>0</w:t>
        </w:r>
        <w:r w:rsidRPr="00D363F4">
          <w:rPr>
            <w:rStyle w:val="Hyperlink"/>
            <w:lang w:val="en-US"/>
          </w:rPr>
          <w:t>accaae</w:t>
        </w:r>
        <w:r w:rsidRPr="00D363F4">
          <w:rPr>
            <w:rStyle w:val="Hyperlink"/>
            <w:cs/>
            <w:lang w:val="en-US"/>
          </w:rPr>
          <w:t>0</w:t>
        </w:r>
      </w:hyperlink>
    </w:p>
    <w:p w:rsidR="00D363F4" w:rsidRPr="00D363F4" w:rsidRDefault="00D363F4">
      <w:pPr>
        <w:rPr>
          <w:rFonts w:hint="cs"/>
          <w:lang w:val="en-US"/>
        </w:rPr>
      </w:pPr>
    </w:p>
    <w:p w:rsidR="00D363F4" w:rsidRDefault="00D363F4">
      <w:pPr>
        <w:rPr>
          <w:lang w:val="en-US"/>
        </w:rPr>
      </w:pPr>
    </w:p>
    <w:p w:rsidR="00D363F4" w:rsidRDefault="00D363F4">
      <w:pPr>
        <w:rPr>
          <w:rFonts w:hint="cs"/>
          <w:lang w:val="en-US"/>
        </w:rPr>
      </w:pPr>
    </w:p>
    <w:p w:rsidR="00D363F4" w:rsidRPr="00D363F4" w:rsidRDefault="00D363F4">
      <w:pPr>
        <w:rPr>
          <w:rFonts w:hint="cs"/>
          <w:cs/>
          <w:lang w:val="en-US"/>
        </w:rPr>
      </w:pPr>
    </w:p>
    <w:sectPr w:rsidR="00D363F4" w:rsidRPr="00D363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H SarabunPSK">
    <w:panose1 w:val="020B0500040200020003"/>
    <w:charset w:val="DE"/>
    <w:family w:val="swiss"/>
    <w:pitch w:val="variable"/>
    <w:sig w:usb0="01000007" w:usb1="00000000" w:usb2="00000000" w:usb3="00000000" w:csb0="0001011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4052"/>
    <w:multiLevelType w:val="hybridMultilevel"/>
    <w:tmpl w:val="A364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30C12"/>
    <w:multiLevelType w:val="hybridMultilevel"/>
    <w:tmpl w:val="9E88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E6508"/>
    <w:multiLevelType w:val="hybridMultilevel"/>
    <w:tmpl w:val="5B346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816946"/>
    <w:multiLevelType w:val="hybridMultilevel"/>
    <w:tmpl w:val="F00EFE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594932"/>
    <w:multiLevelType w:val="hybridMultilevel"/>
    <w:tmpl w:val="8062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A2EE9"/>
    <w:multiLevelType w:val="hybridMultilevel"/>
    <w:tmpl w:val="A420D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0511F3"/>
    <w:multiLevelType w:val="hybridMultilevel"/>
    <w:tmpl w:val="96B2D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6B1B69"/>
    <w:multiLevelType w:val="hybridMultilevel"/>
    <w:tmpl w:val="8702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152F1"/>
    <w:multiLevelType w:val="hybridMultilevel"/>
    <w:tmpl w:val="69B48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F225D0"/>
    <w:multiLevelType w:val="hybridMultilevel"/>
    <w:tmpl w:val="96CCA322"/>
    <w:lvl w:ilvl="0" w:tplc="D138CE08">
      <w:start w:val="1"/>
      <w:numFmt w:val="decimal"/>
      <w:lvlText w:val="%1."/>
      <w:lvlJc w:val="left"/>
      <w:pPr>
        <w:ind w:left="720" w:hanging="360"/>
      </w:pPr>
      <w:rPr>
        <w:b/>
        <w:bCs/>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7"/>
  </w:num>
  <w:num w:numId="5">
    <w:abstractNumId w:val="2"/>
  </w:num>
  <w:num w:numId="6">
    <w:abstractNumId w:val="0"/>
  </w:num>
  <w:num w:numId="7">
    <w:abstractNumId w:val="8"/>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doNotDisplayPageBoundaries/>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DF"/>
    <w:rsid w:val="002D2C5B"/>
    <w:rsid w:val="002D6280"/>
    <w:rsid w:val="003156B8"/>
    <w:rsid w:val="00576451"/>
    <w:rsid w:val="005A6945"/>
    <w:rsid w:val="00716418"/>
    <w:rsid w:val="008B60FE"/>
    <w:rsid w:val="00954D00"/>
    <w:rsid w:val="009B54B3"/>
    <w:rsid w:val="009E1E50"/>
    <w:rsid w:val="00A54DEB"/>
    <w:rsid w:val="00AA02C0"/>
    <w:rsid w:val="00B91A65"/>
    <w:rsid w:val="00B92D53"/>
    <w:rsid w:val="00C020B9"/>
    <w:rsid w:val="00C96F08"/>
    <w:rsid w:val="00CC56C6"/>
    <w:rsid w:val="00CF1E5C"/>
    <w:rsid w:val="00D363F4"/>
    <w:rsid w:val="00D71FFA"/>
    <w:rsid w:val="00E77B30"/>
    <w:rsid w:val="00EF4BEA"/>
    <w:rsid w:val="00F25D4C"/>
    <w:rsid w:val="00F812DF"/>
    <w:rsid w:val="00F816C2"/>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59F9C89C"/>
  <w15:chartTrackingRefBased/>
  <w15:docId w15:val="{7973D6E9-E6CA-7A46-90C9-FA12F4AD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 SarabunPSK"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BEA"/>
    <w:pPr>
      <w:jc w:val="thaiDistribute"/>
    </w:pPr>
    <w:rPr>
      <w:rFonts w:ascii="TH SarabunPSK" w:hAnsi="TH SarabunPSK" w:cs="TH SarabunPSK"/>
      <w:sz w:val="32"/>
      <w:szCs w:val="32"/>
    </w:rPr>
  </w:style>
  <w:style w:type="paragraph" w:styleId="Heading1">
    <w:name w:val="heading 1"/>
    <w:basedOn w:val="Normal"/>
    <w:next w:val="Normal"/>
    <w:link w:val="Heading1Char"/>
    <w:uiPriority w:val="9"/>
    <w:qFormat/>
    <w:rsid w:val="00716418"/>
    <w:pPr>
      <w:keepNext/>
      <w:keepLines/>
      <w:spacing w:before="240"/>
      <w:outlineLvl w:val="0"/>
    </w:pPr>
    <w:rPr>
      <w:b/>
      <w:bCs/>
      <w:color w:val="2F5496" w:themeColor="accent1" w:themeShade="BF"/>
      <w:sz w:val="72"/>
      <w:szCs w:val="72"/>
    </w:rPr>
  </w:style>
  <w:style w:type="paragraph" w:styleId="Heading2">
    <w:name w:val="heading 2"/>
    <w:basedOn w:val="Normal"/>
    <w:next w:val="Normal"/>
    <w:link w:val="Heading2Char"/>
    <w:uiPriority w:val="9"/>
    <w:unhideWhenUsed/>
    <w:qFormat/>
    <w:rsid w:val="00EF4BEA"/>
    <w:pPr>
      <w:keepNext/>
      <w:keepLines/>
      <w:spacing w:before="40"/>
      <w:outlineLvl w:val="1"/>
    </w:pPr>
    <w:rPr>
      <w:b/>
      <w:bCs/>
      <w:color w:val="2F5496" w:themeColor="accent1" w:themeShade="BF"/>
      <w:sz w:val="56"/>
      <w:szCs w:val="56"/>
    </w:rPr>
  </w:style>
  <w:style w:type="paragraph" w:styleId="Heading3">
    <w:name w:val="heading 3"/>
    <w:basedOn w:val="Normal"/>
    <w:next w:val="Normal"/>
    <w:link w:val="Heading3Char"/>
    <w:uiPriority w:val="9"/>
    <w:unhideWhenUsed/>
    <w:qFormat/>
    <w:rsid w:val="00EF4BEA"/>
    <w:pPr>
      <w:keepNext/>
      <w:keepLines/>
      <w:spacing w:before="40"/>
      <w:outlineLvl w:val="2"/>
    </w:pPr>
    <w:rPr>
      <w:b/>
      <w:color w:val="1F3763" w:themeColor="accent1" w:themeShade="7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418"/>
    <w:rPr>
      <w:rFonts w:ascii="TH SarabunPSK" w:hAnsi="TH SarabunPSK" w:cs="TH SarabunPSK"/>
      <w:b/>
      <w:bCs/>
      <w:color w:val="2F5496" w:themeColor="accent1" w:themeShade="BF"/>
      <w:sz w:val="72"/>
      <w:szCs w:val="72"/>
    </w:rPr>
  </w:style>
  <w:style w:type="character" w:customStyle="1" w:styleId="Heading2Char">
    <w:name w:val="Heading 2 Char"/>
    <w:basedOn w:val="DefaultParagraphFont"/>
    <w:link w:val="Heading2"/>
    <w:uiPriority w:val="9"/>
    <w:rsid w:val="00EF4BEA"/>
    <w:rPr>
      <w:rFonts w:ascii="TH SarabunPSK" w:eastAsia="TH SarabunPSK" w:hAnsi="TH SarabunPSK" w:cs="TH SarabunPSK"/>
      <w:b/>
      <w:bCs/>
      <w:color w:val="2F5496" w:themeColor="accent1" w:themeShade="BF"/>
      <w:sz w:val="56"/>
      <w:szCs w:val="56"/>
    </w:rPr>
  </w:style>
  <w:style w:type="character" w:customStyle="1" w:styleId="Heading3Char">
    <w:name w:val="Heading 3 Char"/>
    <w:basedOn w:val="DefaultParagraphFont"/>
    <w:link w:val="Heading3"/>
    <w:uiPriority w:val="9"/>
    <w:rsid w:val="00EF4BEA"/>
    <w:rPr>
      <w:rFonts w:ascii="TH SarabunPSK" w:eastAsia="TH SarabunPSK" w:hAnsi="TH SarabunPSK" w:cs="TH SarabunPSK"/>
      <w:b/>
      <w:color w:val="1F3763" w:themeColor="accent1" w:themeShade="7F"/>
      <w:sz w:val="48"/>
      <w:szCs w:val="48"/>
    </w:rPr>
  </w:style>
  <w:style w:type="paragraph" w:styleId="ListParagraph">
    <w:name w:val="List Paragraph"/>
    <w:basedOn w:val="Normal"/>
    <w:uiPriority w:val="34"/>
    <w:qFormat/>
    <w:rsid w:val="00EF4BEA"/>
    <w:pPr>
      <w:ind w:left="720"/>
      <w:contextualSpacing/>
    </w:pPr>
  </w:style>
  <w:style w:type="paragraph" w:customStyle="1" w:styleId="hk">
    <w:name w:val="hk"/>
    <w:basedOn w:val="Normal"/>
    <w:rsid w:val="003156B8"/>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56B8"/>
    <w:rPr>
      <w:color w:val="0000FF"/>
      <w:u w:val="single"/>
    </w:rPr>
  </w:style>
  <w:style w:type="character" w:customStyle="1" w:styleId="pl-k">
    <w:name w:val="pl-k"/>
    <w:basedOn w:val="DefaultParagraphFont"/>
    <w:rsid w:val="003156B8"/>
  </w:style>
  <w:style w:type="character" w:customStyle="1" w:styleId="pl-s1">
    <w:name w:val="pl-s1"/>
    <w:basedOn w:val="DefaultParagraphFont"/>
    <w:rsid w:val="003156B8"/>
  </w:style>
  <w:style w:type="character" w:customStyle="1" w:styleId="pl-c1">
    <w:name w:val="pl-c1"/>
    <w:basedOn w:val="DefaultParagraphFont"/>
    <w:rsid w:val="003156B8"/>
  </w:style>
  <w:style w:type="character" w:customStyle="1" w:styleId="pl-s">
    <w:name w:val="pl-s"/>
    <w:basedOn w:val="DefaultParagraphFont"/>
    <w:rsid w:val="003156B8"/>
  </w:style>
  <w:style w:type="character" w:customStyle="1" w:styleId="pl-en">
    <w:name w:val="pl-en"/>
    <w:basedOn w:val="DefaultParagraphFont"/>
    <w:rsid w:val="003156B8"/>
  </w:style>
  <w:style w:type="character" w:customStyle="1" w:styleId="pl-c">
    <w:name w:val="pl-c"/>
    <w:basedOn w:val="DefaultParagraphFont"/>
    <w:rsid w:val="003156B8"/>
  </w:style>
  <w:style w:type="paragraph" w:styleId="HTMLPreformatted">
    <w:name w:val="HTML Preformatted"/>
    <w:basedOn w:val="Normal"/>
    <w:link w:val="HTMLPreformattedChar"/>
    <w:uiPriority w:val="99"/>
    <w:semiHidden/>
    <w:unhideWhenUsed/>
    <w:rsid w:val="0031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6B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C5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75162">
      <w:bodyDiv w:val="1"/>
      <w:marLeft w:val="0"/>
      <w:marRight w:val="0"/>
      <w:marTop w:val="0"/>
      <w:marBottom w:val="0"/>
      <w:divBdr>
        <w:top w:val="none" w:sz="0" w:space="0" w:color="auto"/>
        <w:left w:val="none" w:sz="0" w:space="0" w:color="auto"/>
        <w:bottom w:val="none" w:sz="0" w:space="0" w:color="auto"/>
        <w:right w:val="none" w:sz="0" w:space="0" w:color="auto"/>
      </w:divBdr>
    </w:div>
    <w:div w:id="29653413">
      <w:bodyDiv w:val="1"/>
      <w:marLeft w:val="0"/>
      <w:marRight w:val="0"/>
      <w:marTop w:val="0"/>
      <w:marBottom w:val="0"/>
      <w:divBdr>
        <w:top w:val="none" w:sz="0" w:space="0" w:color="auto"/>
        <w:left w:val="none" w:sz="0" w:space="0" w:color="auto"/>
        <w:bottom w:val="none" w:sz="0" w:space="0" w:color="auto"/>
        <w:right w:val="none" w:sz="0" w:space="0" w:color="auto"/>
      </w:divBdr>
    </w:div>
    <w:div w:id="35352618">
      <w:bodyDiv w:val="1"/>
      <w:marLeft w:val="0"/>
      <w:marRight w:val="0"/>
      <w:marTop w:val="0"/>
      <w:marBottom w:val="0"/>
      <w:divBdr>
        <w:top w:val="none" w:sz="0" w:space="0" w:color="auto"/>
        <w:left w:val="none" w:sz="0" w:space="0" w:color="auto"/>
        <w:bottom w:val="none" w:sz="0" w:space="0" w:color="auto"/>
        <w:right w:val="none" w:sz="0" w:space="0" w:color="auto"/>
      </w:divBdr>
    </w:div>
    <w:div w:id="119693096">
      <w:bodyDiv w:val="1"/>
      <w:marLeft w:val="0"/>
      <w:marRight w:val="0"/>
      <w:marTop w:val="0"/>
      <w:marBottom w:val="0"/>
      <w:divBdr>
        <w:top w:val="none" w:sz="0" w:space="0" w:color="auto"/>
        <w:left w:val="none" w:sz="0" w:space="0" w:color="auto"/>
        <w:bottom w:val="none" w:sz="0" w:space="0" w:color="auto"/>
        <w:right w:val="none" w:sz="0" w:space="0" w:color="auto"/>
      </w:divBdr>
    </w:div>
    <w:div w:id="129372386">
      <w:bodyDiv w:val="1"/>
      <w:marLeft w:val="0"/>
      <w:marRight w:val="0"/>
      <w:marTop w:val="0"/>
      <w:marBottom w:val="0"/>
      <w:divBdr>
        <w:top w:val="none" w:sz="0" w:space="0" w:color="auto"/>
        <w:left w:val="none" w:sz="0" w:space="0" w:color="auto"/>
        <w:bottom w:val="none" w:sz="0" w:space="0" w:color="auto"/>
        <w:right w:val="none" w:sz="0" w:space="0" w:color="auto"/>
      </w:divBdr>
    </w:div>
    <w:div w:id="213129326">
      <w:bodyDiv w:val="1"/>
      <w:marLeft w:val="0"/>
      <w:marRight w:val="0"/>
      <w:marTop w:val="0"/>
      <w:marBottom w:val="0"/>
      <w:divBdr>
        <w:top w:val="none" w:sz="0" w:space="0" w:color="auto"/>
        <w:left w:val="none" w:sz="0" w:space="0" w:color="auto"/>
        <w:bottom w:val="none" w:sz="0" w:space="0" w:color="auto"/>
        <w:right w:val="none" w:sz="0" w:space="0" w:color="auto"/>
      </w:divBdr>
    </w:div>
    <w:div w:id="300885399">
      <w:bodyDiv w:val="1"/>
      <w:marLeft w:val="0"/>
      <w:marRight w:val="0"/>
      <w:marTop w:val="0"/>
      <w:marBottom w:val="0"/>
      <w:divBdr>
        <w:top w:val="none" w:sz="0" w:space="0" w:color="auto"/>
        <w:left w:val="none" w:sz="0" w:space="0" w:color="auto"/>
        <w:bottom w:val="none" w:sz="0" w:space="0" w:color="auto"/>
        <w:right w:val="none" w:sz="0" w:space="0" w:color="auto"/>
      </w:divBdr>
    </w:div>
    <w:div w:id="428551561">
      <w:bodyDiv w:val="1"/>
      <w:marLeft w:val="0"/>
      <w:marRight w:val="0"/>
      <w:marTop w:val="0"/>
      <w:marBottom w:val="0"/>
      <w:divBdr>
        <w:top w:val="none" w:sz="0" w:space="0" w:color="auto"/>
        <w:left w:val="none" w:sz="0" w:space="0" w:color="auto"/>
        <w:bottom w:val="none" w:sz="0" w:space="0" w:color="auto"/>
        <w:right w:val="none" w:sz="0" w:space="0" w:color="auto"/>
      </w:divBdr>
    </w:div>
    <w:div w:id="440997873">
      <w:bodyDiv w:val="1"/>
      <w:marLeft w:val="0"/>
      <w:marRight w:val="0"/>
      <w:marTop w:val="0"/>
      <w:marBottom w:val="0"/>
      <w:divBdr>
        <w:top w:val="none" w:sz="0" w:space="0" w:color="auto"/>
        <w:left w:val="none" w:sz="0" w:space="0" w:color="auto"/>
        <w:bottom w:val="none" w:sz="0" w:space="0" w:color="auto"/>
        <w:right w:val="none" w:sz="0" w:space="0" w:color="auto"/>
      </w:divBdr>
    </w:div>
    <w:div w:id="488062771">
      <w:bodyDiv w:val="1"/>
      <w:marLeft w:val="0"/>
      <w:marRight w:val="0"/>
      <w:marTop w:val="0"/>
      <w:marBottom w:val="0"/>
      <w:divBdr>
        <w:top w:val="none" w:sz="0" w:space="0" w:color="auto"/>
        <w:left w:val="none" w:sz="0" w:space="0" w:color="auto"/>
        <w:bottom w:val="none" w:sz="0" w:space="0" w:color="auto"/>
        <w:right w:val="none" w:sz="0" w:space="0" w:color="auto"/>
      </w:divBdr>
    </w:div>
    <w:div w:id="500241007">
      <w:bodyDiv w:val="1"/>
      <w:marLeft w:val="0"/>
      <w:marRight w:val="0"/>
      <w:marTop w:val="0"/>
      <w:marBottom w:val="0"/>
      <w:divBdr>
        <w:top w:val="none" w:sz="0" w:space="0" w:color="auto"/>
        <w:left w:val="none" w:sz="0" w:space="0" w:color="auto"/>
        <w:bottom w:val="none" w:sz="0" w:space="0" w:color="auto"/>
        <w:right w:val="none" w:sz="0" w:space="0" w:color="auto"/>
      </w:divBdr>
    </w:div>
    <w:div w:id="505051280">
      <w:bodyDiv w:val="1"/>
      <w:marLeft w:val="0"/>
      <w:marRight w:val="0"/>
      <w:marTop w:val="0"/>
      <w:marBottom w:val="0"/>
      <w:divBdr>
        <w:top w:val="none" w:sz="0" w:space="0" w:color="auto"/>
        <w:left w:val="none" w:sz="0" w:space="0" w:color="auto"/>
        <w:bottom w:val="none" w:sz="0" w:space="0" w:color="auto"/>
        <w:right w:val="none" w:sz="0" w:space="0" w:color="auto"/>
      </w:divBdr>
    </w:div>
    <w:div w:id="555822373">
      <w:bodyDiv w:val="1"/>
      <w:marLeft w:val="0"/>
      <w:marRight w:val="0"/>
      <w:marTop w:val="0"/>
      <w:marBottom w:val="0"/>
      <w:divBdr>
        <w:top w:val="none" w:sz="0" w:space="0" w:color="auto"/>
        <w:left w:val="none" w:sz="0" w:space="0" w:color="auto"/>
        <w:bottom w:val="none" w:sz="0" w:space="0" w:color="auto"/>
        <w:right w:val="none" w:sz="0" w:space="0" w:color="auto"/>
      </w:divBdr>
    </w:div>
    <w:div w:id="557933768">
      <w:bodyDiv w:val="1"/>
      <w:marLeft w:val="0"/>
      <w:marRight w:val="0"/>
      <w:marTop w:val="0"/>
      <w:marBottom w:val="0"/>
      <w:divBdr>
        <w:top w:val="none" w:sz="0" w:space="0" w:color="auto"/>
        <w:left w:val="none" w:sz="0" w:space="0" w:color="auto"/>
        <w:bottom w:val="none" w:sz="0" w:space="0" w:color="auto"/>
        <w:right w:val="none" w:sz="0" w:space="0" w:color="auto"/>
      </w:divBdr>
    </w:div>
    <w:div w:id="573441566">
      <w:bodyDiv w:val="1"/>
      <w:marLeft w:val="0"/>
      <w:marRight w:val="0"/>
      <w:marTop w:val="0"/>
      <w:marBottom w:val="0"/>
      <w:divBdr>
        <w:top w:val="none" w:sz="0" w:space="0" w:color="auto"/>
        <w:left w:val="none" w:sz="0" w:space="0" w:color="auto"/>
        <w:bottom w:val="none" w:sz="0" w:space="0" w:color="auto"/>
        <w:right w:val="none" w:sz="0" w:space="0" w:color="auto"/>
      </w:divBdr>
    </w:div>
    <w:div w:id="601717818">
      <w:bodyDiv w:val="1"/>
      <w:marLeft w:val="0"/>
      <w:marRight w:val="0"/>
      <w:marTop w:val="0"/>
      <w:marBottom w:val="0"/>
      <w:divBdr>
        <w:top w:val="none" w:sz="0" w:space="0" w:color="auto"/>
        <w:left w:val="none" w:sz="0" w:space="0" w:color="auto"/>
        <w:bottom w:val="none" w:sz="0" w:space="0" w:color="auto"/>
        <w:right w:val="none" w:sz="0" w:space="0" w:color="auto"/>
      </w:divBdr>
    </w:div>
    <w:div w:id="607126894">
      <w:bodyDiv w:val="1"/>
      <w:marLeft w:val="0"/>
      <w:marRight w:val="0"/>
      <w:marTop w:val="0"/>
      <w:marBottom w:val="0"/>
      <w:divBdr>
        <w:top w:val="none" w:sz="0" w:space="0" w:color="auto"/>
        <w:left w:val="none" w:sz="0" w:space="0" w:color="auto"/>
        <w:bottom w:val="none" w:sz="0" w:space="0" w:color="auto"/>
        <w:right w:val="none" w:sz="0" w:space="0" w:color="auto"/>
      </w:divBdr>
    </w:div>
    <w:div w:id="630136849">
      <w:bodyDiv w:val="1"/>
      <w:marLeft w:val="0"/>
      <w:marRight w:val="0"/>
      <w:marTop w:val="0"/>
      <w:marBottom w:val="0"/>
      <w:divBdr>
        <w:top w:val="none" w:sz="0" w:space="0" w:color="auto"/>
        <w:left w:val="none" w:sz="0" w:space="0" w:color="auto"/>
        <w:bottom w:val="none" w:sz="0" w:space="0" w:color="auto"/>
        <w:right w:val="none" w:sz="0" w:space="0" w:color="auto"/>
      </w:divBdr>
    </w:div>
    <w:div w:id="685904292">
      <w:bodyDiv w:val="1"/>
      <w:marLeft w:val="0"/>
      <w:marRight w:val="0"/>
      <w:marTop w:val="0"/>
      <w:marBottom w:val="0"/>
      <w:divBdr>
        <w:top w:val="none" w:sz="0" w:space="0" w:color="auto"/>
        <w:left w:val="none" w:sz="0" w:space="0" w:color="auto"/>
        <w:bottom w:val="none" w:sz="0" w:space="0" w:color="auto"/>
        <w:right w:val="none" w:sz="0" w:space="0" w:color="auto"/>
      </w:divBdr>
    </w:div>
    <w:div w:id="804129128">
      <w:bodyDiv w:val="1"/>
      <w:marLeft w:val="0"/>
      <w:marRight w:val="0"/>
      <w:marTop w:val="0"/>
      <w:marBottom w:val="0"/>
      <w:divBdr>
        <w:top w:val="none" w:sz="0" w:space="0" w:color="auto"/>
        <w:left w:val="none" w:sz="0" w:space="0" w:color="auto"/>
        <w:bottom w:val="none" w:sz="0" w:space="0" w:color="auto"/>
        <w:right w:val="none" w:sz="0" w:space="0" w:color="auto"/>
      </w:divBdr>
    </w:div>
    <w:div w:id="885407440">
      <w:bodyDiv w:val="1"/>
      <w:marLeft w:val="0"/>
      <w:marRight w:val="0"/>
      <w:marTop w:val="0"/>
      <w:marBottom w:val="0"/>
      <w:divBdr>
        <w:top w:val="none" w:sz="0" w:space="0" w:color="auto"/>
        <w:left w:val="none" w:sz="0" w:space="0" w:color="auto"/>
        <w:bottom w:val="none" w:sz="0" w:space="0" w:color="auto"/>
        <w:right w:val="none" w:sz="0" w:space="0" w:color="auto"/>
      </w:divBdr>
    </w:div>
    <w:div w:id="891501635">
      <w:bodyDiv w:val="1"/>
      <w:marLeft w:val="0"/>
      <w:marRight w:val="0"/>
      <w:marTop w:val="0"/>
      <w:marBottom w:val="0"/>
      <w:divBdr>
        <w:top w:val="none" w:sz="0" w:space="0" w:color="auto"/>
        <w:left w:val="none" w:sz="0" w:space="0" w:color="auto"/>
        <w:bottom w:val="none" w:sz="0" w:space="0" w:color="auto"/>
        <w:right w:val="none" w:sz="0" w:space="0" w:color="auto"/>
      </w:divBdr>
    </w:div>
    <w:div w:id="1015114672">
      <w:bodyDiv w:val="1"/>
      <w:marLeft w:val="0"/>
      <w:marRight w:val="0"/>
      <w:marTop w:val="0"/>
      <w:marBottom w:val="0"/>
      <w:divBdr>
        <w:top w:val="none" w:sz="0" w:space="0" w:color="auto"/>
        <w:left w:val="none" w:sz="0" w:space="0" w:color="auto"/>
        <w:bottom w:val="none" w:sz="0" w:space="0" w:color="auto"/>
        <w:right w:val="none" w:sz="0" w:space="0" w:color="auto"/>
      </w:divBdr>
    </w:div>
    <w:div w:id="1054425085">
      <w:bodyDiv w:val="1"/>
      <w:marLeft w:val="0"/>
      <w:marRight w:val="0"/>
      <w:marTop w:val="0"/>
      <w:marBottom w:val="0"/>
      <w:divBdr>
        <w:top w:val="none" w:sz="0" w:space="0" w:color="auto"/>
        <w:left w:val="none" w:sz="0" w:space="0" w:color="auto"/>
        <w:bottom w:val="none" w:sz="0" w:space="0" w:color="auto"/>
        <w:right w:val="none" w:sz="0" w:space="0" w:color="auto"/>
      </w:divBdr>
    </w:div>
    <w:div w:id="1125005495">
      <w:bodyDiv w:val="1"/>
      <w:marLeft w:val="0"/>
      <w:marRight w:val="0"/>
      <w:marTop w:val="0"/>
      <w:marBottom w:val="0"/>
      <w:divBdr>
        <w:top w:val="none" w:sz="0" w:space="0" w:color="auto"/>
        <w:left w:val="none" w:sz="0" w:space="0" w:color="auto"/>
        <w:bottom w:val="none" w:sz="0" w:space="0" w:color="auto"/>
        <w:right w:val="none" w:sz="0" w:space="0" w:color="auto"/>
      </w:divBdr>
    </w:div>
    <w:div w:id="1168057884">
      <w:bodyDiv w:val="1"/>
      <w:marLeft w:val="0"/>
      <w:marRight w:val="0"/>
      <w:marTop w:val="0"/>
      <w:marBottom w:val="0"/>
      <w:divBdr>
        <w:top w:val="none" w:sz="0" w:space="0" w:color="auto"/>
        <w:left w:val="none" w:sz="0" w:space="0" w:color="auto"/>
        <w:bottom w:val="none" w:sz="0" w:space="0" w:color="auto"/>
        <w:right w:val="none" w:sz="0" w:space="0" w:color="auto"/>
      </w:divBdr>
    </w:div>
    <w:div w:id="1173033541">
      <w:bodyDiv w:val="1"/>
      <w:marLeft w:val="0"/>
      <w:marRight w:val="0"/>
      <w:marTop w:val="0"/>
      <w:marBottom w:val="0"/>
      <w:divBdr>
        <w:top w:val="none" w:sz="0" w:space="0" w:color="auto"/>
        <w:left w:val="none" w:sz="0" w:space="0" w:color="auto"/>
        <w:bottom w:val="none" w:sz="0" w:space="0" w:color="auto"/>
        <w:right w:val="none" w:sz="0" w:space="0" w:color="auto"/>
      </w:divBdr>
    </w:div>
    <w:div w:id="1189222388">
      <w:bodyDiv w:val="1"/>
      <w:marLeft w:val="0"/>
      <w:marRight w:val="0"/>
      <w:marTop w:val="0"/>
      <w:marBottom w:val="0"/>
      <w:divBdr>
        <w:top w:val="none" w:sz="0" w:space="0" w:color="auto"/>
        <w:left w:val="none" w:sz="0" w:space="0" w:color="auto"/>
        <w:bottom w:val="none" w:sz="0" w:space="0" w:color="auto"/>
        <w:right w:val="none" w:sz="0" w:space="0" w:color="auto"/>
      </w:divBdr>
    </w:div>
    <w:div w:id="1213808424">
      <w:bodyDiv w:val="1"/>
      <w:marLeft w:val="0"/>
      <w:marRight w:val="0"/>
      <w:marTop w:val="0"/>
      <w:marBottom w:val="0"/>
      <w:divBdr>
        <w:top w:val="none" w:sz="0" w:space="0" w:color="auto"/>
        <w:left w:val="none" w:sz="0" w:space="0" w:color="auto"/>
        <w:bottom w:val="none" w:sz="0" w:space="0" w:color="auto"/>
        <w:right w:val="none" w:sz="0" w:space="0" w:color="auto"/>
      </w:divBdr>
    </w:div>
    <w:div w:id="1220284026">
      <w:bodyDiv w:val="1"/>
      <w:marLeft w:val="0"/>
      <w:marRight w:val="0"/>
      <w:marTop w:val="0"/>
      <w:marBottom w:val="0"/>
      <w:divBdr>
        <w:top w:val="none" w:sz="0" w:space="0" w:color="auto"/>
        <w:left w:val="none" w:sz="0" w:space="0" w:color="auto"/>
        <w:bottom w:val="none" w:sz="0" w:space="0" w:color="auto"/>
        <w:right w:val="none" w:sz="0" w:space="0" w:color="auto"/>
      </w:divBdr>
    </w:div>
    <w:div w:id="1273972128">
      <w:bodyDiv w:val="1"/>
      <w:marLeft w:val="0"/>
      <w:marRight w:val="0"/>
      <w:marTop w:val="0"/>
      <w:marBottom w:val="0"/>
      <w:divBdr>
        <w:top w:val="none" w:sz="0" w:space="0" w:color="auto"/>
        <w:left w:val="none" w:sz="0" w:space="0" w:color="auto"/>
        <w:bottom w:val="none" w:sz="0" w:space="0" w:color="auto"/>
        <w:right w:val="none" w:sz="0" w:space="0" w:color="auto"/>
      </w:divBdr>
    </w:div>
    <w:div w:id="1325937120">
      <w:bodyDiv w:val="1"/>
      <w:marLeft w:val="0"/>
      <w:marRight w:val="0"/>
      <w:marTop w:val="0"/>
      <w:marBottom w:val="0"/>
      <w:divBdr>
        <w:top w:val="none" w:sz="0" w:space="0" w:color="auto"/>
        <w:left w:val="none" w:sz="0" w:space="0" w:color="auto"/>
        <w:bottom w:val="none" w:sz="0" w:space="0" w:color="auto"/>
        <w:right w:val="none" w:sz="0" w:space="0" w:color="auto"/>
      </w:divBdr>
    </w:div>
    <w:div w:id="1418360728">
      <w:bodyDiv w:val="1"/>
      <w:marLeft w:val="0"/>
      <w:marRight w:val="0"/>
      <w:marTop w:val="0"/>
      <w:marBottom w:val="0"/>
      <w:divBdr>
        <w:top w:val="none" w:sz="0" w:space="0" w:color="auto"/>
        <w:left w:val="none" w:sz="0" w:space="0" w:color="auto"/>
        <w:bottom w:val="none" w:sz="0" w:space="0" w:color="auto"/>
        <w:right w:val="none" w:sz="0" w:space="0" w:color="auto"/>
      </w:divBdr>
    </w:div>
    <w:div w:id="1431463133">
      <w:bodyDiv w:val="1"/>
      <w:marLeft w:val="0"/>
      <w:marRight w:val="0"/>
      <w:marTop w:val="0"/>
      <w:marBottom w:val="0"/>
      <w:divBdr>
        <w:top w:val="none" w:sz="0" w:space="0" w:color="auto"/>
        <w:left w:val="none" w:sz="0" w:space="0" w:color="auto"/>
        <w:bottom w:val="none" w:sz="0" w:space="0" w:color="auto"/>
        <w:right w:val="none" w:sz="0" w:space="0" w:color="auto"/>
      </w:divBdr>
    </w:div>
    <w:div w:id="1457456074">
      <w:bodyDiv w:val="1"/>
      <w:marLeft w:val="0"/>
      <w:marRight w:val="0"/>
      <w:marTop w:val="0"/>
      <w:marBottom w:val="0"/>
      <w:divBdr>
        <w:top w:val="none" w:sz="0" w:space="0" w:color="auto"/>
        <w:left w:val="none" w:sz="0" w:space="0" w:color="auto"/>
        <w:bottom w:val="none" w:sz="0" w:space="0" w:color="auto"/>
        <w:right w:val="none" w:sz="0" w:space="0" w:color="auto"/>
      </w:divBdr>
    </w:div>
    <w:div w:id="1458068088">
      <w:bodyDiv w:val="1"/>
      <w:marLeft w:val="0"/>
      <w:marRight w:val="0"/>
      <w:marTop w:val="0"/>
      <w:marBottom w:val="0"/>
      <w:divBdr>
        <w:top w:val="none" w:sz="0" w:space="0" w:color="auto"/>
        <w:left w:val="none" w:sz="0" w:space="0" w:color="auto"/>
        <w:bottom w:val="none" w:sz="0" w:space="0" w:color="auto"/>
        <w:right w:val="none" w:sz="0" w:space="0" w:color="auto"/>
      </w:divBdr>
    </w:div>
    <w:div w:id="1503545468">
      <w:bodyDiv w:val="1"/>
      <w:marLeft w:val="0"/>
      <w:marRight w:val="0"/>
      <w:marTop w:val="0"/>
      <w:marBottom w:val="0"/>
      <w:divBdr>
        <w:top w:val="none" w:sz="0" w:space="0" w:color="auto"/>
        <w:left w:val="none" w:sz="0" w:space="0" w:color="auto"/>
        <w:bottom w:val="none" w:sz="0" w:space="0" w:color="auto"/>
        <w:right w:val="none" w:sz="0" w:space="0" w:color="auto"/>
      </w:divBdr>
    </w:div>
    <w:div w:id="1535968750">
      <w:bodyDiv w:val="1"/>
      <w:marLeft w:val="0"/>
      <w:marRight w:val="0"/>
      <w:marTop w:val="0"/>
      <w:marBottom w:val="0"/>
      <w:divBdr>
        <w:top w:val="none" w:sz="0" w:space="0" w:color="auto"/>
        <w:left w:val="none" w:sz="0" w:space="0" w:color="auto"/>
        <w:bottom w:val="none" w:sz="0" w:space="0" w:color="auto"/>
        <w:right w:val="none" w:sz="0" w:space="0" w:color="auto"/>
      </w:divBdr>
    </w:div>
    <w:div w:id="1568494109">
      <w:bodyDiv w:val="1"/>
      <w:marLeft w:val="0"/>
      <w:marRight w:val="0"/>
      <w:marTop w:val="0"/>
      <w:marBottom w:val="0"/>
      <w:divBdr>
        <w:top w:val="none" w:sz="0" w:space="0" w:color="auto"/>
        <w:left w:val="none" w:sz="0" w:space="0" w:color="auto"/>
        <w:bottom w:val="none" w:sz="0" w:space="0" w:color="auto"/>
        <w:right w:val="none" w:sz="0" w:space="0" w:color="auto"/>
      </w:divBdr>
    </w:div>
    <w:div w:id="1634946395">
      <w:bodyDiv w:val="1"/>
      <w:marLeft w:val="0"/>
      <w:marRight w:val="0"/>
      <w:marTop w:val="0"/>
      <w:marBottom w:val="0"/>
      <w:divBdr>
        <w:top w:val="none" w:sz="0" w:space="0" w:color="auto"/>
        <w:left w:val="none" w:sz="0" w:space="0" w:color="auto"/>
        <w:bottom w:val="none" w:sz="0" w:space="0" w:color="auto"/>
        <w:right w:val="none" w:sz="0" w:space="0" w:color="auto"/>
      </w:divBdr>
    </w:div>
    <w:div w:id="1695228945">
      <w:bodyDiv w:val="1"/>
      <w:marLeft w:val="0"/>
      <w:marRight w:val="0"/>
      <w:marTop w:val="0"/>
      <w:marBottom w:val="0"/>
      <w:divBdr>
        <w:top w:val="none" w:sz="0" w:space="0" w:color="auto"/>
        <w:left w:val="none" w:sz="0" w:space="0" w:color="auto"/>
        <w:bottom w:val="none" w:sz="0" w:space="0" w:color="auto"/>
        <w:right w:val="none" w:sz="0" w:space="0" w:color="auto"/>
      </w:divBdr>
    </w:div>
    <w:div w:id="1822236589">
      <w:bodyDiv w:val="1"/>
      <w:marLeft w:val="0"/>
      <w:marRight w:val="0"/>
      <w:marTop w:val="0"/>
      <w:marBottom w:val="0"/>
      <w:divBdr>
        <w:top w:val="none" w:sz="0" w:space="0" w:color="auto"/>
        <w:left w:val="none" w:sz="0" w:space="0" w:color="auto"/>
        <w:bottom w:val="none" w:sz="0" w:space="0" w:color="auto"/>
        <w:right w:val="none" w:sz="0" w:space="0" w:color="auto"/>
      </w:divBdr>
    </w:div>
    <w:div w:id="1873692473">
      <w:bodyDiv w:val="1"/>
      <w:marLeft w:val="0"/>
      <w:marRight w:val="0"/>
      <w:marTop w:val="0"/>
      <w:marBottom w:val="0"/>
      <w:divBdr>
        <w:top w:val="none" w:sz="0" w:space="0" w:color="auto"/>
        <w:left w:val="none" w:sz="0" w:space="0" w:color="auto"/>
        <w:bottom w:val="none" w:sz="0" w:space="0" w:color="auto"/>
        <w:right w:val="none" w:sz="0" w:space="0" w:color="auto"/>
      </w:divBdr>
    </w:div>
    <w:div w:id="1876773238">
      <w:bodyDiv w:val="1"/>
      <w:marLeft w:val="0"/>
      <w:marRight w:val="0"/>
      <w:marTop w:val="0"/>
      <w:marBottom w:val="0"/>
      <w:divBdr>
        <w:top w:val="none" w:sz="0" w:space="0" w:color="auto"/>
        <w:left w:val="none" w:sz="0" w:space="0" w:color="auto"/>
        <w:bottom w:val="none" w:sz="0" w:space="0" w:color="auto"/>
        <w:right w:val="none" w:sz="0" w:space="0" w:color="auto"/>
      </w:divBdr>
    </w:div>
    <w:div w:id="1937904274">
      <w:bodyDiv w:val="1"/>
      <w:marLeft w:val="0"/>
      <w:marRight w:val="0"/>
      <w:marTop w:val="0"/>
      <w:marBottom w:val="0"/>
      <w:divBdr>
        <w:top w:val="none" w:sz="0" w:space="0" w:color="auto"/>
        <w:left w:val="none" w:sz="0" w:space="0" w:color="auto"/>
        <w:bottom w:val="none" w:sz="0" w:space="0" w:color="auto"/>
        <w:right w:val="none" w:sz="0" w:space="0" w:color="auto"/>
      </w:divBdr>
    </w:div>
    <w:div w:id="1940529874">
      <w:bodyDiv w:val="1"/>
      <w:marLeft w:val="0"/>
      <w:marRight w:val="0"/>
      <w:marTop w:val="0"/>
      <w:marBottom w:val="0"/>
      <w:divBdr>
        <w:top w:val="none" w:sz="0" w:space="0" w:color="auto"/>
        <w:left w:val="none" w:sz="0" w:space="0" w:color="auto"/>
        <w:bottom w:val="none" w:sz="0" w:space="0" w:color="auto"/>
        <w:right w:val="none" w:sz="0" w:space="0" w:color="auto"/>
      </w:divBdr>
    </w:div>
    <w:div w:id="2080858389">
      <w:bodyDiv w:val="1"/>
      <w:marLeft w:val="0"/>
      <w:marRight w:val="0"/>
      <w:marTop w:val="0"/>
      <w:marBottom w:val="0"/>
      <w:divBdr>
        <w:top w:val="none" w:sz="0" w:space="0" w:color="auto"/>
        <w:left w:val="none" w:sz="0" w:space="0" w:color="auto"/>
        <w:bottom w:val="none" w:sz="0" w:space="0" w:color="auto"/>
        <w:right w:val="none" w:sz="0" w:space="0" w:color="auto"/>
      </w:divBdr>
    </w:div>
    <w:div w:id="210687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sentiment-analysis-with-python-part-1-5ce19707418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edium.com/analytics-vidhya/basics-of-using-pre-trained-glove-vectors-in-python-d38905f356d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pongsakorn.jrc/%E0%B8%A3%E0%B8%B9%E0%B9%89%E0%B8%88%E0%B8%B1%E0%B8%81%E0%B8%81%E0%B8%B1%E0%B8%9A-latent-dirichlet-allocation-part-2-e61e0accaae0" TargetMode="External"/><Relationship Id="rId1" Type="http://schemas.openxmlformats.org/officeDocument/2006/relationships/numbering" Target="numbering.xml"/><Relationship Id="rId6" Type="http://schemas.openxmlformats.org/officeDocument/2006/relationships/hyperlink" Target="https://nlp.stanford.edu/IR-book/html/htmledition/tokenization-1.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medium.com/@pongsakorn.jrc/%E0%B8%A3%E0%B8%B9%E0%B9%89%E0%B8%88%E0%B8%B1%E0%B8%81%E0%B8%81%E0%B8%B1%E0%B8%9A-latent-dirichlet-allocation-part-1-2495acfcda8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owardsdatascience.com/topic-modeling-with-bert-779f7db187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14</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Komate Amphawan</dc:creator>
  <cp:keywords/>
  <dc:description/>
  <cp:lastModifiedBy>Komate Amphawan</cp:lastModifiedBy>
  <cp:revision>12</cp:revision>
  <dcterms:created xsi:type="dcterms:W3CDTF">2020-10-25T03:56:00Z</dcterms:created>
  <dcterms:modified xsi:type="dcterms:W3CDTF">2020-10-27T06:29:00Z</dcterms:modified>
</cp:coreProperties>
</file>