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номер 3</w:t>
      </w:r>
    </w:p>
    <w:p>
      <w:pPr>
        <w:pStyle w:val="Subtitle"/>
      </w:pPr>
      <w:r>
        <w:t xml:space="preserve">ПЧистовой 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Оформите отчет по предыдущей лабораторной работе с использованием синтаксиса Markdown.</w:t>
      </w:r>
    </w:p>
    <w:p>
      <w:pPr>
        <w:pStyle w:val="Compact"/>
        <w:numPr>
          <w:ilvl w:val="0"/>
          <w:numId w:val="1001"/>
        </w:numPr>
      </w:pPr>
      <w:r>
        <w:t xml:space="preserve">Готовый отчет необходимо предоставить в трех форматах: PDF, DOCX и MD. Файлы следует упаковать в архив, так как он также должен содержать скриншоты, Makefile и прочие сопутствующие материалы.</w:t>
      </w:r>
    </w:p>
    <w:bookmarkEnd w:id="21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При верстке отчета придерживайтесь следующих правил Markdown:</w:t>
      </w:r>
    </w:p>
    <w:p>
      <w:pPr>
        <w:pStyle w:val="BodyText"/>
      </w:pPr>
      <w:r>
        <w:t xml:space="preserve">Заголовки создаются символом #.</w:t>
      </w:r>
    </w:p>
    <w:p>
      <w:pPr>
        <w:pStyle w:val="BodyText"/>
      </w:pPr>
      <w:r>
        <w:t xml:space="preserve">Для выделения текста используйте двойные</w:t>
      </w:r>
      <w:r>
        <w:t xml:space="preserve"> </w:t>
      </w:r>
      <w:r>
        <w:rPr>
          <w:b/>
          <w:bCs/>
        </w:rPr>
        <w:t xml:space="preserve">жирный</w:t>
      </w:r>
      <w:r>
        <w:t xml:space="preserve">, одинарные</w:t>
      </w:r>
      <w:r>
        <w:t xml:space="preserve"> </w:t>
      </w:r>
      <w:r>
        <w:rPr>
          <w:i/>
          <w:iCs/>
        </w:rPr>
        <w:t xml:space="preserve">курсив</w:t>
      </w:r>
      <w:r>
        <w:t xml:space="preserve"> </w:t>
      </w:r>
      <w:r>
        <w:t xml:space="preserve">и тройные</w:t>
      </w:r>
      <w:r>
        <w:t xml:space="preserve"> </w:t>
      </w:r>
      <w:r>
        <w:rPr>
          <w:b/>
          <w:bCs/>
          <w:i/>
          <w:iCs/>
        </w:rPr>
        <w:t xml:space="preserve">жирный курсив</w:t>
      </w:r>
      <w:r>
        <w:t xml:space="preserve"> </w:t>
      </w:r>
      <w:r>
        <w:t xml:space="preserve">звездочки.</w:t>
      </w:r>
    </w:p>
    <w:p>
      <w:pPr>
        <w:pStyle w:val="BodyText"/>
      </w:pPr>
      <w:r>
        <w:t xml:space="preserve">Цитаты оформляются символом &gt;.</w:t>
      </w:r>
    </w:p>
    <w:p>
      <w:pPr>
        <w:pStyle w:val="BodyText"/>
      </w:pPr>
      <w:r>
        <w:t xml:space="preserve">Для списков используйте звездочки (*), дефисы (-) или нумерацию. Вложенные пункты создаются отступами.</w:t>
      </w:r>
    </w:p>
    <w:p>
      <w:pPr>
        <w:pStyle w:val="BodyText"/>
      </w:pPr>
      <w:r>
        <w:t xml:space="preserve">Ссылки имеют формат</w:t>
      </w:r>
      <w:r>
        <w:t xml:space="preserve"> </w:t>
      </w:r>
      <w:hyperlink r:id="rId22">
        <w:r>
          <w:rPr>
            <w:rStyle w:val="Hyperlink"/>
          </w:rPr>
          <w:t xml:space="preserve">текст ссылки</w:t>
        </w:r>
      </w:hyperlink>
      <w:r>
        <w:t xml:space="preserve">.</w:t>
      </w:r>
    </w:p>
    <w:p>
      <w:pPr>
        <w:pStyle w:val="BodyText"/>
      </w:pPr>
      <w:r>
        <w:t xml:space="preserve">Код можно встраивать в текст или выносить в отдельные блоки.</w:t>
      </w:r>
    </w:p>
    <w:p>
      <w:pPr>
        <w:pStyle w:val="BodyText"/>
      </w:pPr>
      <w:r>
        <w:t xml:space="preserve">Математические формулы вводятся согласно синтаксису LaTeX.</w:t>
      </w:r>
      <w:r>
        <w:t xml:space="preserve"> </w:t>
      </w:r>
      <w:r>
        <w:t xml:space="preserve">Для конвертации файлов используйте Pandoc (с расширениями pandoc-citeproc и pandoc-crossref). Примеры команд:</w:t>
      </w:r>
    </w:p>
    <w:p>
      <w:pPr>
        <w:pStyle w:val="BodyText"/>
      </w:pPr>
      <w:r>
        <w:t xml:space="preserve">pandoc README.md -o README.pdf</w:t>
      </w:r>
    </w:p>
    <w:p>
      <w:pPr>
        <w:pStyle w:val="BodyText"/>
      </w:pPr>
      <w:r>
        <w:t xml:space="preserve">pandoc README.md -o README.docx</w:t>
      </w:r>
    </w:p>
    <w:p>
      <w:pPr>
        <w:pStyle w:val="BodyText"/>
      </w:pPr>
      <w:r>
        <w:t xml:space="preserve">Для автоматизации процесса сборки подготовьте Makefile со следующим содержимым:</w:t>
      </w:r>
    </w:p>
    <w:p>
      <w:pPr>
        <w:pStyle w:val="BodyText"/>
      </w:pPr>
      <w:r>
        <w:t xml:space="preserve">FILES = $(patsubst %.md, %.docx, $(wildcard *.md))</w:t>
      </w:r>
    </w:p>
    <w:p>
      <w:pPr>
        <w:pStyle w:val="BodyText"/>
      </w:pPr>
      <w:r>
        <w:t xml:space="preserve">FILES += $(patsubst %.md, %.pdf, $(wildcard *.md)</w:t>
      </w:r>
    </w:p>
    <w:bookmarkEnd w:id="23"/>
    <w:bookmarkStart w:id="6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Заранее сделав скриншоты работы приступаю к написанию отчета по лабороторной работе номер 2. Проверяю наличие скриншотов в папке репозитория:</w:t>
      </w:r>
      <w:r>
        <w:t xml:space="preserve"> </w:t>
      </w:r>
      <w:bookmarkStart w:id="27" w:name="fig:01"/>
      <w:r>
        <w:drawing>
          <wp:inline>
            <wp:extent cx="3733800" cy="4275226"/>
            <wp:effectExtent b="0" l="0" r="0" t="0"/>
            <wp:docPr descr="“Проверка наличия скринов”" title="" id="25" name="Picture"/>
            <a:graphic>
              <a:graphicData uri="http://schemas.openxmlformats.org/drawingml/2006/picture">
                <pic:pic>
                  <pic:nvPicPr>
                    <pic:cNvPr descr="image/scr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BodyText"/>
      </w:pPr>
      <w:r>
        <w:t xml:space="preserve">открываю шаблон отчета в github.com, начинаю изменять его под себя и соответствеенно пишу отчет</w:t>
      </w:r>
      <w:r>
        <w:t xml:space="preserve"> </w:t>
      </w:r>
      <w:bookmarkStart w:id="31" w:name="fig:02"/>
      <w:r>
        <w:drawing>
          <wp:inline>
            <wp:extent cx="3733800" cy="2922838"/>
            <wp:effectExtent b="0" l="0" r="0" t="0"/>
            <wp:docPr descr="“начало написания отчета”" title="" id="29" name="Picture"/>
            <a:graphic>
              <a:graphicData uri="http://schemas.openxmlformats.org/drawingml/2006/picture">
                <pic:pic>
                  <pic:nvPicPr>
                    <pic:cNvPr descr="image/scr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t xml:space="preserve"> </w:t>
      </w:r>
      <w:r>
        <w:t xml:space="preserve">Загружаю готовый отчет на локальный репозиторий в Fedora Sway</w:t>
      </w:r>
      <w:r>
        <w:t xml:space="preserve"> </w:t>
      </w:r>
      <w:bookmarkStart w:id="35" w:name="fig:03"/>
      <w:r>
        <w:drawing>
          <wp:inline>
            <wp:extent cx="3733800" cy="524981"/>
            <wp:effectExtent b="0" l="0" r="0" t="0"/>
            <wp:docPr descr="“загрузка изменений”" title="" id="33" name="Picture"/>
            <a:graphic>
              <a:graphicData uri="http://schemas.openxmlformats.org/drawingml/2006/picture">
                <pic:pic>
                  <pic:nvPicPr>
                    <pic:cNvPr descr="image/scr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BodyText"/>
      </w:pPr>
      <w:r>
        <w:t xml:space="preserve">При попытке воспользоваться Make all вижу наличие ошибок и оставляю этот метод как не очень удобный</w:t>
      </w:r>
      <w:r>
        <w:t xml:space="preserve"> </w:t>
      </w:r>
      <w:bookmarkStart w:id="39" w:name="fig:04"/>
      <w:r>
        <w:drawing>
          <wp:inline>
            <wp:extent cx="3733800" cy="276577"/>
            <wp:effectExtent b="0" l="0" r="0" t="0"/>
            <wp:docPr descr="“make all”" title="" id="37" name="Picture"/>
            <a:graphic>
              <a:graphicData uri="http://schemas.openxmlformats.org/drawingml/2006/picture">
                <pic:pic>
                  <pic:nvPicPr>
                    <pic:cNvPr descr="image/scr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r>
        <w:t xml:space="preserve">Пытаюсь конверттировать файл с отчетом в pdf стандартным методом, но получаю ошибки и модернизирую метод под свою ситуацию</w:t>
      </w:r>
      <w:r>
        <w:t xml:space="preserve"> </w:t>
      </w:r>
      <w:bookmarkStart w:id="43" w:name="fig:05"/>
      <w:r>
        <w:drawing>
          <wp:inline>
            <wp:extent cx="3733800" cy="1511812"/>
            <wp:effectExtent b="0" l="0" r="0" t="0"/>
            <wp:docPr descr="“Попытка конвертации в pdf”" title="" id="41" name="Picture"/>
            <a:graphic>
              <a:graphicData uri="http://schemas.openxmlformats.org/drawingml/2006/picture">
                <pic:pic>
                  <pic:nvPicPr>
                    <pic:cNvPr descr="image/scr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  <w:r>
        <w:t xml:space="preserve"> </w:t>
      </w:r>
      <w:r>
        <w:t xml:space="preserve">применение модернизироноваго метода конвертации и получение корректного файла pdf</w:t>
      </w:r>
      <w:r>
        <w:t xml:space="preserve"> </w:t>
      </w:r>
      <w:bookmarkStart w:id="47" w:name="fig:06"/>
      <w:r>
        <w:drawing>
          <wp:inline>
            <wp:extent cx="3733800" cy="510605"/>
            <wp:effectExtent b="0" l="0" r="0" t="0"/>
            <wp:docPr descr="“конвертация в pdf”" title="" id="45" name="Picture"/>
            <a:graphic>
              <a:graphicData uri="http://schemas.openxmlformats.org/drawingml/2006/picture">
                <pic:pic>
                  <pic:nvPicPr>
                    <pic:cNvPr descr="image/scr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  <w:r>
        <w:t xml:space="preserve">применение стандартного метода конвертации и получение корректного файла docx</w:t>
      </w:r>
      <w:r>
        <w:t xml:space="preserve"> </w:t>
      </w:r>
      <w:bookmarkStart w:id="51" w:name="fig:07"/>
      <w:r>
        <w:drawing>
          <wp:inline>
            <wp:extent cx="3733800" cy="448266"/>
            <wp:effectExtent b="0" l="0" r="0" t="0"/>
            <wp:docPr descr="“конвертация в docx”" title="" id="49" name="Picture"/>
            <a:graphic>
              <a:graphicData uri="http://schemas.openxmlformats.org/drawingml/2006/picture">
                <pic:pic>
                  <pic:nvPicPr>
                    <pic:cNvPr descr="image/scr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r>
        <w:t xml:space="preserve">Удаляю из репоззитория неудачные попытки написания отчета или преобразование его в другой формат</w:t>
      </w:r>
      <w:r>
        <w:t xml:space="preserve"> </w:t>
      </w:r>
      <w:bookmarkStart w:id="55" w:name="fig:08"/>
      <w:r>
        <w:drawing>
          <wp:inline>
            <wp:extent cx="3733800" cy="987582"/>
            <wp:effectExtent b="0" l="0" r="0" t="0"/>
            <wp:docPr descr="“чистка репозитория”" title="" id="53" name="Picture"/>
            <a:graphic>
              <a:graphicData uri="http://schemas.openxmlformats.org/drawingml/2006/picture">
                <pic:pic>
                  <pic:nvPicPr>
                    <pic:cNvPr descr="image/scr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r>
        <w:t xml:space="preserve">загружаю финальные изменения на сервер</w:t>
      </w:r>
      <w:r>
        <w:t xml:space="preserve"> </w:t>
      </w:r>
      <w:bookmarkStart w:id="59" w:name="fig:09"/>
      <w:r>
        <w:drawing>
          <wp:inline>
            <wp:extent cx="3733800" cy="1358237"/>
            <wp:effectExtent b="0" l="0" r="0" t="0"/>
            <wp:docPr descr="“загрузка изменений”" title="" id="57" name="Picture"/>
            <a:graphic>
              <a:graphicData uri="http://schemas.openxmlformats.org/drawingml/2006/picture">
                <pic:pic>
                  <pic:nvPicPr>
                    <pic:cNvPr descr="image/scr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bookmarkEnd w:id="60"/>
    <w:bookmarkStart w:id="6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принципы оформления отчетов с импользованием языка разметки Markdown.</w:t>
      </w:r>
    </w:p>
    <w:bookmarkEnd w:id="61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2" Target="&#1080;&#1084;&#1103;_&#1092;&#1072;&#1081;&#1083;&#1072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&#1080;&#1084;&#1103;_&#1092;&#1072;&#1081;&#1083;&#1072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номер 3</dc:title>
  <dc:creator/>
  <cp:keywords/>
  <dcterms:created xsi:type="dcterms:W3CDTF">2026-03-07T03:25:01Z</dcterms:created>
  <dcterms:modified xsi:type="dcterms:W3CDTF">2026-03-07T03:25:01Z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cense">
    <vt:lpwstr>CC BY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subtitle">
    <vt:lpwstr>ПЧистовой вариант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