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D33" w:rsidRPr="009A2393" w:rsidRDefault="00D425AE">
      <w:pPr>
        <w:pStyle w:val="Ttol"/>
        <w:rPr>
          <w:sz w:val="36"/>
        </w:rPr>
      </w:pPr>
      <w:r w:rsidRPr="009A2393">
        <w:rPr>
          <w:sz w:val="36"/>
        </w:rPr>
        <w:t>SISTEMA DE ANÁLISIS DE ACCIONES</w:t>
      </w:r>
    </w:p>
    <w:p w:rsidR="00580D33" w:rsidRDefault="00D425AE" w:rsidP="009A2393">
      <w:pPr>
        <w:spacing w:after="480"/>
        <w:jc w:val="center"/>
        <w:rPr>
          <w:noProof/>
        </w:rPr>
      </w:pPr>
      <w:r>
        <w:rPr>
          <w:b/>
          <w:bCs/>
          <w:sz w:val="24"/>
          <w:szCs w:val="24"/>
        </w:rPr>
        <w:t xml:space="preserve">Versión </w:t>
      </w:r>
      <w:r w:rsidR="009A239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.1 - Score Mejorado v2.0</w:t>
      </w:r>
      <w:bookmarkStart w:id="0" w:name="_GoBack"/>
      <w:bookmarkEnd w:id="0"/>
    </w:p>
    <w:sdt>
      <w:sdtPr>
        <w:alias w:val="ÍNDICE"/>
        <w:id w:val="-1969730610"/>
      </w:sdtPr>
      <w:sdtEndPr/>
      <w:sdtContent>
        <w:p w:rsidR="00D425AE" w:rsidRDefault="00D425AE">
          <w:pPr>
            <w:pStyle w:val="I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\h \o "1-3"</w:instrText>
          </w:r>
          <w:r>
            <w:fldChar w:fldCharType="separate"/>
          </w:r>
          <w:hyperlink w:anchor="_Toc212114350" w:history="1">
            <w:r w:rsidRPr="00BF16B0">
              <w:rPr>
                <w:rStyle w:val="Enlla"/>
                <w:noProof/>
              </w:rPr>
              <w:t>1. DESCRIPCIÓN GENERAL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_Toc212114350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51" w:history="1">
            <w:r w:rsidR="00D425AE" w:rsidRPr="00BF16B0">
              <w:rPr>
                <w:rStyle w:val="Enlla"/>
                <w:noProof/>
              </w:rPr>
              <w:t>CARACTERÍSTICAS PRINCIPALES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_Toc212114351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5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352" w:history="1">
            <w:r w:rsidR="00D425AE" w:rsidRPr="00BF16B0">
              <w:rPr>
                <w:rStyle w:val="Enlla"/>
                <w:noProof/>
              </w:rPr>
              <w:t>2. ¿QUÉ HACE ESTE PROGRAMA?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_Toc212114352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6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53" w:history="1">
            <w:r w:rsidR="00D425AE" w:rsidRPr="00BF16B0">
              <w:rPr>
                <w:rStyle w:val="Enlla"/>
                <w:noProof/>
              </w:rPr>
              <w:t>OBJETIVO PRINCIPAL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_Toc212114353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6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54" w:history="1">
            <w:r w:rsidR="00D425AE" w:rsidRPr="00BF16B0">
              <w:rPr>
                <w:rStyle w:val="Enlla"/>
                <w:noProof/>
              </w:rPr>
              <w:t>FUNCIONALIDADES CLAVE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_Toc212114354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6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55" w:history="1">
            <w:r w:rsidR="00D425AE" w:rsidRPr="00BF16B0">
              <w:rPr>
                <w:rStyle w:val="Enlla"/>
                <w:noProof/>
              </w:rPr>
              <w:t>A) RECOPILACIÓN DE DATOS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_Toc212114355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6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56" w:history="1">
            <w:r w:rsidR="00D425AE" w:rsidRPr="00BF16B0">
              <w:rPr>
                <w:rStyle w:val="Enlla"/>
                <w:noProof/>
              </w:rPr>
              <w:t>B) ANÁLISIS FUNDAMENTAL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_Toc212114356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6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57" w:history="1">
            <w:r w:rsidR="00D425AE" w:rsidRPr="00BF16B0">
              <w:rPr>
                <w:rStyle w:val="Enlla"/>
                <w:noProof/>
              </w:rPr>
              <w:t>C) ANÁLISIS TÉCNICO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_Toc212114357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6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58" w:history="1">
            <w:r w:rsidR="00D425AE" w:rsidRPr="00BF16B0">
              <w:rPr>
                <w:rStyle w:val="Enlla"/>
                <w:noProof/>
              </w:rPr>
              <w:t>D) SCORING PROPIETARIO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_Toc212114358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6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359" w:history="1">
            <w:r w:rsidR="00D425AE" w:rsidRPr="00BF16B0">
              <w:rPr>
                <w:rStyle w:val="Enlla"/>
                <w:noProof/>
              </w:rPr>
              <w:t>3. MERCADOS ANALIZADOS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_Toc212114359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7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60" w:history="1">
            <w:r w:rsidR="00D425AE" w:rsidRPr="00BF16B0">
              <w:rPr>
                <w:rStyle w:val="Enlla"/>
                <w:noProof/>
              </w:rPr>
              <w:t>IBEX 35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_Toc212114360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7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61" w:history="1">
            <w:r w:rsidR="00D425AE" w:rsidRPr="00BF16B0">
              <w:rPr>
                <w:rStyle w:val="Enlla"/>
                <w:noProof/>
              </w:rPr>
              <w:t>NASDAQ TOP 25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_Toc212114361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7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62" w:history="1">
            <w:r w:rsidR="00D425AE" w:rsidRPr="00BF16B0">
              <w:rPr>
                <w:rStyle w:val="Enlla"/>
                <w:noProof/>
              </w:rPr>
              <w:t>S&amp;P 500 TOP 25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_Toc212114362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7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63" w:history="1">
            <w:r w:rsidR="00D425AE" w:rsidRPr="00BF16B0">
              <w:rPr>
                <w:rStyle w:val="Enlla"/>
                <w:noProof/>
              </w:rPr>
              <w:t>ESPAÑA MEDIUM CAP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_Toc212114363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7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364" w:history="1">
            <w:r w:rsidR="00D425AE" w:rsidRPr="00BF16B0">
              <w:rPr>
                <w:rStyle w:val="Enlla"/>
                <w:noProof/>
              </w:rPr>
              <w:t>4. ARQUITECTURA DEL SISTEMA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_Toc212114364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8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65" w:history="1">
            <w:r w:rsidR="00D425AE" w:rsidRPr="00BF16B0">
              <w:rPr>
                <w:rStyle w:val="Enlla"/>
                <w:noProof/>
              </w:rPr>
              <w:t>ESTRUCTURA DE CARPETAS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_Toc212114365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8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66" w:history="1">
            <w:r w:rsidR="00D425AE" w:rsidRPr="00BF16B0">
              <w:rPr>
                <w:rStyle w:val="Enlla"/>
                <w:noProof/>
              </w:rPr>
              <w:t>COMPONENTES PRINCIPALES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_Toc212114366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8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367" w:history="1">
            <w:r w:rsidR="00D425AE" w:rsidRPr="00BF16B0">
              <w:rPr>
                <w:rStyle w:val="Enlla"/>
                <w:noProof/>
              </w:rPr>
              <w:t>5. BASES DE DATOS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_Toc212114367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68" w:history="1">
            <w:r w:rsidR="00D425AE" w:rsidRPr="00BF16B0">
              <w:rPr>
                <w:rStyle w:val="Enlla"/>
                <w:noProof/>
              </w:rPr>
              <w:t>TECNOLOGÍA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_Toc212114368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69" w:history="1">
            <w:r w:rsidR="00D425AE" w:rsidRPr="00BF16B0">
              <w:rPr>
                <w:rStyle w:val="Enlla"/>
                <w:noProof/>
              </w:rPr>
              <w:t>UBICACIÓN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_Toc212114369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70" w:history="1">
            <w:r w:rsidR="00D425AE" w:rsidRPr="00BF16B0">
              <w:rPr>
                <w:rStyle w:val="Enlla"/>
                <w:noProof/>
              </w:rPr>
              <w:t>ESTRUCTURA DE TABLAS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_Toc212114370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71" w:history="1">
            <w:r w:rsidR="00D425AE" w:rsidRPr="00BF16B0">
              <w:rPr>
                <w:rStyle w:val="Enlla"/>
                <w:noProof/>
              </w:rPr>
              <w:t>TABLA: empresas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_Toc212114371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372" w:history="1">
            <w:r w:rsidR="00D425AE" w:rsidRPr="00BF16B0">
              <w:rPr>
                <w:rStyle w:val="Enlla"/>
                <w:noProof/>
              </w:rPr>
              <w:t>6. SISTEMA DE SCORING PROPIETARIO v2.0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_Toc212114372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73" w:history="1">
            <w:r w:rsidR="00D425AE" w:rsidRPr="00BF16B0">
              <w:rPr>
                <w:rStyle w:val="Enlla"/>
                <w:noProof/>
              </w:rPr>
              <w:t>COMPONENTES DEL SCORE (100 puntos máximo)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_Toc212114373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74" w:history="1">
            <w:r w:rsidR="00D425AE" w:rsidRPr="00BF16B0">
              <w:rPr>
                <w:rStyle w:val="Enlla"/>
                <w:noProof/>
              </w:rPr>
              <w:t>1. RENTABILIDAD ESPERADA (35 puntos)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_Toc212114374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75" w:history="1">
            <w:r w:rsidR="00D425AE" w:rsidRPr="00BF16B0">
              <w:rPr>
                <w:rStyle w:val="Enlla"/>
                <w:noProof/>
              </w:rPr>
              <w:t>2. VALORACIÓN (20 puntos)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_Toc212114375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76" w:history="1">
            <w:r w:rsidR="00D425AE" w:rsidRPr="00BF16B0">
              <w:rPr>
                <w:rStyle w:val="Enlla"/>
                <w:noProof/>
              </w:rPr>
              <w:t>3. CALIDAD FUNDAMENTAL (20 puntos)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_Toc212114376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77" w:history="1">
            <w:r w:rsidR="00D425AE" w:rsidRPr="00BF16B0">
              <w:rPr>
                <w:rStyle w:val="Enlla"/>
                <w:noProof/>
              </w:rPr>
              <w:t>4. CONFIANZA DEL MERCADO (15 puntos)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_Toc212114377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78" w:history="1">
            <w:r w:rsidR="00D425AE" w:rsidRPr="00BF16B0">
              <w:rPr>
                <w:rStyle w:val="Enlla"/>
                <w:noProof/>
              </w:rPr>
              <w:t>5. PENALIZACIONES POR RIESGO (hasta -20 puntos)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_Toc212114378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79" w:history="1">
            <w:r w:rsidR="00D425AE" w:rsidRPr="00BF16B0">
              <w:rPr>
                <w:rStyle w:val="Enlla"/>
                <w:noProof/>
              </w:rPr>
              <w:t>6. BONUS POR EXCELENCIA (hasta +10 puntos)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_Toc212114379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80" w:history="1">
            <w:r w:rsidR="00D425AE" w:rsidRPr="00BF16B0">
              <w:rPr>
                <w:rStyle w:val="Enlla"/>
                <w:noProof/>
              </w:rPr>
              <w:t>7. AJUSTES POR SECTOR (hasta +5 puntos)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_Toc212114380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81" w:history="1">
            <w:r w:rsidR="00D425AE" w:rsidRPr="00BF16B0">
              <w:rPr>
                <w:rStyle w:val="Enlla"/>
                <w:noProof/>
              </w:rPr>
              <w:t>CLASIFICACIÓN FINAL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_Toc212114381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12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382" w:history="1">
            <w:r w:rsidR="00D425AE" w:rsidRPr="00BF16B0">
              <w:rPr>
                <w:rStyle w:val="Enlla"/>
                <w:noProof/>
              </w:rPr>
              <w:t>7. INSTALACIÓN Y REQUISITOS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_Toc212114382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13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83" w:history="1">
            <w:r w:rsidR="00D425AE" w:rsidRPr="00BF16B0">
              <w:rPr>
                <w:rStyle w:val="Enlla"/>
                <w:noProof/>
              </w:rPr>
              <w:t>REQUISITOS TÉCNICOS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_Toc212114383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13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84" w:history="1">
            <w:r w:rsidR="00D425AE" w:rsidRPr="00BF16B0">
              <w:rPr>
                <w:rStyle w:val="Enlla"/>
                <w:noProof/>
              </w:rPr>
              <w:t>DEPENDENCIAS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_Toc212114384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13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85" w:history="1">
            <w:r w:rsidR="00D425AE" w:rsidRPr="00BF16B0">
              <w:rPr>
                <w:rStyle w:val="Enlla"/>
                <w:noProof/>
              </w:rPr>
              <w:t>INSTALACIÓN PASO A PASO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_Toc212114385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13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86" w:history="1">
            <w:r w:rsidR="00D425AE" w:rsidRPr="00BF16B0">
              <w:rPr>
                <w:rStyle w:val="Enlla"/>
                <w:noProof/>
              </w:rPr>
              <w:t>1. INSTALAR PYTHON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_Toc212114386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13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87" w:history="1">
            <w:r w:rsidR="00D425AE" w:rsidRPr="00BF16B0">
              <w:rPr>
                <w:rStyle w:val="Enlla"/>
                <w:noProof/>
              </w:rPr>
              <w:t>2. INSTALAR DEPENDENCIAS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_Toc212114387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13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88" w:history="1">
            <w:r w:rsidR="00D425AE" w:rsidRPr="00BF16B0">
              <w:rPr>
                <w:rStyle w:val="Enlla"/>
                <w:noProof/>
              </w:rPr>
              <w:t>3. EJECUTAR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_Toc212114388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13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389" w:history="1">
            <w:r w:rsidR="00D425AE" w:rsidRPr="00BF16B0">
              <w:rPr>
                <w:rStyle w:val="Enlla"/>
                <w:noProof/>
              </w:rPr>
              <w:t>8. CÓMO USAR LA APLICACIÓN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_Toc212114389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14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90" w:history="1">
            <w:r w:rsidR="00D425AE" w:rsidRPr="00BF16B0">
              <w:rPr>
                <w:rStyle w:val="Enlla"/>
                <w:noProof/>
              </w:rPr>
              <w:t>PRIMER USO - CONFIGURACIÓN INICIAL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_Toc212114390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14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91" w:history="1">
            <w:r w:rsidR="00D425AE" w:rsidRPr="00BF16B0">
              <w:rPr>
                <w:rStyle w:val="Enlla"/>
                <w:noProof/>
              </w:rPr>
              <w:t>PASO 1: EJECUTAR LA APLICACIÓN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_Toc212114391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14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92" w:history="1">
            <w:r w:rsidR="00D425AE" w:rsidRPr="00BF16B0">
              <w:rPr>
                <w:rStyle w:val="Enlla"/>
                <w:noProof/>
              </w:rPr>
              <w:t>PASO 2: SELECCIONAR MERCADO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_Toc212114392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14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93" w:history="1">
            <w:r w:rsidR="00D425AE" w:rsidRPr="00BF16B0">
              <w:rPr>
                <w:rStyle w:val="Enlla"/>
                <w:noProof/>
              </w:rPr>
              <w:t>PASO 3: CREAR BASE DE DATOS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_Toc212114393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14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94" w:history="1">
            <w:r w:rsidR="00D425AE" w:rsidRPr="00BF16B0">
              <w:rPr>
                <w:rStyle w:val="Enlla"/>
                <w:noProof/>
              </w:rPr>
              <w:t>PASO 4: ACTUALIZAR DATOS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_Toc212114394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14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395" w:history="1">
            <w:r w:rsidR="00D425AE" w:rsidRPr="00BF16B0">
              <w:rPr>
                <w:rStyle w:val="Enlla"/>
                <w:noProof/>
              </w:rPr>
              <w:t>PASO 5: EXPLORAR DATOS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_Toc212114395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14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96" w:history="1">
            <w:r w:rsidR="00D425AE" w:rsidRPr="00BF16B0">
              <w:rPr>
                <w:rStyle w:val="Enlla"/>
                <w:noProof/>
              </w:rPr>
              <w:t>USO DIARIO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_Toc212114396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14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397" w:history="1">
            <w:r w:rsidR="00D425AE" w:rsidRPr="00BF16B0">
              <w:rPr>
                <w:rStyle w:val="Enlla"/>
                <w:noProof/>
              </w:rPr>
              <w:t>9. PESTAÑAS Y FUNCIONALIDADES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_Toc212114397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15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98" w:history="1">
            <w:r w:rsidR="00D425AE" w:rsidRPr="00BF16B0">
              <w:rPr>
                <w:rStyle w:val="Enlla"/>
                <w:noProof/>
              </w:rPr>
              <w:t xml:space="preserve">PESTAÑA 1: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📊</w:t>
            </w:r>
            <w:r w:rsidR="00D425AE" w:rsidRPr="00BF16B0">
              <w:rPr>
                <w:rStyle w:val="Enlla"/>
                <w:noProof/>
              </w:rPr>
              <w:t xml:space="preserve"> RANKING COMPLETO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_Toc212114398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15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399" w:history="1">
            <w:r w:rsidR="00D425AE" w:rsidRPr="00BF16B0">
              <w:rPr>
                <w:rStyle w:val="Enlla"/>
                <w:noProof/>
              </w:rPr>
              <w:t xml:space="preserve">PESTAÑA 2: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🏆</w:t>
            </w:r>
            <w:r w:rsidR="00D425AE" w:rsidRPr="00BF16B0">
              <w:rPr>
                <w:rStyle w:val="Enlla"/>
                <w:noProof/>
              </w:rPr>
              <w:t xml:space="preserve"> TOP OPORTUNIDADES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_Toc212114399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15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00" w:history="1">
            <w:r w:rsidR="00D425AE" w:rsidRPr="00BF16B0">
              <w:rPr>
                <w:rStyle w:val="Enlla"/>
                <w:noProof/>
              </w:rPr>
              <w:t xml:space="preserve">PESTAÑA 3: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📈</w:t>
            </w:r>
            <w:r w:rsidR="00D425AE" w:rsidRPr="00BF16B0">
              <w:rPr>
                <w:rStyle w:val="Enlla"/>
                <w:noProof/>
              </w:rPr>
              <w:t xml:space="preserve"> ANÁLISIS POR SECTOR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_Toc212114400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15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01" w:history="1">
            <w:r w:rsidR="00D425AE" w:rsidRPr="00BF16B0">
              <w:rPr>
                <w:rStyle w:val="Enlla"/>
                <w:noProof/>
              </w:rPr>
              <w:t xml:space="preserve">PESTAÑA 4: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💎</w:t>
            </w:r>
            <w:r w:rsidR="00D425AE" w:rsidRPr="00BF16B0">
              <w:rPr>
                <w:rStyle w:val="Enlla"/>
                <w:noProof/>
              </w:rPr>
              <w:t xml:space="preserve"> MATRIZ ESTRATÉGICA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_Toc212114401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15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02" w:history="1">
            <w:r w:rsidR="00D425AE" w:rsidRPr="00BF16B0">
              <w:rPr>
                <w:rStyle w:val="Enlla"/>
                <w:noProof/>
              </w:rPr>
              <w:t xml:space="preserve">PESTAÑA 5: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📋</w:t>
            </w:r>
            <w:r w:rsidR="00D425AE" w:rsidRPr="00BF16B0">
              <w:rPr>
                <w:rStyle w:val="Enlla"/>
                <w:noProof/>
              </w:rPr>
              <w:t xml:space="preserve"> TABLA DETALLADA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_Toc212114402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15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03" w:history="1">
            <w:r w:rsidR="00D425AE" w:rsidRPr="00BF16B0">
              <w:rPr>
                <w:rStyle w:val="Enlla"/>
                <w:noProof/>
              </w:rPr>
              <w:t xml:space="preserve">PESTAÑA 6: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📉</w:t>
            </w:r>
            <w:r w:rsidR="00D425AE" w:rsidRPr="00BF16B0">
              <w:rPr>
                <w:rStyle w:val="Enlla"/>
                <w:noProof/>
              </w:rPr>
              <w:t xml:space="preserve"> GRÁFICOS TÉCNICOS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_Toc212114403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16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04" w:history="1">
            <w:r w:rsidR="00D425AE" w:rsidRPr="00BF16B0">
              <w:rPr>
                <w:rStyle w:val="Enlla"/>
                <w:noProof/>
              </w:rPr>
              <w:t xml:space="preserve">PESTAÑA 7: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📖</w:t>
            </w:r>
            <w:r w:rsidR="00D425AE" w:rsidRPr="00BF16B0">
              <w:rPr>
                <w:rStyle w:val="Enlla"/>
                <w:noProof/>
              </w:rPr>
              <w:t xml:space="preserve"> DICCIONARIO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_Toc212114404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16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405" w:history="1">
            <w:r w:rsidR="00D425AE" w:rsidRPr="00BF16B0">
              <w:rPr>
                <w:rStyle w:val="Enlla"/>
                <w:noProof/>
              </w:rPr>
              <w:t>10. SISTEMA DE FILTROS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_Toc212114405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17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06" w:history="1">
            <w:r w:rsidR="00D425AE" w:rsidRPr="00BF16B0">
              <w:rPr>
                <w:rStyle w:val="Enlla"/>
                <w:noProof/>
              </w:rPr>
              <w:t>FILTROS DISPONIBLES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_Toc212114406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17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407" w:history="1">
            <w:r w:rsidR="00D425AE" w:rsidRPr="00BF16B0">
              <w:rPr>
                <w:rStyle w:val="Enlla"/>
                <w:noProof/>
              </w:rPr>
              <w:t>11. ANÁLISIS TÉCNICO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_Toc212114407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18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08" w:history="1">
            <w:r w:rsidR="00D425AE" w:rsidRPr="00BF16B0">
              <w:rPr>
                <w:rStyle w:val="Enlla"/>
                <w:noProof/>
              </w:rPr>
              <w:t>GRÁFICO DE VELAS (CANDLESTICK)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_Toc212114408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18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09" w:history="1">
            <w:r w:rsidR="00D425AE" w:rsidRPr="00BF16B0">
              <w:rPr>
                <w:rStyle w:val="Enlla"/>
                <w:noProof/>
              </w:rPr>
              <w:t>MEDIAS MÓVILES SIMPLES (SMA)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_Toc212114409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18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10" w:history="1">
            <w:r w:rsidR="00D425AE" w:rsidRPr="00BF16B0">
              <w:rPr>
                <w:rStyle w:val="Enlla"/>
                <w:noProof/>
              </w:rPr>
              <w:t>INTERPRETACIÓN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_Toc212114410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18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11" w:history="1">
            <w:r w:rsidR="00D425AE" w:rsidRPr="00BF16B0">
              <w:rPr>
                <w:rStyle w:val="Enlla"/>
                <w:noProof/>
              </w:rPr>
              <w:t>MACD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_Toc212114411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18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412" w:history="1">
            <w:r w:rsidR="00D425AE" w:rsidRPr="00BF16B0">
              <w:rPr>
                <w:rStyle w:val="Enlla"/>
                <w:noProof/>
              </w:rPr>
              <w:t>12. EXPORTACIÓN DE DATOS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_Toc212114412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13" w:history="1">
            <w:r w:rsidR="00D425AE" w:rsidRPr="00BF16B0">
              <w:rPr>
                <w:rStyle w:val="Enlla"/>
                <w:noProof/>
              </w:rPr>
              <w:t>OPCIONES DE DESCARGA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_Toc212114413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14" w:history="1">
            <w:r w:rsidR="00D425AE" w:rsidRPr="00BF16B0">
              <w:rPr>
                <w:rStyle w:val="Enlla"/>
                <w:noProof/>
              </w:rPr>
              <w:t xml:space="preserve">1.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📥</w:t>
            </w:r>
            <w:r w:rsidR="00D425AE" w:rsidRPr="00BF16B0">
              <w:rPr>
                <w:rStyle w:val="Enlla"/>
                <w:noProof/>
              </w:rPr>
              <w:t xml:space="preserve"> COMPLETO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_Toc212114414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15" w:history="1">
            <w:r w:rsidR="00D425AE" w:rsidRPr="00BF16B0">
              <w:rPr>
                <w:rStyle w:val="Enlla"/>
                <w:noProof/>
              </w:rPr>
              <w:t xml:space="preserve">2.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🎯</w:t>
            </w:r>
            <w:r w:rsidR="00D425AE" w:rsidRPr="00BF16B0">
              <w:rPr>
                <w:rStyle w:val="Enlla"/>
                <w:noProof/>
              </w:rPr>
              <w:t xml:space="preserve"> FILTRADO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_Toc212114415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16" w:history="1">
            <w:r w:rsidR="00D425AE" w:rsidRPr="00BF16B0">
              <w:rPr>
                <w:rStyle w:val="Enlla"/>
                <w:noProof/>
              </w:rPr>
              <w:t xml:space="preserve">3. </w:t>
            </w:r>
            <w:r w:rsidR="00D425AE" w:rsidRPr="00BF16B0">
              <w:rPr>
                <w:rStyle w:val="Enlla"/>
                <w:rFonts w:ascii="Segoe UI Symbol" w:hAnsi="Segoe UI Symbol" w:cs="Segoe UI Symbol"/>
                <w:noProof/>
              </w:rPr>
              <w:t>🏆</w:t>
            </w:r>
            <w:r w:rsidR="00D425AE" w:rsidRPr="00BF16B0">
              <w:rPr>
                <w:rStyle w:val="Enlla"/>
                <w:noProof/>
              </w:rPr>
              <w:t xml:space="preserve"> TOP 10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_Toc212114416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19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417" w:history="1">
            <w:r w:rsidR="00D425AE" w:rsidRPr="00BF16B0">
              <w:rPr>
                <w:rStyle w:val="Enlla"/>
                <w:noProof/>
              </w:rPr>
              <w:t>13. SOLUCIÓN DE PROBLEMAS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_Toc212114417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18" w:history="1">
            <w:r w:rsidR="00D425AE" w:rsidRPr="00BF16B0">
              <w:rPr>
                <w:rStyle w:val="Enlla"/>
                <w:noProof/>
              </w:rPr>
              <w:t>PROBLEMA: La aplicación no arranca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_Toc212114418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19" w:history="1">
            <w:r w:rsidR="00D425AE" w:rsidRPr="00BF16B0">
              <w:rPr>
                <w:rStyle w:val="Enlla"/>
                <w:noProof/>
              </w:rPr>
              <w:t>PROBLEMA: Base de datos no se crea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_Toc212114419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20" w:history="1">
            <w:r w:rsidR="00D425AE" w:rsidRPr="00BF16B0">
              <w:rPr>
                <w:rStyle w:val="Enlla"/>
                <w:noProof/>
              </w:rPr>
              <w:t>PROBLEMA: No se pueden actualizar datos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_Toc212114420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2"/>
            <w:tabs>
              <w:tab w:val="right" w:leader="dot" w:pos="9016"/>
            </w:tabs>
            <w:rPr>
              <w:noProof/>
            </w:rPr>
          </w:pPr>
          <w:hyperlink w:anchor="_Toc212114421" w:history="1">
            <w:r w:rsidR="00D425AE" w:rsidRPr="00BF16B0">
              <w:rPr>
                <w:rStyle w:val="Enlla"/>
                <w:noProof/>
              </w:rPr>
              <w:t>PROBLEMA: La aplicación va lenta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_Toc212114421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20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422" w:history="1">
            <w:r w:rsidR="00D425AE" w:rsidRPr="00BF16B0">
              <w:rPr>
                <w:rStyle w:val="Enlla"/>
                <w:noProof/>
              </w:rPr>
              <w:t>14. PREGUNTAS FRECUENTES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_Toc212114422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23" w:history="1">
            <w:r w:rsidR="00D425AE" w:rsidRPr="00BF16B0">
              <w:rPr>
                <w:rStyle w:val="Enlla"/>
                <w:noProof/>
              </w:rPr>
              <w:t>P: ¿Con qué frecuencia debo actualizar los datos?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_Toc212114423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24" w:history="1">
            <w:r w:rsidR="00D425AE" w:rsidRPr="00BF16B0">
              <w:rPr>
                <w:rStyle w:val="Enlla"/>
                <w:noProof/>
              </w:rPr>
              <w:t>P: ¿Los datos son en tiempo real?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_Toc212114424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25" w:history="1">
            <w:r w:rsidR="00D425AE" w:rsidRPr="00BF16B0">
              <w:rPr>
                <w:rStyle w:val="Enlla"/>
                <w:noProof/>
              </w:rPr>
              <w:t>P: ¿Qué mercados puedo analizar?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_Toc212114425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26" w:history="1">
            <w:r w:rsidR="00D425AE" w:rsidRPr="00BF16B0">
              <w:rPr>
                <w:rStyle w:val="Enlla"/>
                <w:noProof/>
              </w:rPr>
              <w:t>P: ¿El Score es 100% fiable?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_Toc212114426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27" w:history="1">
            <w:r w:rsidR="00D425AE" w:rsidRPr="00BF16B0">
              <w:rPr>
                <w:rStyle w:val="Enlla"/>
                <w:noProof/>
              </w:rPr>
              <w:t>P: ¿Qué significa "Upside" negativo?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_Toc212114427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28" w:history="1">
            <w:r w:rsidR="00D425AE" w:rsidRPr="00BF16B0">
              <w:rPr>
                <w:rStyle w:val="Enlla"/>
                <w:noProof/>
              </w:rPr>
              <w:t>P: ¿Qué es mejor: alto dividendo o alto upside?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_Toc212114428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29" w:history="1">
            <w:r w:rsidR="00D425AE" w:rsidRPr="00BF16B0">
              <w:rPr>
                <w:rStyle w:val="Enlla"/>
                <w:noProof/>
              </w:rPr>
              <w:t>P: ¿Puedo usar esto para day trading?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_Toc212114429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30" w:history="1">
            <w:r w:rsidR="00D425AE" w:rsidRPr="00BF16B0">
              <w:rPr>
                <w:rStyle w:val="Enlla"/>
                <w:noProof/>
              </w:rPr>
              <w:t>P: ¿Funciona sin internet?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_Toc212114430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3"/>
            <w:tabs>
              <w:tab w:val="right" w:leader="dot" w:pos="9016"/>
            </w:tabs>
            <w:rPr>
              <w:noProof/>
            </w:rPr>
          </w:pPr>
          <w:hyperlink w:anchor="_Toc212114431" w:history="1">
            <w:r w:rsidR="00D425AE" w:rsidRPr="00BF16B0">
              <w:rPr>
                <w:rStyle w:val="Enlla"/>
                <w:noProof/>
              </w:rPr>
              <w:t>P: ¿Es legal usar Yahoo Finance?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_Toc212114431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21</w:t>
            </w:r>
            <w:r w:rsidR="00D425AE">
              <w:rPr>
                <w:noProof/>
              </w:rPr>
              <w:fldChar w:fldCharType="end"/>
            </w:r>
          </w:hyperlink>
        </w:p>
        <w:p w:rsidR="00D425AE" w:rsidRDefault="003179DA">
          <w:pPr>
            <w:pStyle w:val="IDC1"/>
            <w:tabs>
              <w:tab w:val="right" w:leader="dot" w:pos="9016"/>
            </w:tabs>
            <w:rPr>
              <w:noProof/>
            </w:rPr>
          </w:pPr>
          <w:hyperlink w:anchor="_Toc212114432" w:history="1">
            <w:r w:rsidR="00D425AE" w:rsidRPr="00BF16B0">
              <w:rPr>
                <w:rStyle w:val="Enlla"/>
                <w:noProof/>
              </w:rPr>
              <w:t>DISCLAIMER - IMPORTANTE</w:t>
            </w:r>
            <w:r w:rsidR="00D425AE">
              <w:rPr>
                <w:noProof/>
              </w:rPr>
              <w:tab/>
            </w:r>
            <w:r w:rsidR="00D425AE">
              <w:rPr>
                <w:noProof/>
              </w:rPr>
              <w:fldChar w:fldCharType="begin"/>
            </w:r>
            <w:r w:rsidR="00D425AE">
              <w:rPr>
                <w:noProof/>
              </w:rPr>
              <w:instrText xml:space="preserve"> PAGEREF _Toc212114432 \h </w:instrText>
            </w:r>
            <w:r w:rsidR="00D425AE">
              <w:rPr>
                <w:noProof/>
              </w:rPr>
            </w:r>
            <w:r w:rsidR="00D425AE">
              <w:rPr>
                <w:noProof/>
              </w:rPr>
              <w:fldChar w:fldCharType="separate"/>
            </w:r>
            <w:r w:rsidR="00D425AE">
              <w:rPr>
                <w:noProof/>
              </w:rPr>
              <w:t>22</w:t>
            </w:r>
            <w:r w:rsidR="00D425AE">
              <w:rPr>
                <w:noProof/>
              </w:rPr>
              <w:fldChar w:fldCharType="end"/>
            </w:r>
          </w:hyperlink>
        </w:p>
        <w:p w:rsidR="00580D33" w:rsidRDefault="00D425AE">
          <w:r>
            <w:fldChar w:fldCharType="end"/>
          </w:r>
        </w:p>
      </w:sdtContent>
    </w:sdt>
    <w:p w:rsidR="00580D33" w:rsidRDefault="00D425AE">
      <w:r>
        <w:br w:type="page"/>
      </w:r>
    </w:p>
    <w:p w:rsidR="00580D33" w:rsidRDefault="00D425AE">
      <w:pPr>
        <w:pStyle w:val="Ttol1"/>
      </w:pPr>
      <w:bookmarkStart w:id="1" w:name="_Toc212114350"/>
      <w:r>
        <w:lastRenderedPageBreak/>
        <w:t>1. DESCRIPCIÓN GENERAL</w:t>
      </w:r>
      <w:bookmarkEnd w:id="1"/>
    </w:p>
    <w:p w:rsidR="00580D33" w:rsidRDefault="00D425AE">
      <w:pPr>
        <w:spacing w:after="200"/>
      </w:pPr>
      <w:r>
        <w:t xml:space="preserve">Este programa es una aplicación web interactiva desarrollada con </w:t>
      </w:r>
      <w:proofErr w:type="spellStart"/>
      <w:r>
        <w:t>Streamlit</w:t>
      </w:r>
      <w:proofErr w:type="spellEnd"/>
      <w:r>
        <w:t xml:space="preserve"> que permite analizar y comparar acciones de 4 mercados bursátiles diferentes: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>IBEX 35 (España)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NASDAQ Top 25 (EE.UU. - </w:t>
      </w:r>
      <w:proofErr w:type="spellStart"/>
      <w:r>
        <w:t>Tecnología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S&amp;P 500 Top 25 (EE.UU. - </w:t>
      </w:r>
      <w:proofErr w:type="spellStart"/>
      <w:r>
        <w:t>Diversificado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España </w:t>
      </w:r>
      <w:proofErr w:type="spellStart"/>
      <w:r>
        <w:t>Medium</w:t>
      </w:r>
      <w:proofErr w:type="spellEnd"/>
      <w:r>
        <w:t xml:space="preserve"> Cap (Empresas </w:t>
      </w:r>
      <w:proofErr w:type="spellStart"/>
      <w:r>
        <w:t>medianas</w:t>
      </w:r>
      <w:proofErr w:type="spellEnd"/>
      <w:r>
        <w:t xml:space="preserve"> </w:t>
      </w:r>
      <w:proofErr w:type="spellStart"/>
      <w:r>
        <w:t>españolas</w:t>
      </w:r>
      <w:proofErr w:type="spellEnd"/>
      <w:r>
        <w:t>)</w:t>
      </w:r>
    </w:p>
    <w:p w:rsidR="00580D33" w:rsidRDefault="00D425AE">
      <w:pPr>
        <w:pStyle w:val="Ttol2"/>
      </w:pPr>
      <w:bookmarkStart w:id="2" w:name="_Toc212114351"/>
      <w:r>
        <w:t>CARACTERÍSTICAS PRINCIPALES</w:t>
      </w:r>
      <w:bookmarkEnd w:id="2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de 100 </w:t>
      </w:r>
      <w:proofErr w:type="spellStart"/>
      <w:r>
        <w:t>empresas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con </w:t>
      </w:r>
      <w:proofErr w:type="spellStart"/>
      <w:r>
        <w:t>gráficos</w:t>
      </w:r>
      <w:proofErr w:type="spellEnd"/>
      <w:r>
        <w:t xml:space="preserve"> de </w:t>
      </w:r>
      <w:proofErr w:type="spellStart"/>
      <w:r>
        <w:t>velas</w:t>
      </w:r>
      <w:proofErr w:type="spellEnd"/>
      <w:r>
        <w:t xml:space="preserve"> y MACD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Sistema de </w:t>
      </w:r>
      <w:proofErr w:type="spellStart"/>
      <w:r>
        <w:t>puntuación</w:t>
      </w:r>
      <w:proofErr w:type="spellEnd"/>
      <w:r>
        <w:t xml:space="preserve"> </w:t>
      </w:r>
      <w:proofErr w:type="spellStart"/>
      <w:r>
        <w:t>propietario</w:t>
      </w:r>
      <w:proofErr w:type="spellEnd"/>
      <w:r>
        <w:t xml:space="preserve"> (</w:t>
      </w:r>
      <w:proofErr w:type="spellStart"/>
      <w:r>
        <w:t>Score</w:t>
      </w:r>
      <w:proofErr w:type="spellEnd"/>
      <w:r>
        <w:t xml:space="preserve"> 0-100)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Comparativa por </w:t>
      </w:r>
      <w:proofErr w:type="spellStart"/>
      <w:r>
        <w:t>sectores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Matrices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 xml:space="preserve"> de </w:t>
      </w:r>
      <w:proofErr w:type="spellStart"/>
      <w:r>
        <w:t>inversión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local para </w:t>
      </w:r>
      <w:proofErr w:type="spellStart"/>
      <w:r>
        <w:t>almacenamiento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Actualización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Filtros</w:t>
      </w:r>
      <w:proofErr w:type="spellEnd"/>
      <w:r>
        <w:t xml:space="preserve"> </w:t>
      </w:r>
      <w:proofErr w:type="spellStart"/>
      <w:r>
        <w:t>avanzados</w:t>
      </w:r>
      <w:proofErr w:type="spellEnd"/>
      <w:r>
        <w:t xml:space="preserve"> </w:t>
      </w:r>
      <w:proofErr w:type="spellStart"/>
      <w:r>
        <w:t>personalizables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Exportación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a CSV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Interfaz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y moderna</w:t>
      </w:r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3" w:name="_Toc212114352"/>
      <w:r>
        <w:lastRenderedPageBreak/>
        <w:t>2. ¿QUÉ HACE ESTE PROGRAMA?</w:t>
      </w:r>
      <w:bookmarkEnd w:id="3"/>
    </w:p>
    <w:p w:rsidR="00580D33" w:rsidRDefault="00D425AE">
      <w:pPr>
        <w:pStyle w:val="Ttol2"/>
      </w:pPr>
      <w:bookmarkStart w:id="4" w:name="_Toc212114353"/>
      <w:r>
        <w:t>OBJETIVO PRINCIPAL</w:t>
      </w:r>
      <w:bookmarkEnd w:id="4"/>
    </w:p>
    <w:p w:rsidR="00580D33" w:rsidRDefault="00D425AE">
      <w:pPr>
        <w:spacing w:after="200"/>
      </w:pPr>
      <w:r>
        <w:t>Ayudar a inversores y analistas a identificar oportunidades de inversión mediante el análisis de múltiples métricas financieras y técnicas.</w:t>
      </w:r>
    </w:p>
    <w:p w:rsidR="00580D33" w:rsidRDefault="00D425AE">
      <w:pPr>
        <w:pStyle w:val="Ttol2"/>
      </w:pPr>
      <w:bookmarkStart w:id="5" w:name="_Toc212114354"/>
      <w:r>
        <w:t>FUNCIONALIDADES CLAVE</w:t>
      </w:r>
      <w:bookmarkEnd w:id="5"/>
    </w:p>
    <w:p w:rsidR="00580D33" w:rsidRDefault="00D425AE">
      <w:pPr>
        <w:pStyle w:val="Ttol3"/>
      </w:pPr>
      <w:bookmarkStart w:id="6" w:name="_Toc212114355"/>
      <w:r>
        <w:t>A) RECOPILACIÓN DE DATOS</w:t>
      </w:r>
      <w:bookmarkEnd w:id="6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Descarga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Obtiene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, </w:t>
      </w:r>
      <w:proofErr w:type="spellStart"/>
      <w:r>
        <w:t>históricos</w:t>
      </w:r>
      <w:proofErr w:type="spellEnd"/>
      <w:r>
        <w:t xml:space="preserve">, </w:t>
      </w:r>
      <w:proofErr w:type="spellStart"/>
      <w:r>
        <w:t>fundamentales</w:t>
      </w:r>
      <w:proofErr w:type="spellEnd"/>
      <w:r>
        <w:t xml:space="preserve"> y </w:t>
      </w:r>
      <w:proofErr w:type="spellStart"/>
      <w:r>
        <w:t>recomendaciones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Valida y </w:t>
      </w:r>
      <w:proofErr w:type="spellStart"/>
      <w:r>
        <w:t>corrige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sospechosos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:rsidR="00580D33" w:rsidRDefault="00D425AE">
      <w:pPr>
        <w:pStyle w:val="Ttol3"/>
      </w:pPr>
      <w:bookmarkStart w:id="7" w:name="_Toc212114356"/>
      <w:r>
        <w:t>B) ANÁLISIS FUNDAMENTAL</w:t>
      </w:r>
      <w:bookmarkEnd w:id="7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Ratios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: PE, </w:t>
      </w:r>
      <w:proofErr w:type="spellStart"/>
      <w:r>
        <w:t>Price</w:t>
      </w:r>
      <w:proofErr w:type="spellEnd"/>
      <w:r>
        <w:t>/</w:t>
      </w:r>
      <w:proofErr w:type="spellStart"/>
      <w:r>
        <w:t>Book</w:t>
      </w:r>
      <w:proofErr w:type="spellEnd"/>
      <w:r>
        <w:t>, ROE, ROA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Métricas</w:t>
      </w:r>
      <w:proofErr w:type="spellEnd"/>
      <w:r>
        <w:t xml:space="preserve"> de </w:t>
      </w:r>
      <w:proofErr w:type="spellStart"/>
      <w:r>
        <w:t>rentabilidad</w:t>
      </w:r>
      <w:proofErr w:type="spellEnd"/>
      <w:r>
        <w:t xml:space="preserve">: </w:t>
      </w:r>
      <w:proofErr w:type="spellStart"/>
      <w:r>
        <w:t>Upside</w:t>
      </w:r>
      <w:proofErr w:type="spellEnd"/>
      <w:r>
        <w:t xml:space="preserve">, </w:t>
      </w:r>
      <w:proofErr w:type="spellStart"/>
      <w:r>
        <w:t>Dividendo</w:t>
      </w:r>
      <w:proofErr w:type="spellEnd"/>
      <w:r>
        <w:t xml:space="preserve">, Total </w:t>
      </w:r>
      <w:proofErr w:type="spellStart"/>
      <w:r>
        <w:t>Return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Métricas</w:t>
      </w:r>
      <w:proofErr w:type="spellEnd"/>
      <w:r>
        <w:t xml:space="preserve"> de </w:t>
      </w:r>
      <w:proofErr w:type="spellStart"/>
      <w:r>
        <w:t>riesgo</w:t>
      </w:r>
      <w:proofErr w:type="spellEnd"/>
      <w:r>
        <w:t xml:space="preserve">: </w:t>
      </w:r>
      <w:proofErr w:type="spellStart"/>
      <w:r>
        <w:t>Volatilidad</w:t>
      </w:r>
      <w:proofErr w:type="spellEnd"/>
      <w:r>
        <w:t>, Beta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Consenso</w:t>
      </w:r>
      <w:proofErr w:type="spellEnd"/>
      <w:r>
        <w:t xml:space="preserve"> de </w:t>
      </w:r>
      <w:proofErr w:type="spellStart"/>
      <w:r>
        <w:t>analistas</w:t>
      </w:r>
      <w:proofErr w:type="spellEnd"/>
      <w:r>
        <w:t xml:space="preserve"> y </w:t>
      </w:r>
      <w:proofErr w:type="spellStart"/>
      <w:r>
        <w:t>recomendaciones</w:t>
      </w:r>
      <w:proofErr w:type="spellEnd"/>
    </w:p>
    <w:p w:rsidR="00580D33" w:rsidRDefault="00D425AE">
      <w:pPr>
        <w:pStyle w:val="Ttol3"/>
      </w:pPr>
      <w:bookmarkStart w:id="8" w:name="_Toc212114357"/>
      <w:r>
        <w:t>C) ANÁLISIS TÉCNICO</w:t>
      </w:r>
      <w:bookmarkEnd w:id="8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Gráficos</w:t>
      </w:r>
      <w:proofErr w:type="spellEnd"/>
      <w:r>
        <w:t xml:space="preserve"> de </w:t>
      </w:r>
      <w:proofErr w:type="spellStart"/>
      <w:r>
        <w:t>velas</w:t>
      </w:r>
      <w:proofErr w:type="spellEnd"/>
      <w:r>
        <w:t xml:space="preserve"> (</w:t>
      </w:r>
      <w:proofErr w:type="spellStart"/>
      <w:r>
        <w:t>Candlestick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Medias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(SMA 20 y SMA 50)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>Indicador MACD (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Divergence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Identificación</w:t>
      </w:r>
      <w:proofErr w:type="spellEnd"/>
      <w:r>
        <w:t xml:space="preserve"> de </w:t>
      </w:r>
      <w:proofErr w:type="spellStart"/>
      <w:r>
        <w:t>tendencias</w:t>
      </w:r>
      <w:proofErr w:type="spellEnd"/>
    </w:p>
    <w:p w:rsidR="00580D33" w:rsidRDefault="00D425AE">
      <w:pPr>
        <w:pStyle w:val="Ttol3"/>
      </w:pPr>
      <w:bookmarkStart w:id="9" w:name="_Toc212114358"/>
      <w:r>
        <w:t>D) SCORING PROPIETARIO</w:t>
      </w:r>
      <w:bookmarkEnd w:id="9"/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Sistema de </w:t>
      </w:r>
      <w:proofErr w:type="spellStart"/>
      <w:r>
        <w:t>puntuación</w:t>
      </w:r>
      <w:proofErr w:type="spellEnd"/>
      <w:r>
        <w:t xml:space="preserve"> 0-100 </w:t>
      </w:r>
      <w:proofErr w:type="spellStart"/>
      <w:r>
        <w:t>puntos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Evalúa</w:t>
      </w:r>
      <w:proofErr w:type="spellEnd"/>
      <w:r>
        <w:t xml:space="preserve"> 7 dimensiones: </w:t>
      </w:r>
      <w:proofErr w:type="spellStart"/>
      <w:r>
        <w:t>rentabilidad</w:t>
      </w:r>
      <w:proofErr w:type="spellEnd"/>
      <w:r>
        <w:t xml:space="preserve">, </w:t>
      </w:r>
      <w:proofErr w:type="spellStart"/>
      <w:r>
        <w:t>valoración</w:t>
      </w:r>
      <w:proofErr w:type="spellEnd"/>
      <w:r>
        <w:t xml:space="preserve">, </w:t>
      </w:r>
      <w:proofErr w:type="spellStart"/>
      <w:r>
        <w:t>calidad</w:t>
      </w:r>
      <w:proofErr w:type="spellEnd"/>
      <w:r>
        <w:t xml:space="preserve">, </w:t>
      </w:r>
      <w:proofErr w:type="spellStart"/>
      <w:r>
        <w:t>confianza</w:t>
      </w:r>
      <w:proofErr w:type="spellEnd"/>
      <w:r>
        <w:t xml:space="preserve">, </w:t>
      </w:r>
      <w:proofErr w:type="spellStart"/>
      <w:r>
        <w:t>riesgo</w:t>
      </w:r>
      <w:proofErr w:type="spellEnd"/>
      <w:r>
        <w:t xml:space="preserve">, </w:t>
      </w:r>
      <w:proofErr w:type="spellStart"/>
      <w:r>
        <w:t>excelencia</w:t>
      </w:r>
      <w:proofErr w:type="spellEnd"/>
      <w:r>
        <w:t xml:space="preserve"> y sector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Clasifica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en 7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"EXCEPCIONAL" </w:t>
      </w:r>
      <w:proofErr w:type="spellStart"/>
      <w:r>
        <w:t>hasta</w:t>
      </w:r>
      <w:proofErr w:type="spellEnd"/>
      <w:r>
        <w:t xml:space="preserve"> "EVITAR"</w:t>
      </w:r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10" w:name="_Toc212114359"/>
      <w:r>
        <w:lastRenderedPageBreak/>
        <w:t>3. MERCADOS ANALIZADOS</w:t>
      </w:r>
      <w:bookmarkEnd w:id="10"/>
    </w:p>
    <w:p w:rsidR="00580D33" w:rsidRDefault="00D425AE">
      <w:pPr>
        <w:pStyle w:val="Ttol2"/>
      </w:pPr>
      <w:bookmarkStart w:id="11" w:name="_Toc212114360"/>
      <w:r>
        <w:t>IBEX 35</w:t>
      </w:r>
      <w:bookmarkEnd w:id="11"/>
    </w:p>
    <w:p w:rsidR="00580D33" w:rsidRDefault="00D425AE">
      <w:pPr>
        <w:spacing w:after="120"/>
      </w:pPr>
      <w:r>
        <w:rPr>
          <w:b/>
          <w:bCs/>
        </w:rPr>
        <w:t xml:space="preserve">Empresas: </w:t>
      </w:r>
      <w:r>
        <w:t>35 principales empresas españolas</w:t>
      </w:r>
    </w:p>
    <w:p w:rsidR="00580D33" w:rsidRDefault="00D425AE">
      <w:pPr>
        <w:spacing w:after="120"/>
      </w:pPr>
      <w:r>
        <w:rPr>
          <w:b/>
          <w:bCs/>
        </w:rPr>
        <w:t xml:space="preserve">Base de datos: </w:t>
      </w:r>
      <w:r>
        <w:t>Ibex35.db</w:t>
      </w:r>
    </w:p>
    <w:p w:rsidR="00580D33" w:rsidRDefault="00D425AE">
      <w:pPr>
        <w:spacing w:after="120"/>
      </w:pPr>
      <w:r>
        <w:rPr>
          <w:b/>
          <w:bCs/>
        </w:rPr>
        <w:t xml:space="preserve">Sectores: </w:t>
      </w:r>
      <w:r>
        <w:t xml:space="preserve">Banca, </w:t>
      </w:r>
      <w:proofErr w:type="spellStart"/>
      <w:r>
        <w:t>Utilities</w:t>
      </w:r>
      <w:proofErr w:type="spellEnd"/>
      <w:r>
        <w:t xml:space="preserve">, Construcción, Telecomunicaciones, Energía, Transporte, </w:t>
      </w:r>
      <w:proofErr w:type="spellStart"/>
      <w:r>
        <w:t>Retail</w:t>
      </w:r>
      <w:proofErr w:type="spellEnd"/>
      <w:r>
        <w:t>, Tecnología, Farmacia, Seguros</w:t>
      </w:r>
    </w:p>
    <w:p w:rsidR="00580D33" w:rsidRDefault="00D425AE">
      <w:pPr>
        <w:spacing w:after="240"/>
      </w:pPr>
      <w:r>
        <w:rPr>
          <w:b/>
          <w:bCs/>
        </w:rPr>
        <w:t xml:space="preserve">Ejemplos: </w:t>
      </w:r>
      <w:r>
        <w:t>Inditex, Iberdrola, Banco Santander, BBVA, Telefónica, Repsol</w:t>
      </w:r>
    </w:p>
    <w:p w:rsidR="00580D33" w:rsidRDefault="00D425AE">
      <w:pPr>
        <w:pStyle w:val="Ttol2"/>
      </w:pPr>
      <w:bookmarkStart w:id="12" w:name="_Toc212114361"/>
      <w:r>
        <w:t>NASDAQ TOP 25</w:t>
      </w:r>
      <w:bookmarkEnd w:id="12"/>
    </w:p>
    <w:p w:rsidR="00580D33" w:rsidRDefault="00D425AE">
      <w:pPr>
        <w:spacing w:after="120"/>
      </w:pPr>
      <w:r>
        <w:rPr>
          <w:b/>
          <w:bCs/>
        </w:rPr>
        <w:t xml:space="preserve">Empresas: </w:t>
      </w:r>
      <w:r>
        <w:t>25 mayores empresas tecnológicas del NASDAQ</w:t>
      </w:r>
    </w:p>
    <w:p w:rsidR="00580D33" w:rsidRDefault="00D425AE">
      <w:pPr>
        <w:spacing w:after="120"/>
      </w:pPr>
      <w:r>
        <w:rPr>
          <w:b/>
          <w:bCs/>
        </w:rPr>
        <w:t xml:space="preserve">Base de datos: </w:t>
      </w:r>
      <w:r>
        <w:t>NDX25.db</w:t>
      </w:r>
    </w:p>
    <w:p w:rsidR="00580D33" w:rsidRDefault="00D425AE">
      <w:pPr>
        <w:spacing w:after="120"/>
      </w:pPr>
      <w:r>
        <w:rPr>
          <w:b/>
          <w:bCs/>
        </w:rPr>
        <w:t xml:space="preserve">Sectores: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Consumer</w:t>
      </w:r>
      <w:proofErr w:type="spellEnd"/>
      <w:r>
        <w:t xml:space="preserve">, Media, </w:t>
      </w:r>
      <w:proofErr w:type="spellStart"/>
      <w:r>
        <w:t>Healthcare</w:t>
      </w:r>
      <w:proofErr w:type="spellEnd"/>
      <w:r>
        <w:t xml:space="preserve">, </w:t>
      </w:r>
      <w:proofErr w:type="spellStart"/>
      <w:r>
        <w:t>Automotive</w:t>
      </w:r>
      <w:proofErr w:type="spellEnd"/>
    </w:p>
    <w:p w:rsidR="00580D33" w:rsidRDefault="00D425AE">
      <w:pPr>
        <w:spacing w:after="240"/>
      </w:pPr>
      <w:r>
        <w:rPr>
          <w:b/>
          <w:bCs/>
        </w:rPr>
        <w:t xml:space="preserve">Ejemplos: </w:t>
      </w:r>
      <w:r>
        <w:t>Apple, Microsoft, NVIDIA, Google, Amazon, Meta, Tesla</w:t>
      </w:r>
    </w:p>
    <w:p w:rsidR="00580D33" w:rsidRDefault="00D425AE">
      <w:pPr>
        <w:pStyle w:val="Ttol2"/>
      </w:pPr>
      <w:bookmarkStart w:id="13" w:name="_Toc212114362"/>
      <w:r>
        <w:t>S&amp;P 500 TOP 25</w:t>
      </w:r>
      <w:bookmarkEnd w:id="13"/>
    </w:p>
    <w:p w:rsidR="00580D33" w:rsidRDefault="00D425AE">
      <w:pPr>
        <w:spacing w:after="120"/>
      </w:pPr>
      <w:r>
        <w:rPr>
          <w:b/>
          <w:bCs/>
        </w:rPr>
        <w:t xml:space="preserve">Empresas: </w:t>
      </w:r>
      <w:r>
        <w:t>25 mayores empresas del S&amp;P 500</w:t>
      </w:r>
    </w:p>
    <w:p w:rsidR="00580D33" w:rsidRDefault="00D425AE">
      <w:pPr>
        <w:spacing w:after="120"/>
      </w:pPr>
      <w:r>
        <w:rPr>
          <w:b/>
          <w:bCs/>
        </w:rPr>
        <w:t xml:space="preserve">Base de datos: </w:t>
      </w:r>
      <w:r>
        <w:t>SP500_25.db</w:t>
      </w:r>
    </w:p>
    <w:p w:rsidR="00580D33" w:rsidRDefault="00D425AE">
      <w:pPr>
        <w:spacing w:after="120"/>
      </w:pPr>
      <w:r>
        <w:rPr>
          <w:b/>
          <w:bCs/>
        </w:rPr>
        <w:t xml:space="preserve">Sectores: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, </w:t>
      </w:r>
      <w:proofErr w:type="spellStart"/>
      <w:r>
        <w:t>Healthcare</w:t>
      </w:r>
      <w:proofErr w:type="spellEnd"/>
      <w:r>
        <w:t xml:space="preserve">,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Consumer</w:t>
      </w:r>
      <w:proofErr w:type="spellEnd"/>
      <w:r>
        <w:t xml:space="preserve">, </w:t>
      </w:r>
      <w:proofErr w:type="spellStart"/>
      <w:r>
        <w:t>Retail</w:t>
      </w:r>
      <w:proofErr w:type="spellEnd"/>
    </w:p>
    <w:p w:rsidR="00580D33" w:rsidRDefault="00D425AE">
      <w:pPr>
        <w:spacing w:after="240"/>
      </w:pPr>
      <w:r>
        <w:rPr>
          <w:b/>
          <w:bCs/>
        </w:rPr>
        <w:t xml:space="preserve">Ejemplos: </w:t>
      </w:r>
      <w:r>
        <w:t xml:space="preserve">Apple, Microsoft, NVIDIA, </w:t>
      </w:r>
      <w:proofErr w:type="spellStart"/>
      <w:r>
        <w:t>Berkshire</w:t>
      </w:r>
      <w:proofErr w:type="spellEnd"/>
      <w:r>
        <w:t xml:space="preserve"> </w:t>
      </w:r>
      <w:proofErr w:type="spellStart"/>
      <w:r>
        <w:t>Hathaway</w:t>
      </w:r>
      <w:proofErr w:type="spellEnd"/>
      <w:r>
        <w:t xml:space="preserve">, Visa, Exxon </w:t>
      </w:r>
      <w:proofErr w:type="spellStart"/>
      <w:r>
        <w:t>Mobil</w:t>
      </w:r>
      <w:proofErr w:type="spellEnd"/>
    </w:p>
    <w:p w:rsidR="00580D33" w:rsidRDefault="00D425AE">
      <w:pPr>
        <w:pStyle w:val="Ttol2"/>
      </w:pPr>
      <w:bookmarkStart w:id="14" w:name="_Toc212114363"/>
      <w:r>
        <w:t>ESPAÑA MEDIUM CAP</w:t>
      </w:r>
      <w:bookmarkEnd w:id="14"/>
    </w:p>
    <w:p w:rsidR="00580D33" w:rsidRDefault="00D425AE">
      <w:pPr>
        <w:spacing w:after="120"/>
      </w:pPr>
      <w:r>
        <w:rPr>
          <w:b/>
          <w:bCs/>
        </w:rPr>
        <w:t xml:space="preserve">Empresas: </w:t>
      </w:r>
      <w:r>
        <w:t>25 empresas españolas de mediana capitalización (NO en IBEX 35)</w:t>
      </w:r>
    </w:p>
    <w:p w:rsidR="00580D33" w:rsidRDefault="00D425AE">
      <w:pPr>
        <w:spacing w:after="120"/>
      </w:pPr>
      <w:r>
        <w:rPr>
          <w:b/>
          <w:bCs/>
        </w:rPr>
        <w:t xml:space="preserve">Base de datos: </w:t>
      </w:r>
      <w:proofErr w:type="spellStart"/>
      <w:r>
        <w:t>SP_CONTINUO.db</w:t>
      </w:r>
      <w:proofErr w:type="spellEnd"/>
    </w:p>
    <w:p w:rsidR="00580D33" w:rsidRDefault="00D425AE">
      <w:pPr>
        <w:spacing w:after="120"/>
      </w:pPr>
      <w:r>
        <w:rPr>
          <w:b/>
          <w:bCs/>
        </w:rPr>
        <w:t xml:space="preserve">Sectores: </w:t>
      </w:r>
      <w:proofErr w:type="spellStart"/>
      <w:r>
        <w:t>Utilities</w:t>
      </w:r>
      <w:proofErr w:type="spellEnd"/>
      <w:r>
        <w:t>, Alimentación, Automoción, Industrial, Construcción, Turismo, Servicios</w:t>
      </w:r>
    </w:p>
    <w:p w:rsidR="00580D33" w:rsidRDefault="00D425AE">
      <w:pPr>
        <w:spacing w:after="240"/>
      </w:pPr>
      <w:r>
        <w:rPr>
          <w:b/>
          <w:bCs/>
        </w:rPr>
        <w:t xml:space="preserve">Ejemplos: </w:t>
      </w:r>
      <w:r>
        <w:t xml:space="preserve">Endesa, Ebro </w:t>
      </w:r>
      <w:proofErr w:type="spellStart"/>
      <w:r>
        <w:t>Foods</w:t>
      </w:r>
      <w:proofErr w:type="spellEnd"/>
      <w:r>
        <w:t xml:space="preserve">, </w:t>
      </w:r>
      <w:proofErr w:type="spellStart"/>
      <w:r>
        <w:t>Gestamp</w:t>
      </w:r>
      <w:proofErr w:type="spellEnd"/>
      <w:r>
        <w:t xml:space="preserve">, </w:t>
      </w:r>
      <w:proofErr w:type="spellStart"/>
      <w:r>
        <w:t>Almirall</w:t>
      </w:r>
      <w:proofErr w:type="spellEnd"/>
      <w:r>
        <w:t xml:space="preserve">, </w:t>
      </w:r>
      <w:proofErr w:type="spellStart"/>
      <w:r>
        <w:t>Vidrala</w:t>
      </w:r>
      <w:proofErr w:type="spellEnd"/>
      <w:r>
        <w:t xml:space="preserve">, CIE </w:t>
      </w:r>
      <w:proofErr w:type="spellStart"/>
      <w:r>
        <w:t>Automotive</w:t>
      </w:r>
      <w:proofErr w:type="spellEnd"/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15" w:name="_Toc212114364"/>
      <w:r>
        <w:lastRenderedPageBreak/>
        <w:t>4. ARQUITECTURA DEL SISTEMA</w:t>
      </w:r>
      <w:bookmarkEnd w:id="15"/>
    </w:p>
    <w:p w:rsidR="00580D33" w:rsidRDefault="00D425AE">
      <w:pPr>
        <w:pStyle w:val="Ttol2"/>
      </w:pPr>
      <w:bookmarkStart w:id="16" w:name="_Toc212114365"/>
      <w:r>
        <w:t>ESTRUCTURA DE CARPETAS</w:t>
      </w:r>
      <w:bookmarkEnd w:id="16"/>
    </w:p>
    <w:p w:rsidR="00580D33" w:rsidRDefault="003179DA">
      <w:pPr>
        <w:spacing w:after="120"/>
      </w:pPr>
      <w:r>
        <w:t>Acciones</w:t>
      </w:r>
      <w:r w:rsidR="00D425AE">
        <w:t>/</w:t>
      </w:r>
    </w:p>
    <w:p w:rsidR="00580D33" w:rsidRDefault="00D425AE">
      <w:pPr>
        <w:spacing w:after="120"/>
      </w:pPr>
      <w:r>
        <w:rPr>
          <w:rFonts w:ascii="Courier New" w:eastAsia="Courier New" w:hAnsi="Courier New" w:cs="Courier New"/>
        </w:rPr>
        <w:t>├── Acciones_SPAIN_USA.py</w:t>
      </w:r>
    </w:p>
    <w:p w:rsidR="00580D33" w:rsidRDefault="00D425AE">
      <w:pPr>
        <w:spacing w:after="120"/>
      </w:pPr>
      <w:r>
        <w:rPr>
          <w:rFonts w:ascii="Courier New" w:eastAsia="Courier New" w:hAnsi="Courier New" w:cs="Courier New"/>
        </w:rPr>
        <w:t xml:space="preserve">├── </w:t>
      </w:r>
      <w:proofErr w:type="spellStart"/>
      <w:r>
        <w:rPr>
          <w:rFonts w:ascii="Courier New" w:eastAsia="Courier New" w:hAnsi="Courier New" w:cs="Courier New"/>
        </w:rPr>
        <w:t>dat</w:t>
      </w:r>
      <w:proofErr w:type="spellEnd"/>
      <w:r>
        <w:rPr>
          <w:rFonts w:ascii="Courier New" w:eastAsia="Courier New" w:hAnsi="Courier New" w:cs="Courier New"/>
        </w:rPr>
        <w:t>/</w:t>
      </w:r>
    </w:p>
    <w:p w:rsidR="00580D33" w:rsidRDefault="00D425AE">
      <w:pPr>
        <w:spacing w:after="120"/>
      </w:pPr>
      <w:r>
        <w:rPr>
          <w:rFonts w:ascii="Courier New" w:eastAsia="Courier New" w:hAnsi="Courier New" w:cs="Courier New"/>
        </w:rPr>
        <w:t>│   ├── Ibex35.db</w:t>
      </w:r>
    </w:p>
    <w:p w:rsidR="00580D33" w:rsidRDefault="00D425AE">
      <w:pPr>
        <w:spacing w:after="120"/>
      </w:pPr>
      <w:r>
        <w:rPr>
          <w:rFonts w:ascii="Courier New" w:eastAsia="Courier New" w:hAnsi="Courier New" w:cs="Courier New"/>
        </w:rPr>
        <w:t>│   ├── NDX25.db</w:t>
      </w:r>
    </w:p>
    <w:p w:rsidR="00580D33" w:rsidRDefault="00D425AE">
      <w:pPr>
        <w:spacing w:after="120"/>
      </w:pPr>
      <w:r>
        <w:rPr>
          <w:rFonts w:ascii="Courier New" w:eastAsia="Courier New" w:hAnsi="Courier New" w:cs="Courier New"/>
        </w:rPr>
        <w:t>│   ├── SP500_25.db</w:t>
      </w:r>
    </w:p>
    <w:p w:rsidR="00580D33" w:rsidRDefault="00D425AE">
      <w:pPr>
        <w:spacing w:after="120"/>
      </w:pPr>
      <w:r>
        <w:rPr>
          <w:rFonts w:ascii="Courier New" w:eastAsia="Courier New" w:hAnsi="Courier New" w:cs="Courier New"/>
        </w:rPr>
        <w:t xml:space="preserve">│   └── </w:t>
      </w:r>
      <w:proofErr w:type="spellStart"/>
      <w:r>
        <w:rPr>
          <w:rFonts w:ascii="Courier New" w:eastAsia="Courier New" w:hAnsi="Courier New" w:cs="Courier New"/>
        </w:rPr>
        <w:t>SP_CONTINUO.db</w:t>
      </w:r>
      <w:proofErr w:type="spellEnd"/>
    </w:p>
    <w:p w:rsidR="00580D33" w:rsidRDefault="00D425AE">
      <w:pPr>
        <w:spacing w:after="240"/>
      </w:pPr>
      <w:r>
        <w:rPr>
          <w:rFonts w:ascii="Courier New" w:eastAsia="Courier New" w:hAnsi="Courier New" w:cs="Courier New"/>
        </w:rPr>
        <w:t>└── README.txt</w:t>
      </w:r>
    </w:p>
    <w:p w:rsidR="00580D33" w:rsidRDefault="00D425AE">
      <w:pPr>
        <w:pStyle w:val="Ttol2"/>
      </w:pPr>
      <w:bookmarkStart w:id="17" w:name="_Toc212114366"/>
      <w:r>
        <w:t>COMPONENTES PRINCIPALES</w:t>
      </w:r>
      <w:bookmarkEnd w:id="17"/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CONFIGURACIÓN (Líneas 1-250)</w:t>
      </w:r>
    </w:p>
    <w:p w:rsidR="00580D33" w:rsidRDefault="00D425AE">
      <w:pPr>
        <w:spacing w:after="120"/>
      </w:pPr>
      <w:r>
        <w:t>Definición de símbolos de cada mercado, mapeo de sectores y configuración de rutas portables.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SISTEMA DE SCORING (Líneas 250-470)</w:t>
      </w:r>
    </w:p>
    <w:p w:rsidR="00580D33" w:rsidRDefault="00D425AE">
      <w:pPr>
        <w:spacing w:after="120"/>
      </w:pPr>
      <w:r>
        <w:t>Algoritmo de puntuación mejorado v2.0, clasificación de empresas y ajustes por sector.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GESTIÓN DE BASES DE DATOS (Líneas 470-830)</w:t>
      </w:r>
    </w:p>
    <w:p w:rsidR="00580D33" w:rsidRDefault="00D425AE">
      <w:pPr>
        <w:spacing w:after="120"/>
      </w:pPr>
      <w:r>
        <w:t xml:space="preserve">Creación y mantenimiento de </w:t>
      </w:r>
      <w:proofErr w:type="spellStart"/>
      <w:r>
        <w:t>BDs</w:t>
      </w:r>
      <w:proofErr w:type="spellEnd"/>
      <w:r>
        <w:t>, inserción y consulta de datos, validación y limpieza.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OBTENCIÓN DE DATOS (Líneas 830-980)</w:t>
      </w:r>
    </w:p>
    <w:p w:rsidR="00580D33" w:rsidRDefault="00D425AE">
      <w:pPr>
        <w:spacing w:after="120"/>
      </w:pPr>
      <w:r>
        <w:t xml:space="preserve">Integración con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, validación y corrección de datos, cálculo de métricas derivadas.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INTERFAZ DE USUARIO (Líneas 980-2000)</w:t>
      </w:r>
    </w:p>
    <w:p w:rsidR="00580D33" w:rsidRDefault="00D425AE">
      <w:pPr>
        <w:spacing w:after="240"/>
      </w:pPr>
      <w:r>
        <w:t xml:space="preserve">Configuración de </w:t>
      </w:r>
      <w:proofErr w:type="spellStart"/>
      <w:r>
        <w:t>Streamlit</w:t>
      </w:r>
      <w:proofErr w:type="spellEnd"/>
      <w:r>
        <w:t>, gestión de filtros, generación de gráficos y exportación de datos.</w:t>
      </w:r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18" w:name="_Toc212114367"/>
      <w:r>
        <w:lastRenderedPageBreak/>
        <w:t>5. BASES DE DATOS</w:t>
      </w:r>
      <w:bookmarkEnd w:id="18"/>
    </w:p>
    <w:p w:rsidR="00580D33" w:rsidRDefault="00D425AE">
      <w:pPr>
        <w:pStyle w:val="Ttol2"/>
      </w:pPr>
      <w:bookmarkStart w:id="19" w:name="_Toc212114368"/>
      <w:r>
        <w:t>TECNOLOGÍA</w:t>
      </w:r>
      <w:bookmarkEnd w:id="19"/>
    </w:p>
    <w:p w:rsidR="00580D33" w:rsidRDefault="00D425AE">
      <w:pPr>
        <w:spacing w:after="240"/>
      </w:pPr>
      <w:r>
        <w:t>SQLite3 - Base de datos relacional ligera y sin servidor</w:t>
      </w:r>
    </w:p>
    <w:p w:rsidR="00580D33" w:rsidRDefault="00D425AE">
      <w:pPr>
        <w:pStyle w:val="Ttol2"/>
      </w:pPr>
      <w:bookmarkStart w:id="20" w:name="_Toc212114369"/>
      <w:r>
        <w:t>UBICACIÓN</w:t>
      </w:r>
      <w:bookmarkEnd w:id="20"/>
    </w:p>
    <w:p w:rsidR="00580D33" w:rsidRDefault="00D425AE">
      <w:pPr>
        <w:spacing w:after="120"/>
      </w:pPr>
      <w:r>
        <w:rPr>
          <w:b/>
          <w:bCs/>
        </w:rPr>
        <w:t>Carpeta</w:t>
      </w:r>
      <w:proofErr w:type="gramStart"/>
      <w:r>
        <w:rPr>
          <w:b/>
          <w:bCs/>
        </w:rPr>
        <w:t xml:space="preserve">: </w:t>
      </w:r>
      <w:r>
        <w:t>.</w:t>
      </w:r>
      <w:proofErr w:type="gramEnd"/>
      <w:r>
        <w:t>/</w:t>
      </w:r>
      <w:proofErr w:type="spellStart"/>
      <w:r>
        <w:t>dat</w:t>
      </w:r>
      <w:proofErr w:type="spellEnd"/>
      <w:r>
        <w:t>/</w:t>
      </w:r>
    </w:p>
    <w:p w:rsidR="00580D33" w:rsidRDefault="00D425AE">
      <w:pPr>
        <w:spacing w:after="240"/>
      </w:pPr>
      <w:r>
        <w:rPr>
          <w:b/>
          <w:bCs/>
        </w:rPr>
        <w:t xml:space="preserve">Archivos: </w:t>
      </w:r>
      <w:r>
        <w:t xml:space="preserve">Ibex35.db, NDX25.db, SP500_25.db, </w:t>
      </w:r>
      <w:proofErr w:type="spellStart"/>
      <w:r>
        <w:t>SP_CONTINUO.db</w:t>
      </w:r>
      <w:proofErr w:type="spellEnd"/>
    </w:p>
    <w:p w:rsidR="00580D33" w:rsidRDefault="00D425AE">
      <w:pPr>
        <w:pStyle w:val="Ttol2"/>
      </w:pPr>
      <w:bookmarkStart w:id="21" w:name="_Toc212114370"/>
      <w:r>
        <w:t>ESTRUCTURA DE TABLAS</w:t>
      </w:r>
      <w:bookmarkEnd w:id="21"/>
    </w:p>
    <w:p w:rsidR="00580D33" w:rsidRDefault="00D425AE">
      <w:pPr>
        <w:pStyle w:val="Ttol3"/>
      </w:pPr>
      <w:bookmarkStart w:id="22" w:name="_Toc212114371"/>
      <w:r>
        <w:t xml:space="preserve">TABLA: </w:t>
      </w:r>
      <w:proofErr w:type="spellStart"/>
      <w:r>
        <w:t>empresas</w:t>
      </w:r>
      <w:bookmarkEnd w:id="22"/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80D33">
        <w:trPr>
          <w:tblHeader/>
        </w:trPr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1976D2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Campo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1976D2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Tipo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1976D2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Descripción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roofErr w:type="spellStart"/>
            <w:r>
              <w:rPr>
                <w:rFonts w:ascii="Courier New" w:eastAsia="Courier New" w:hAnsi="Courier New" w:cs="Courier New"/>
              </w:rPr>
              <w:t>ticker</w:t>
            </w:r>
            <w:proofErr w:type="spellEnd"/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TEXT PRIMARY KEY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Símbolo bursátil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rPr>
                <w:rFonts w:ascii="Courier New" w:eastAsia="Courier New" w:hAnsi="Courier New" w:cs="Courier New"/>
              </w:rPr>
              <w:t>empresa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TEXT NOT NULL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Nombre empresa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rPr>
                <w:rFonts w:ascii="Courier New" w:eastAsia="Courier New" w:hAnsi="Courier New" w:cs="Courier New"/>
              </w:rPr>
              <w:t>sector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TEXT NOT NULL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Sector/industria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rPr>
                <w:rFonts w:ascii="Courier New" w:eastAsia="Courier New" w:hAnsi="Courier New" w:cs="Courier New"/>
              </w:rPr>
              <w:t>mercado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TEXT NOT NULL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Mercado origen</w:t>
            </w:r>
          </w:p>
        </w:tc>
      </w:tr>
    </w:tbl>
    <w:p w:rsidR="00580D33" w:rsidRDefault="00D425AE">
      <w:r>
        <w:br w:type="page"/>
      </w:r>
    </w:p>
    <w:p w:rsidR="00580D33" w:rsidRDefault="00D425AE">
      <w:pPr>
        <w:pStyle w:val="Ttol1"/>
      </w:pPr>
      <w:bookmarkStart w:id="23" w:name="_Toc212114372"/>
      <w:r>
        <w:lastRenderedPageBreak/>
        <w:t>6. SISTEMA DE SCORING PROPIETARIO v2.0</w:t>
      </w:r>
      <w:bookmarkEnd w:id="23"/>
    </w:p>
    <w:p w:rsidR="00580D33" w:rsidRDefault="00D425AE">
      <w:pPr>
        <w:spacing w:after="240"/>
      </w:pPr>
      <w:r>
        <w:t>El Score es una puntuación de 0 a 100 que evalúa la calidad de la oportunidad de inversión. Combina múltiples factores:</w:t>
      </w:r>
    </w:p>
    <w:p w:rsidR="00580D33" w:rsidRDefault="00D425AE">
      <w:pPr>
        <w:pStyle w:val="Ttol2"/>
      </w:pPr>
      <w:bookmarkStart w:id="24" w:name="_Toc212114373"/>
      <w:r>
        <w:t xml:space="preserve">COMPONENTES DEL SCORE (100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máximo</w:t>
      </w:r>
      <w:proofErr w:type="spellEnd"/>
      <w:r>
        <w:t>)</w:t>
      </w:r>
      <w:bookmarkEnd w:id="24"/>
    </w:p>
    <w:p w:rsidR="00580D33" w:rsidRDefault="00D425AE">
      <w:pPr>
        <w:pStyle w:val="Ttol3"/>
      </w:pPr>
      <w:bookmarkStart w:id="25" w:name="_Toc212114374"/>
      <w:r>
        <w:t xml:space="preserve">1. RENTABILIDAD ESPERADA (35 </w:t>
      </w:r>
      <w:proofErr w:type="spellStart"/>
      <w:r>
        <w:t>puntos</w:t>
      </w:r>
      <w:proofErr w:type="spellEnd"/>
      <w:r>
        <w:t>)</w:t>
      </w:r>
      <w:bookmarkEnd w:id="25"/>
    </w:p>
    <w:p w:rsidR="00580D33" w:rsidRDefault="00D425AE">
      <w:pPr>
        <w:spacing w:after="120"/>
      </w:pPr>
      <w:r>
        <w:rPr>
          <w:b/>
          <w:bCs/>
        </w:rPr>
        <w:t xml:space="preserve">A) </w:t>
      </w:r>
      <w:proofErr w:type="spellStart"/>
      <w:r>
        <w:rPr>
          <w:b/>
          <w:bCs/>
        </w:rPr>
        <w:t>Upside</w:t>
      </w:r>
      <w:proofErr w:type="spellEnd"/>
      <w:r>
        <w:rPr>
          <w:b/>
          <w:bCs/>
        </w:rPr>
        <w:t xml:space="preserve"> (0-20 puntos)</w:t>
      </w:r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≥25%: 20 </w:t>
      </w:r>
      <w:proofErr w:type="spellStart"/>
      <w:r>
        <w:t>pts</w:t>
      </w:r>
      <w:proofErr w:type="spellEnd"/>
      <w:r>
        <w:t xml:space="preserve"> | 20-25%: 18 </w:t>
      </w:r>
      <w:proofErr w:type="spellStart"/>
      <w:r>
        <w:t>pts</w:t>
      </w:r>
      <w:proofErr w:type="spellEnd"/>
      <w:r>
        <w:t xml:space="preserve"> | 15-20%: 15 </w:t>
      </w:r>
      <w:proofErr w:type="spellStart"/>
      <w:r>
        <w:t>pts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10-15%: 12 </w:t>
      </w:r>
      <w:proofErr w:type="spellStart"/>
      <w:r>
        <w:t>pts</w:t>
      </w:r>
      <w:proofErr w:type="spellEnd"/>
      <w:r>
        <w:t xml:space="preserve"> | 5-10%: 8 </w:t>
      </w:r>
      <w:proofErr w:type="spellStart"/>
      <w:r>
        <w:t>pts</w:t>
      </w:r>
      <w:proofErr w:type="spellEnd"/>
      <w:r>
        <w:t xml:space="preserve"> | 0-5%: 4 </w:t>
      </w:r>
      <w:proofErr w:type="spellStart"/>
      <w:r>
        <w:t>pts</w:t>
      </w:r>
      <w:proofErr w:type="spellEnd"/>
    </w:p>
    <w:p w:rsidR="00580D33" w:rsidRDefault="00D425AE">
      <w:pPr>
        <w:spacing w:after="120"/>
      </w:pPr>
      <w:r>
        <w:rPr>
          <w:b/>
          <w:bCs/>
        </w:rPr>
        <w:t xml:space="preserve">B) </w:t>
      </w:r>
      <w:proofErr w:type="spellStart"/>
      <w:r>
        <w:rPr>
          <w:b/>
          <w:bCs/>
        </w:rPr>
        <w:t>Dividend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Yield</w:t>
      </w:r>
      <w:proofErr w:type="spellEnd"/>
      <w:r>
        <w:rPr>
          <w:b/>
          <w:bCs/>
        </w:rPr>
        <w:t xml:space="preserve"> (0-15 puntos)</w:t>
      </w:r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≥7%: 15 </w:t>
      </w:r>
      <w:proofErr w:type="spellStart"/>
      <w:r>
        <w:t>pts</w:t>
      </w:r>
      <w:proofErr w:type="spellEnd"/>
      <w:r>
        <w:t xml:space="preserve"> | 5-7%: 13 </w:t>
      </w:r>
      <w:proofErr w:type="spellStart"/>
      <w:r>
        <w:t>pts</w:t>
      </w:r>
      <w:proofErr w:type="spellEnd"/>
      <w:r>
        <w:t xml:space="preserve"> | 4-5%: 11 </w:t>
      </w:r>
      <w:proofErr w:type="spellStart"/>
      <w:r>
        <w:t>pts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3-4%: 8 </w:t>
      </w:r>
      <w:proofErr w:type="spellStart"/>
      <w:r>
        <w:t>pts</w:t>
      </w:r>
      <w:proofErr w:type="spellEnd"/>
      <w:r>
        <w:t xml:space="preserve"> | 2-3%: 5 </w:t>
      </w:r>
      <w:proofErr w:type="spellStart"/>
      <w:r>
        <w:t>pts</w:t>
      </w:r>
      <w:proofErr w:type="spellEnd"/>
      <w:r>
        <w:t xml:space="preserve"> | 1-2%: 3 </w:t>
      </w:r>
      <w:proofErr w:type="spellStart"/>
      <w:r>
        <w:t>pts</w:t>
      </w:r>
      <w:proofErr w:type="spellEnd"/>
    </w:p>
    <w:p w:rsidR="00580D33" w:rsidRDefault="00D425AE">
      <w:pPr>
        <w:pStyle w:val="Ttol3"/>
      </w:pPr>
      <w:bookmarkStart w:id="26" w:name="_Toc212114375"/>
      <w:r>
        <w:t xml:space="preserve">2. VALORACIÓN (20 </w:t>
      </w:r>
      <w:proofErr w:type="spellStart"/>
      <w:r>
        <w:t>puntos</w:t>
      </w:r>
      <w:proofErr w:type="spellEnd"/>
      <w:r>
        <w:t>)</w:t>
      </w:r>
      <w:bookmarkEnd w:id="26"/>
    </w:p>
    <w:p w:rsidR="00580D33" w:rsidRDefault="00D425AE">
      <w:pPr>
        <w:spacing w:after="120"/>
      </w:pPr>
      <w:r>
        <w:rPr>
          <w:b/>
          <w:bCs/>
        </w:rPr>
        <w:t>A) PE Ratio (0-15 puntos)</w:t>
      </w:r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&lt;10: 15 </w:t>
      </w:r>
      <w:proofErr w:type="spellStart"/>
      <w:r>
        <w:t>pts</w:t>
      </w:r>
      <w:proofErr w:type="spellEnd"/>
      <w:r>
        <w:t xml:space="preserve"> | 10-12: 13 </w:t>
      </w:r>
      <w:proofErr w:type="spellStart"/>
      <w:r>
        <w:t>pts</w:t>
      </w:r>
      <w:proofErr w:type="spellEnd"/>
      <w:r>
        <w:t xml:space="preserve"> | 12-15: 11 </w:t>
      </w:r>
      <w:proofErr w:type="spellStart"/>
      <w:r>
        <w:t>pts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15-18: 8 </w:t>
      </w:r>
      <w:proofErr w:type="spellStart"/>
      <w:r>
        <w:t>pts</w:t>
      </w:r>
      <w:proofErr w:type="spellEnd"/>
      <w:r>
        <w:t xml:space="preserve"> | 18-22: 5 </w:t>
      </w:r>
      <w:proofErr w:type="spellStart"/>
      <w:r>
        <w:t>pts</w:t>
      </w:r>
      <w:proofErr w:type="spellEnd"/>
      <w:r>
        <w:t xml:space="preserve"> | 22-30: 2 </w:t>
      </w:r>
      <w:proofErr w:type="spellStart"/>
      <w:r>
        <w:t>pts</w:t>
      </w:r>
      <w:proofErr w:type="spellEnd"/>
    </w:p>
    <w:p w:rsidR="00580D33" w:rsidRDefault="00D425AE">
      <w:pPr>
        <w:spacing w:after="120"/>
      </w:pPr>
      <w:r>
        <w:rPr>
          <w:b/>
          <w:bCs/>
        </w:rPr>
        <w:t>B) Price/Book (0-5 puntos)</w:t>
      </w:r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&lt;1: 5 </w:t>
      </w:r>
      <w:proofErr w:type="spellStart"/>
      <w:r>
        <w:t>pts</w:t>
      </w:r>
      <w:proofErr w:type="spellEnd"/>
      <w:r>
        <w:t xml:space="preserve"> | 1-2: 4 </w:t>
      </w:r>
      <w:proofErr w:type="spellStart"/>
      <w:r>
        <w:t>pts</w:t>
      </w:r>
      <w:proofErr w:type="spellEnd"/>
      <w:r>
        <w:t xml:space="preserve"> | 2-3: 3 </w:t>
      </w:r>
      <w:proofErr w:type="spellStart"/>
      <w:r>
        <w:t>pts</w:t>
      </w:r>
      <w:proofErr w:type="spellEnd"/>
      <w:r>
        <w:t xml:space="preserve"> | 3-5: 2 </w:t>
      </w:r>
      <w:proofErr w:type="spellStart"/>
      <w:r>
        <w:t>pts</w:t>
      </w:r>
      <w:proofErr w:type="spellEnd"/>
    </w:p>
    <w:p w:rsidR="00580D33" w:rsidRDefault="00D425AE">
      <w:pPr>
        <w:pStyle w:val="Ttol3"/>
      </w:pPr>
      <w:bookmarkStart w:id="27" w:name="_Toc212114376"/>
      <w:r>
        <w:t xml:space="preserve">3. CALIDAD FUNDAMENTAL (20 </w:t>
      </w:r>
      <w:proofErr w:type="spellStart"/>
      <w:r>
        <w:t>puntos</w:t>
      </w:r>
      <w:proofErr w:type="spellEnd"/>
      <w:r>
        <w:t>)</w:t>
      </w:r>
      <w:bookmarkEnd w:id="27"/>
    </w:p>
    <w:p w:rsidR="00580D33" w:rsidRDefault="00D425AE">
      <w:pPr>
        <w:spacing w:after="120"/>
      </w:pPr>
      <w:r>
        <w:rPr>
          <w:b/>
          <w:bCs/>
        </w:rPr>
        <w:t>A) ROE (0-10 puntos)</w:t>
      </w:r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≥25%: 10 </w:t>
      </w:r>
      <w:proofErr w:type="spellStart"/>
      <w:r>
        <w:t>pts</w:t>
      </w:r>
      <w:proofErr w:type="spellEnd"/>
      <w:r>
        <w:t xml:space="preserve"> | 20-25%: 9 </w:t>
      </w:r>
      <w:proofErr w:type="spellStart"/>
      <w:r>
        <w:t>pts</w:t>
      </w:r>
      <w:proofErr w:type="spellEnd"/>
      <w:r>
        <w:t xml:space="preserve"> | 15-20%: 7 </w:t>
      </w:r>
      <w:proofErr w:type="spellStart"/>
      <w:r>
        <w:t>pts</w:t>
      </w:r>
      <w:proofErr w:type="spellEnd"/>
    </w:p>
    <w:p w:rsidR="00580D33" w:rsidRDefault="00D425AE">
      <w:pPr>
        <w:spacing w:after="120"/>
      </w:pPr>
      <w:r>
        <w:rPr>
          <w:b/>
          <w:bCs/>
        </w:rPr>
        <w:t xml:space="preserve">B) </w:t>
      </w:r>
      <w:proofErr w:type="spellStart"/>
      <w:r>
        <w:rPr>
          <w:b/>
          <w:bCs/>
        </w:rPr>
        <w:t>Revenue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Growth</w:t>
      </w:r>
      <w:proofErr w:type="spellEnd"/>
      <w:r>
        <w:rPr>
          <w:b/>
          <w:bCs/>
        </w:rPr>
        <w:t xml:space="preserve"> (0-5 puntos)</w:t>
      </w:r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≥20%: 5 </w:t>
      </w:r>
      <w:proofErr w:type="spellStart"/>
      <w:r>
        <w:t>pts</w:t>
      </w:r>
      <w:proofErr w:type="spellEnd"/>
      <w:r>
        <w:t xml:space="preserve"> | 15-20%: 4 </w:t>
      </w:r>
      <w:proofErr w:type="spellStart"/>
      <w:r>
        <w:t>pts</w:t>
      </w:r>
      <w:proofErr w:type="spellEnd"/>
      <w:r>
        <w:t xml:space="preserve"> | 10-15%: 3 </w:t>
      </w:r>
      <w:proofErr w:type="spellStart"/>
      <w:r>
        <w:t>pts</w:t>
      </w:r>
      <w:proofErr w:type="spellEnd"/>
    </w:p>
    <w:p w:rsidR="00580D33" w:rsidRDefault="00D425AE">
      <w:pPr>
        <w:spacing w:after="120"/>
      </w:pPr>
      <w:r>
        <w:rPr>
          <w:b/>
          <w:bCs/>
        </w:rPr>
        <w:t>C) ROA (0-5 puntos)</w:t>
      </w:r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≥15%: 5 </w:t>
      </w:r>
      <w:proofErr w:type="spellStart"/>
      <w:r>
        <w:t>pts</w:t>
      </w:r>
      <w:proofErr w:type="spellEnd"/>
      <w:r>
        <w:t xml:space="preserve"> | 10-15%: 4 </w:t>
      </w:r>
      <w:proofErr w:type="spellStart"/>
      <w:r>
        <w:t>pts</w:t>
      </w:r>
      <w:proofErr w:type="spellEnd"/>
      <w:r>
        <w:t xml:space="preserve"> | 7-10%: 3 </w:t>
      </w:r>
      <w:proofErr w:type="spellStart"/>
      <w:r>
        <w:t>pts</w:t>
      </w:r>
      <w:proofErr w:type="spellEnd"/>
    </w:p>
    <w:p w:rsidR="00580D33" w:rsidRDefault="00D425AE">
      <w:pPr>
        <w:pStyle w:val="Ttol3"/>
      </w:pPr>
      <w:bookmarkStart w:id="28" w:name="_Toc212114377"/>
      <w:r>
        <w:t xml:space="preserve">4. CONFIANZA DEL MERCADO (15 </w:t>
      </w:r>
      <w:proofErr w:type="spellStart"/>
      <w:r>
        <w:t>puntos</w:t>
      </w:r>
      <w:proofErr w:type="spellEnd"/>
      <w:r>
        <w:t>)</w:t>
      </w:r>
      <w:bookmarkEnd w:id="28"/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Número </w:t>
      </w:r>
      <w:proofErr w:type="spellStart"/>
      <w:r>
        <w:t>Analistas</w:t>
      </w:r>
      <w:proofErr w:type="spellEnd"/>
      <w:r>
        <w:t xml:space="preserve"> (0-10 </w:t>
      </w:r>
      <w:proofErr w:type="spellStart"/>
      <w:r>
        <w:t>pts</w:t>
      </w:r>
      <w:proofErr w:type="spellEnd"/>
      <w:r>
        <w:t xml:space="preserve">): ≥20: 10 </w:t>
      </w:r>
      <w:proofErr w:type="spellStart"/>
      <w:r>
        <w:t>pts</w:t>
      </w:r>
      <w:proofErr w:type="spellEnd"/>
      <w:r>
        <w:t xml:space="preserve"> | 15-20: 9 </w:t>
      </w:r>
      <w:proofErr w:type="spellStart"/>
      <w:r>
        <w:t>pts</w:t>
      </w:r>
      <w:proofErr w:type="spellEnd"/>
      <w:r>
        <w:t xml:space="preserve"> | 10-15: 7 </w:t>
      </w:r>
      <w:proofErr w:type="spellStart"/>
      <w:r>
        <w:t>pts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Recomendación</w:t>
      </w:r>
      <w:proofErr w:type="spellEnd"/>
      <w:r>
        <w:t xml:space="preserve"> (0-5 </w:t>
      </w:r>
      <w:proofErr w:type="spellStart"/>
      <w:r>
        <w:t>pts</w:t>
      </w:r>
      <w:proofErr w:type="spellEnd"/>
      <w:r>
        <w:t xml:space="preserve">): </w:t>
      </w:r>
      <w:proofErr w:type="spellStart"/>
      <w:r>
        <w:t>strong_buy</w:t>
      </w:r>
      <w:proofErr w:type="spellEnd"/>
      <w:r>
        <w:t xml:space="preserve">: 5 | </w:t>
      </w:r>
      <w:proofErr w:type="spellStart"/>
      <w:r>
        <w:t>buy</w:t>
      </w:r>
      <w:proofErr w:type="spellEnd"/>
      <w:r>
        <w:t xml:space="preserve">: 4 | </w:t>
      </w:r>
      <w:proofErr w:type="spellStart"/>
      <w:r>
        <w:t>hold</w:t>
      </w:r>
      <w:proofErr w:type="spellEnd"/>
      <w:r>
        <w:t xml:space="preserve">: 2 | </w:t>
      </w:r>
      <w:proofErr w:type="spellStart"/>
      <w:r>
        <w:t>sell</w:t>
      </w:r>
      <w:proofErr w:type="spellEnd"/>
      <w:r>
        <w:t>: 0</w:t>
      </w:r>
    </w:p>
    <w:p w:rsidR="00580D33" w:rsidRDefault="00D425AE">
      <w:pPr>
        <w:pStyle w:val="Ttol3"/>
      </w:pPr>
      <w:bookmarkStart w:id="29" w:name="_Toc212114378"/>
      <w:r>
        <w:t>5. PENALIZACIONES POR RIESGO (</w:t>
      </w:r>
      <w:proofErr w:type="spellStart"/>
      <w:r>
        <w:t>hasta</w:t>
      </w:r>
      <w:proofErr w:type="spellEnd"/>
      <w:r>
        <w:t xml:space="preserve"> -20 </w:t>
      </w:r>
      <w:proofErr w:type="spellStart"/>
      <w:r>
        <w:t>puntos</w:t>
      </w:r>
      <w:proofErr w:type="spellEnd"/>
      <w:r>
        <w:t>)</w:t>
      </w:r>
      <w:bookmarkEnd w:id="29"/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Volatilidad</w:t>
      </w:r>
      <w:proofErr w:type="spellEnd"/>
      <w:r>
        <w:t xml:space="preserve"> &gt;60%: -10 </w:t>
      </w:r>
      <w:proofErr w:type="spellStart"/>
      <w:r>
        <w:t>pts</w:t>
      </w:r>
      <w:proofErr w:type="spellEnd"/>
      <w:r>
        <w:t xml:space="preserve"> | 45-60%: -6 </w:t>
      </w:r>
      <w:proofErr w:type="spellStart"/>
      <w:r>
        <w:t>pts</w:t>
      </w:r>
      <w:proofErr w:type="spellEnd"/>
      <w:r>
        <w:t xml:space="preserve"> | 35-45%: -3 </w:t>
      </w:r>
      <w:proofErr w:type="spellStart"/>
      <w:r>
        <w:t>pts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Beta &gt;2.0: -5 </w:t>
      </w:r>
      <w:proofErr w:type="spellStart"/>
      <w:r>
        <w:t>pts</w:t>
      </w:r>
      <w:proofErr w:type="spellEnd"/>
      <w:r>
        <w:t xml:space="preserve"> | Beta &lt;0.3: -3 </w:t>
      </w:r>
      <w:proofErr w:type="spellStart"/>
      <w:r>
        <w:t>pts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Market</w:t>
      </w:r>
      <w:proofErr w:type="spellEnd"/>
      <w:r>
        <w:t xml:space="preserve"> Cap &lt;0.5B: -8 </w:t>
      </w:r>
      <w:proofErr w:type="spellStart"/>
      <w:r>
        <w:t>pts</w:t>
      </w:r>
      <w:proofErr w:type="spellEnd"/>
      <w:r>
        <w:t xml:space="preserve"> | &lt;1B: -5 </w:t>
      </w:r>
      <w:proofErr w:type="spellStart"/>
      <w:r>
        <w:t>pts</w:t>
      </w:r>
      <w:proofErr w:type="spellEnd"/>
      <w:r>
        <w:t xml:space="preserve"> | &lt;2B: -2 </w:t>
      </w:r>
      <w:proofErr w:type="spellStart"/>
      <w:r>
        <w:t>pts</w:t>
      </w:r>
      <w:proofErr w:type="spellEnd"/>
    </w:p>
    <w:p w:rsidR="00580D33" w:rsidRDefault="00D425AE">
      <w:pPr>
        <w:pStyle w:val="Ttol3"/>
      </w:pPr>
      <w:bookmarkStart w:id="30" w:name="_Toc212114379"/>
      <w:r>
        <w:t>6. BONUS POR EXCELENCIA (</w:t>
      </w:r>
      <w:proofErr w:type="spellStart"/>
      <w:r>
        <w:t>hasta</w:t>
      </w:r>
      <w:proofErr w:type="spellEnd"/>
      <w:r>
        <w:t xml:space="preserve"> +10 </w:t>
      </w:r>
      <w:proofErr w:type="spellStart"/>
      <w:r>
        <w:t>puntos</w:t>
      </w:r>
      <w:proofErr w:type="spellEnd"/>
      <w:r>
        <w:t>)</w:t>
      </w:r>
      <w:bookmarkEnd w:id="30"/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Combo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Upside</w:t>
      </w:r>
      <w:proofErr w:type="spellEnd"/>
      <w:r>
        <w:t xml:space="preserve">&gt;15% + PE&lt;15 + ROE&gt;15: +5 </w:t>
      </w:r>
      <w:proofErr w:type="spellStart"/>
      <w:r>
        <w:t>pts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Dividend </w:t>
      </w:r>
      <w:proofErr w:type="spellStart"/>
      <w:r>
        <w:t>Aristocrat</w:t>
      </w:r>
      <w:proofErr w:type="spellEnd"/>
      <w:r>
        <w:t xml:space="preserve">: </w:t>
      </w:r>
      <w:proofErr w:type="spellStart"/>
      <w:r>
        <w:t>Div</w:t>
      </w:r>
      <w:proofErr w:type="spellEnd"/>
      <w:r>
        <w:t xml:space="preserve">&gt;4% + </w:t>
      </w:r>
      <w:proofErr w:type="spellStart"/>
      <w:r>
        <w:t>Growth</w:t>
      </w:r>
      <w:proofErr w:type="spellEnd"/>
      <w:r>
        <w:t xml:space="preserve">&gt;5%: +3 </w:t>
      </w:r>
      <w:proofErr w:type="spellStart"/>
      <w:r>
        <w:t>pts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Calidad</w:t>
      </w:r>
      <w:proofErr w:type="spellEnd"/>
      <w:r>
        <w:t xml:space="preserve"> Premium: ROE&gt;20% + ROA&gt;10% + PE&lt;20: +2 </w:t>
      </w:r>
      <w:proofErr w:type="spellStart"/>
      <w:r>
        <w:t>pts</w:t>
      </w:r>
      <w:proofErr w:type="spellEnd"/>
    </w:p>
    <w:p w:rsidR="00580D33" w:rsidRDefault="00D425AE">
      <w:pPr>
        <w:pStyle w:val="Ttol3"/>
      </w:pPr>
      <w:bookmarkStart w:id="31" w:name="_Toc212114380"/>
      <w:r>
        <w:t>7. AJUSTES POR SECTOR (</w:t>
      </w:r>
      <w:proofErr w:type="spellStart"/>
      <w:r>
        <w:t>hasta</w:t>
      </w:r>
      <w:proofErr w:type="spellEnd"/>
      <w:r>
        <w:t xml:space="preserve"> +5 </w:t>
      </w:r>
      <w:proofErr w:type="spellStart"/>
      <w:r>
        <w:t>puntos</w:t>
      </w:r>
      <w:proofErr w:type="spellEnd"/>
      <w:r>
        <w:t>)</w:t>
      </w:r>
      <w:bookmarkEnd w:id="31"/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Tech</w:t>
      </w:r>
      <w:proofErr w:type="spellEnd"/>
      <w:r>
        <w:t>/</w:t>
      </w:r>
      <w:proofErr w:type="spellStart"/>
      <w:r>
        <w:t>Healthcare</w:t>
      </w:r>
      <w:proofErr w:type="spellEnd"/>
      <w:r>
        <w:t xml:space="preserve">: </w:t>
      </w:r>
      <w:proofErr w:type="spellStart"/>
      <w:r>
        <w:t>Tolerancia</w:t>
      </w:r>
      <w:proofErr w:type="spellEnd"/>
      <w:r>
        <w:t xml:space="preserve"> PE alto (+5 </w:t>
      </w:r>
      <w:proofErr w:type="spellStart"/>
      <w:r>
        <w:t>pts</w:t>
      </w:r>
      <w:proofErr w:type="spellEnd"/>
      <w:r>
        <w:t xml:space="preserve"> si PE&lt;30)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Utilities</w:t>
      </w:r>
      <w:proofErr w:type="spellEnd"/>
      <w:r>
        <w:t xml:space="preserve">/Banca: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dividendo</w:t>
      </w:r>
      <w:proofErr w:type="spellEnd"/>
      <w:r>
        <w:t xml:space="preserve"> (+2 </w:t>
      </w:r>
      <w:proofErr w:type="spellStart"/>
      <w:r>
        <w:t>pts</w:t>
      </w:r>
      <w:proofErr w:type="spellEnd"/>
      <w:r>
        <w:t xml:space="preserve"> si div&gt;3%)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Energy</w:t>
      </w:r>
      <w:proofErr w:type="spellEnd"/>
      <w:r>
        <w:t xml:space="preserve">/Industrial: </w:t>
      </w:r>
      <w:proofErr w:type="spellStart"/>
      <w:r>
        <w:t>Tolerancia</w:t>
      </w:r>
      <w:proofErr w:type="spellEnd"/>
      <w:r>
        <w:t xml:space="preserve"> </w:t>
      </w:r>
      <w:proofErr w:type="spellStart"/>
      <w:r>
        <w:t>volatilidad</w:t>
      </w:r>
      <w:proofErr w:type="spellEnd"/>
      <w:r>
        <w:t xml:space="preserve"> (+3 </w:t>
      </w:r>
      <w:proofErr w:type="spellStart"/>
      <w:r>
        <w:t>pts</w:t>
      </w:r>
      <w:proofErr w:type="spellEnd"/>
      <w:r>
        <w:t>)</w:t>
      </w:r>
    </w:p>
    <w:p w:rsidR="00580D33" w:rsidRDefault="00D425AE">
      <w:r>
        <w:br w:type="page"/>
      </w:r>
    </w:p>
    <w:p w:rsidR="00580D33" w:rsidRDefault="00D425AE">
      <w:pPr>
        <w:pStyle w:val="Ttol2"/>
      </w:pPr>
      <w:bookmarkStart w:id="32" w:name="_Toc212114381"/>
      <w:r>
        <w:lastRenderedPageBreak/>
        <w:t>CLASIFICACIÓN FINAL</w:t>
      </w:r>
      <w:bookmarkEnd w:id="32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340"/>
        <w:gridCol w:w="3510"/>
        <w:gridCol w:w="3510"/>
      </w:tblGrid>
      <w:tr w:rsidR="00580D33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1976D2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Puntos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1976D2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Clasificación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1976D2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Descripción</w:t>
            </w:r>
          </w:p>
        </w:tc>
      </w:tr>
      <w:tr w:rsidR="00580D33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Pr>
              <w:jc w:val="center"/>
            </w:pPr>
            <w:r>
              <w:t>85-100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C8E6C9"/>
          </w:tcPr>
          <w:p w:rsidR="00580D33" w:rsidRDefault="00D425AE">
            <w:pPr>
              <w:jc w:val="center"/>
            </w:pPr>
            <w:r>
              <w:rPr>
                <w:b/>
                <w:bCs/>
              </w:rPr>
              <w:t>🟢🟢 EXCEPCIONAL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Oportunidad extraordinaria</w:t>
            </w:r>
          </w:p>
        </w:tc>
      </w:tr>
      <w:tr w:rsidR="00580D33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Pr>
              <w:jc w:val="center"/>
            </w:pPr>
            <w:r>
              <w:t>75-84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A5D6A7"/>
          </w:tcPr>
          <w:p w:rsidR="00580D33" w:rsidRDefault="00D425AE">
            <w:pPr>
              <w:jc w:val="center"/>
            </w:pPr>
            <w:r>
              <w:rPr>
                <w:b/>
                <w:bCs/>
              </w:rPr>
              <w:t>🟢 MUY ATRACTIVA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Excelente oportunidad</w:t>
            </w:r>
          </w:p>
        </w:tc>
      </w:tr>
      <w:tr w:rsidR="00580D33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Pr>
              <w:jc w:val="center"/>
            </w:pPr>
            <w:r>
              <w:t>65-74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FF9C4"/>
          </w:tcPr>
          <w:p w:rsidR="00580D33" w:rsidRDefault="00D425AE">
            <w:pPr>
              <w:jc w:val="center"/>
            </w:pPr>
            <w:r>
              <w:rPr>
                <w:b/>
                <w:bCs/>
              </w:rPr>
              <w:t>🟡 ATRACTIVA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Buena oportunidad</w:t>
            </w:r>
          </w:p>
        </w:tc>
      </w:tr>
      <w:tr w:rsidR="00580D33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Pr>
              <w:jc w:val="center"/>
            </w:pPr>
            <w:r>
              <w:t>55-64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Pr>
              <w:jc w:val="center"/>
            </w:pPr>
            <w:r>
              <w:rPr>
                <w:b/>
                <w:bCs/>
              </w:rPr>
              <w:t>⚪ NEUTRAL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Oportunidad moderada</w:t>
            </w:r>
          </w:p>
        </w:tc>
      </w:tr>
      <w:tr w:rsidR="00580D33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Pr>
              <w:jc w:val="center"/>
            </w:pPr>
            <w:r>
              <w:t>45-54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FE0B2"/>
          </w:tcPr>
          <w:p w:rsidR="00580D33" w:rsidRDefault="00D425AE">
            <w:pPr>
              <w:jc w:val="center"/>
            </w:pPr>
            <w:r>
              <w:rPr>
                <w:b/>
                <w:bCs/>
              </w:rPr>
              <w:t>🟠 POCO ATRACTIVA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Oportunidad limitada</w:t>
            </w:r>
          </w:p>
        </w:tc>
      </w:tr>
      <w:tr w:rsidR="00580D33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Pr>
              <w:jc w:val="center"/>
            </w:pPr>
            <w:r>
              <w:t>35-44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FCDD2"/>
          </w:tcPr>
          <w:p w:rsidR="00580D33" w:rsidRDefault="00D425AE">
            <w:pPr>
              <w:jc w:val="center"/>
            </w:pPr>
            <w:r>
              <w:rPr>
                <w:b/>
                <w:bCs/>
              </w:rPr>
              <w:t>🔴 NO RECOMENDADA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Riesgos superan oportunidades</w:t>
            </w:r>
          </w:p>
        </w:tc>
      </w:tr>
      <w:tr w:rsidR="00580D33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Pr>
              <w:jc w:val="center"/>
            </w:pPr>
            <w:r>
              <w:t>0-34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F5350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🔴🔴 EVITAR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Alto riesgo - No invertir</w:t>
            </w:r>
          </w:p>
        </w:tc>
      </w:tr>
    </w:tbl>
    <w:p w:rsidR="00580D33" w:rsidRDefault="00D425AE">
      <w:r>
        <w:br w:type="page"/>
      </w:r>
    </w:p>
    <w:p w:rsidR="00580D33" w:rsidRDefault="00D425AE">
      <w:pPr>
        <w:pStyle w:val="Ttol1"/>
      </w:pPr>
      <w:bookmarkStart w:id="33" w:name="_Toc212114382"/>
      <w:r>
        <w:lastRenderedPageBreak/>
        <w:t>7. INSTALACIÓN Y REQUISITOS</w:t>
      </w:r>
      <w:bookmarkEnd w:id="33"/>
    </w:p>
    <w:p w:rsidR="00580D33" w:rsidRDefault="00D425AE">
      <w:pPr>
        <w:pStyle w:val="Ttol2"/>
      </w:pPr>
      <w:bookmarkStart w:id="34" w:name="_Toc212114383"/>
      <w:r>
        <w:t>REQUISITOS TÉCNICOS</w:t>
      </w:r>
      <w:bookmarkEnd w:id="34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3.8 o superior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Sistema </w:t>
      </w:r>
      <w:proofErr w:type="spellStart"/>
      <w:r>
        <w:t>operativo</w:t>
      </w:r>
      <w:proofErr w:type="spellEnd"/>
      <w:r>
        <w:t xml:space="preserve">: Windows, </w:t>
      </w:r>
      <w:proofErr w:type="spellStart"/>
      <w:r>
        <w:t>macOS</w:t>
      </w:r>
      <w:proofErr w:type="spellEnd"/>
      <w:r>
        <w:t xml:space="preserve"> o Linux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Conexión</w:t>
      </w:r>
      <w:proofErr w:type="spellEnd"/>
      <w:r>
        <w:t xml:space="preserve"> a internet (solo para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500 MB de </w:t>
      </w:r>
      <w:proofErr w:type="spellStart"/>
      <w:r>
        <w:t>espacio</w:t>
      </w:r>
      <w:proofErr w:type="spellEnd"/>
      <w:r>
        <w:t xml:space="preserve"> en </w:t>
      </w:r>
      <w:proofErr w:type="spellStart"/>
      <w:r>
        <w:t>disco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2 GB de RAM </w:t>
      </w:r>
      <w:proofErr w:type="spellStart"/>
      <w:r>
        <w:t>mínimo</w:t>
      </w:r>
      <w:proofErr w:type="spellEnd"/>
    </w:p>
    <w:p w:rsidR="00580D33" w:rsidRDefault="00D425AE">
      <w:pPr>
        <w:pStyle w:val="Ttol2"/>
      </w:pPr>
      <w:bookmarkStart w:id="35" w:name="_Toc212114384"/>
      <w:r>
        <w:t>DEPENDENCIAS</w:t>
      </w:r>
      <w:bookmarkEnd w:id="35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rPr>
          <w:b/>
          <w:bCs/>
        </w:rPr>
        <w:t>streamlit</w:t>
      </w:r>
      <w:proofErr w:type="spellEnd"/>
      <w:r>
        <w:t xml:space="preserve"> -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aplicación</w:t>
      </w:r>
      <w:proofErr w:type="spellEnd"/>
      <w:r>
        <w:t xml:space="preserve"> web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rPr>
          <w:b/>
          <w:bCs/>
        </w:rPr>
        <w:t>yfinance</w:t>
      </w:r>
      <w:proofErr w:type="spellEnd"/>
      <w:r>
        <w:t xml:space="preserve"> - </w:t>
      </w:r>
      <w:proofErr w:type="spellStart"/>
      <w:r>
        <w:t>Descarga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rPr>
          <w:b/>
          <w:bCs/>
        </w:rPr>
        <w:t>pandas</w:t>
      </w:r>
      <w:proofErr w:type="spellEnd"/>
      <w:r>
        <w:t xml:space="preserve"> - </w:t>
      </w:r>
      <w:proofErr w:type="spellStart"/>
      <w:r>
        <w:t>Manipulación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rPr>
          <w:b/>
          <w:bCs/>
        </w:rPr>
        <w:t>numpy</w:t>
      </w:r>
      <w:proofErr w:type="spellEnd"/>
      <w:r>
        <w:t xml:space="preserve"> -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numéricos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rPr>
          <w:b/>
          <w:bCs/>
        </w:rPr>
        <w:t>plotly</w:t>
      </w:r>
      <w:proofErr w:type="spellEnd"/>
      <w:r>
        <w:t xml:space="preserve"> -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interactivos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r>
        <w:rPr>
          <w:b/>
          <w:bCs/>
        </w:rPr>
        <w:t>sqlite3</w:t>
      </w:r>
      <w:r>
        <w:t xml:space="preserve"> - Base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incluido</w:t>
      </w:r>
      <w:proofErr w:type="spellEnd"/>
      <w:r>
        <w:t xml:space="preserve"> en </w:t>
      </w:r>
      <w:proofErr w:type="spellStart"/>
      <w:r>
        <w:t>Python</w:t>
      </w:r>
      <w:proofErr w:type="spellEnd"/>
      <w:r>
        <w:t>)</w:t>
      </w:r>
    </w:p>
    <w:p w:rsidR="00580D33" w:rsidRDefault="00D425AE">
      <w:pPr>
        <w:pStyle w:val="Ttol2"/>
      </w:pPr>
      <w:bookmarkStart w:id="36" w:name="_Toc212114385"/>
      <w:r>
        <w:t>INSTALACIÓN PASO A PASO</w:t>
      </w:r>
      <w:bookmarkEnd w:id="36"/>
    </w:p>
    <w:p w:rsidR="00580D33" w:rsidRDefault="00D425AE">
      <w:pPr>
        <w:pStyle w:val="Ttol3"/>
      </w:pPr>
      <w:bookmarkStart w:id="37" w:name="_Toc212114386"/>
      <w:r>
        <w:t>1. INSTALAR PYTHON</w:t>
      </w:r>
      <w:bookmarkEnd w:id="37"/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Windows: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python.org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rPr>
          <w:b/>
          <w:bCs/>
        </w:rPr>
        <w:t>macOS</w:t>
      </w:r>
      <w:proofErr w:type="spellEnd"/>
      <w:r>
        <w:rPr>
          <w:b/>
          <w:bCs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brew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python3</w:t>
      </w:r>
    </w:p>
    <w:p w:rsidR="00580D33" w:rsidRDefault="00D425AE">
      <w:pPr>
        <w:pStyle w:val="Pargrafdellista"/>
        <w:numPr>
          <w:ilvl w:val="0"/>
          <w:numId w:val="4"/>
        </w:numPr>
      </w:pPr>
      <w:r>
        <w:rPr>
          <w:b/>
          <w:bCs/>
        </w:rPr>
        <w:t xml:space="preserve">Linux: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apt</w:t>
      </w:r>
      <w:proofErr w:type="spellEnd"/>
      <w:r>
        <w:rPr>
          <w:rFonts w:ascii="Courier New" w:eastAsia="Courier New" w:hAnsi="Courier New" w:cs="Courier New"/>
        </w:rPr>
        <w:t xml:space="preserve">-get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python3</w:t>
      </w:r>
    </w:p>
    <w:p w:rsidR="00580D33" w:rsidRDefault="00D425AE">
      <w:pPr>
        <w:pStyle w:val="Ttol3"/>
      </w:pPr>
      <w:bookmarkStart w:id="38" w:name="_Toc212114387"/>
      <w:r>
        <w:t>2. INSTALAR DEPENDENCIAS</w:t>
      </w:r>
      <w:bookmarkEnd w:id="38"/>
    </w:p>
    <w:p w:rsidR="00580D33" w:rsidRDefault="00D425AE">
      <w:pPr>
        <w:spacing w:after="120"/>
      </w:pPr>
      <w:r>
        <w:t>Abrir terminal/consola y ejecutar:</w:t>
      </w:r>
    </w:p>
    <w:p w:rsidR="00580D33" w:rsidRDefault="00D425AE">
      <w:pPr>
        <w:spacing w:after="240"/>
      </w:pPr>
      <w:proofErr w:type="spellStart"/>
      <w:r>
        <w:rPr>
          <w:rFonts w:ascii="Courier New" w:eastAsia="Courier New" w:hAnsi="Courier New" w:cs="Courier New"/>
        </w:rPr>
        <w:t>pip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streamlit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yfinance</w:t>
      </w:r>
      <w:proofErr w:type="spellEnd"/>
      <w:r>
        <w:rPr>
          <w:rFonts w:ascii="Courier New" w:eastAsia="Courier New" w:hAnsi="Courier New" w:cs="Courier New"/>
        </w:rPr>
        <w:t xml:space="preserve"> pandas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plotly</w:t>
      </w:r>
      <w:proofErr w:type="spellEnd"/>
    </w:p>
    <w:p w:rsidR="00580D33" w:rsidRDefault="00D425AE">
      <w:pPr>
        <w:pStyle w:val="Ttol3"/>
      </w:pPr>
      <w:bookmarkStart w:id="39" w:name="_Toc212114388"/>
      <w:r>
        <w:t>3. EJECUTAR</w:t>
      </w:r>
      <w:bookmarkEnd w:id="39"/>
    </w:p>
    <w:p w:rsidR="00580D33" w:rsidRDefault="00D425AE">
      <w:pPr>
        <w:spacing w:after="120"/>
      </w:pPr>
      <w:proofErr w:type="spellStart"/>
      <w:r>
        <w:rPr>
          <w:rFonts w:ascii="Courier New" w:eastAsia="Courier New" w:hAnsi="Courier New" w:cs="Courier New"/>
        </w:rPr>
        <w:t>streamlit</w:t>
      </w:r>
      <w:proofErr w:type="spellEnd"/>
      <w:r>
        <w:rPr>
          <w:rFonts w:ascii="Courier New" w:eastAsia="Courier New" w:hAnsi="Courier New" w:cs="Courier New"/>
        </w:rPr>
        <w:t xml:space="preserve"> run Acciones_SPAIN_USA.py</w:t>
      </w:r>
    </w:p>
    <w:p w:rsidR="00580D33" w:rsidRDefault="00D425AE">
      <w:pPr>
        <w:spacing w:after="240"/>
      </w:pPr>
      <w:r>
        <w:t>Se abrirá automáticamente en el navegador: http://localhost:8501</w:t>
      </w:r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40" w:name="_Toc212114389"/>
      <w:r>
        <w:lastRenderedPageBreak/>
        <w:t>8. CÓMO USAR LA APLICACIÓN</w:t>
      </w:r>
      <w:bookmarkEnd w:id="40"/>
    </w:p>
    <w:p w:rsidR="00580D33" w:rsidRDefault="00D425AE">
      <w:pPr>
        <w:pStyle w:val="Ttol2"/>
      </w:pPr>
      <w:bookmarkStart w:id="41" w:name="_Toc212114390"/>
      <w:r>
        <w:t>PRIMER USO - CONFIGURACIÓN INICIAL</w:t>
      </w:r>
      <w:bookmarkEnd w:id="41"/>
    </w:p>
    <w:p w:rsidR="00580D33" w:rsidRDefault="00D425AE">
      <w:pPr>
        <w:pStyle w:val="Ttol3"/>
      </w:pPr>
      <w:bookmarkStart w:id="42" w:name="_Toc212114391"/>
      <w:r>
        <w:t>PASO 1: EJECUTAR LA APLICACIÓN</w:t>
      </w:r>
      <w:bookmarkEnd w:id="42"/>
    </w:p>
    <w:p w:rsidR="00580D33" w:rsidRDefault="00D425AE">
      <w:pPr>
        <w:spacing w:after="120"/>
      </w:pPr>
      <w:r>
        <w:rPr>
          <w:b/>
          <w:bCs/>
        </w:rPr>
        <w:t xml:space="preserve">Terminal: </w:t>
      </w:r>
      <w:proofErr w:type="spellStart"/>
      <w:r>
        <w:rPr>
          <w:rFonts w:ascii="Courier New" w:eastAsia="Courier New" w:hAnsi="Courier New" w:cs="Courier New"/>
        </w:rPr>
        <w:t>streamlit</w:t>
      </w:r>
      <w:proofErr w:type="spellEnd"/>
      <w:r>
        <w:rPr>
          <w:rFonts w:ascii="Courier New" w:eastAsia="Courier New" w:hAnsi="Courier New" w:cs="Courier New"/>
        </w:rPr>
        <w:t xml:space="preserve"> run Acciones_SPAIN_USA.py</w:t>
      </w:r>
    </w:p>
    <w:p w:rsidR="00580D33" w:rsidRDefault="00D425AE">
      <w:pPr>
        <w:spacing w:after="240"/>
      </w:pPr>
      <w:r>
        <w:rPr>
          <w:b/>
          <w:bCs/>
        </w:rPr>
        <w:t xml:space="preserve">Resultado: </w:t>
      </w:r>
      <w:r>
        <w:t>Se abre navegador en http://localhost:8501</w:t>
      </w:r>
    </w:p>
    <w:p w:rsidR="00580D33" w:rsidRDefault="00D425AE">
      <w:pPr>
        <w:pStyle w:val="Ttol3"/>
      </w:pPr>
      <w:bookmarkStart w:id="43" w:name="_Toc212114392"/>
      <w:r>
        <w:t>PASO 2: SELECCIONAR MERCADO</w:t>
      </w:r>
      <w:bookmarkEnd w:id="43"/>
    </w:p>
    <w:p w:rsidR="00580D33" w:rsidRDefault="00D425AE">
      <w:pPr>
        <w:spacing w:after="120"/>
      </w:pPr>
      <w:r>
        <w:rPr>
          <w:b/>
          <w:bCs/>
        </w:rPr>
        <w:t xml:space="preserve">Ubicación: </w:t>
      </w:r>
      <w:r>
        <w:t>Barra lateral → "Selección de Mercado"</w:t>
      </w:r>
    </w:p>
    <w:p w:rsidR="00580D33" w:rsidRDefault="00D425AE">
      <w:pPr>
        <w:spacing w:after="120"/>
      </w:pPr>
      <w:r>
        <w:rPr>
          <w:b/>
          <w:bCs/>
        </w:rPr>
        <w:t xml:space="preserve">Opciones: </w:t>
      </w:r>
      <w:r>
        <w:t xml:space="preserve">IBEX 35, NASDAQ Top 25, S&amp;P 500 Top 25, España Medium </w:t>
      </w:r>
      <w:proofErr w:type="spellStart"/>
      <w:r>
        <w:t>Cap</w:t>
      </w:r>
      <w:proofErr w:type="spellEnd"/>
    </w:p>
    <w:p w:rsidR="00580D33" w:rsidRDefault="00D425AE">
      <w:pPr>
        <w:spacing w:after="240"/>
      </w:pPr>
      <w:r>
        <w:rPr>
          <w:b/>
          <w:bCs/>
        </w:rPr>
        <w:t xml:space="preserve">Acción: </w:t>
      </w:r>
      <w:r>
        <w:t>Seleccionar el mercado que quieres analizar</w:t>
      </w:r>
    </w:p>
    <w:p w:rsidR="00580D33" w:rsidRDefault="00D425AE">
      <w:pPr>
        <w:pStyle w:val="Ttol3"/>
      </w:pPr>
      <w:bookmarkStart w:id="44" w:name="_Toc212114393"/>
      <w:r>
        <w:t>PASO 3: CREAR BASE DE DATOS</w:t>
      </w:r>
      <w:bookmarkEnd w:id="44"/>
    </w:p>
    <w:p w:rsidR="00580D33" w:rsidRDefault="00D425AE">
      <w:pPr>
        <w:spacing w:after="120"/>
      </w:pPr>
      <w:r>
        <w:rPr>
          <w:b/>
          <w:bCs/>
        </w:rPr>
        <w:t xml:space="preserve">Ubicación: </w:t>
      </w:r>
      <w:r>
        <w:t>Barra lateral → Botón "🆕 Crear BD"</w:t>
      </w:r>
    </w:p>
    <w:p w:rsidR="00580D33" w:rsidRDefault="00D425AE">
      <w:pPr>
        <w:spacing w:after="120"/>
      </w:pPr>
      <w:r>
        <w:rPr>
          <w:b/>
          <w:bCs/>
        </w:rPr>
        <w:t xml:space="preserve">Resultado: </w:t>
      </w:r>
      <w:r>
        <w:t>Se crea el archivo .</w:t>
      </w:r>
      <w:proofErr w:type="spellStart"/>
      <w:r>
        <w:t>db</w:t>
      </w:r>
      <w:proofErr w:type="spellEnd"/>
      <w:r>
        <w:t xml:space="preserve"> en carpeta '</w:t>
      </w:r>
      <w:proofErr w:type="spellStart"/>
      <w:r>
        <w:t>dat</w:t>
      </w:r>
      <w:proofErr w:type="spellEnd"/>
      <w:r>
        <w:t>'</w:t>
      </w:r>
    </w:p>
    <w:p w:rsidR="00580D33" w:rsidRDefault="00D425AE">
      <w:pPr>
        <w:spacing w:after="240"/>
      </w:pPr>
      <w:r>
        <w:rPr>
          <w:b/>
          <w:bCs/>
        </w:rPr>
        <w:t xml:space="preserve">Tiempo: </w:t>
      </w:r>
      <w:r>
        <w:t>&lt;1 segundo</w:t>
      </w:r>
    </w:p>
    <w:p w:rsidR="00580D33" w:rsidRDefault="00D425AE">
      <w:pPr>
        <w:pStyle w:val="Ttol3"/>
      </w:pPr>
      <w:bookmarkStart w:id="45" w:name="_Toc212114394"/>
      <w:r>
        <w:t>PASO 4: ACTUALIZAR DATOS</w:t>
      </w:r>
      <w:bookmarkEnd w:id="45"/>
    </w:p>
    <w:p w:rsidR="00580D33" w:rsidRDefault="00D425AE">
      <w:pPr>
        <w:spacing w:after="120"/>
      </w:pPr>
      <w:r>
        <w:rPr>
          <w:b/>
          <w:bCs/>
        </w:rPr>
        <w:t xml:space="preserve">Ubicación: </w:t>
      </w:r>
      <w:r>
        <w:t>Barra lateral → Botón "🔄 Actualizar"</w:t>
      </w:r>
    </w:p>
    <w:p w:rsidR="00580D33" w:rsidRDefault="00D425AE">
      <w:pPr>
        <w:spacing w:after="120"/>
      </w:pPr>
      <w:r>
        <w:rPr>
          <w:b/>
          <w:bCs/>
        </w:rPr>
        <w:t>Proceso: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Descarga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Valida y </w:t>
      </w:r>
      <w:proofErr w:type="spellStart"/>
      <w:r>
        <w:t>corrige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sospechosos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Calcula </w:t>
      </w:r>
      <w:proofErr w:type="spellStart"/>
      <w:r>
        <w:t>métricas</w:t>
      </w:r>
      <w:proofErr w:type="spellEnd"/>
      <w:r>
        <w:t xml:space="preserve"> y </w:t>
      </w:r>
      <w:proofErr w:type="spellStart"/>
      <w:r>
        <w:t>Score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Almacena</w:t>
      </w:r>
      <w:proofErr w:type="spellEnd"/>
      <w:r>
        <w:t xml:space="preserve"> en base de </w:t>
      </w:r>
      <w:proofErr w:type="spellStart"/>
      <w:r>
        <w:t>datos</w:t>
      </w:r>
      <w:proofErr w:type="spellEnd"/>
    </w:p>
    <w:p w:rsidR="00580D33" w:rsidRDefault="00D425AE">
      <w:pPr>
        <w:spacing w:after="240"/>
      </w:pPr>
      <w:r>
        <w:rPr>
          <w:b/>
          <w:bCs/>
        </w:rPr>
        <w:t xml:space="preserve">Tiempo: </w:t>
      </w:r>
      <w:r>
        <w:t>2-5 minutos (depende del mercado)</w:t>
      </w:r>
    </w:p>
    <w:p w:rsidR="00580D33" w:rsidRDefault="00D425AE">
      <w:pPr>
        <w:pStyle w:val="Ttol3"/>
      </w:pPr>
      <w:bookmarkStart w:id="46" w:name="_Toc212114395"/>
      <w:r>
        <w:t>PASO 5: EXPLORAR DATOS</w:t>
      </w:r>
      <w:bookmarkEnd w:id="46"/>
    </w:p>
    <w:p w:rsidR="00580D33" w:rsidRDefault="00D425AE">
      <w:pPr>
        <w:spacing w:after="240"/>
      </w:pPr>
      <w:r>
        <w:t>Una vez actualizado, los datos aparecen en todas las pestañas: Ranking Completo, Top Oportunidades, Análisis por Sector, Matriz Estratégica, Tabla Detallada, Gráficos Técnicos y Diccionario.</w:t>
      </w:r>
    </w:p>
    <w:p w:rsidR="00580D33" w:rsidRDefault="00D425AE">
      <w:pPr>
        <w:pStyle w:val="Ttol2"/>
      </w:pPr>
      <w:bookmarkStart w:id="47" w:name="_Toc212114396"/>
      <w:r>
        <w:t>USO DIARIO</w:t>
      </w:r>
      <w:bookmarkEnd w:id="47"/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ACTUALIZAR DATOS</w:t>
      </w:r>
      <w:r>
        <w:t xml:space="preserve"> (</w:t>
      </w:r>
      <w:proofErr w:type="spellStart"/>
      <w:r>
        <w:t>Recomendado</w:t>
      </w:r>
      <w:proofErr w:type="spellEnd"/>
      <w:r>
        <w:t xml:space="preserve"> 1 </w:t>
      </w:r>
      <w:proofErr w:type="spellStart"/>
      <w:r>
        <w:t>vez</w:t>
      </w:r>
      <w:proofErr w:type="spellEnd"/>
      <w:r>
        <w:t xml:space="preserve"> al </w:t>
      </w:r>
      <w:proofErr w:type="spellStart"/>
      <w:r>
        <w:t>día</w:t>
      </w:r>
      <w:proofErr w:type="spellEnd"/>
      <w:r>
        <w:t>)</w:t>
      </w:r>
    </w:p>
    <w:p w:rsidR="00580D33" w:rsidRDefault="00D425AE">
      <w:pPr>
        <w:spacing w:after="120"/>
      </w:pPr>
      <w:r>
        <w:t>Barra lateral → Botón "🔄 Actualizar"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APLICAR FILTROS</w:t>
      </w:r>
    </w:p>
    <w:p w:rsidR="00580D33" w:rsidRDefault="00D425AE">
      <w:pPr>
        <w:spacing w:after="120"/>
      </w:pPr>
      <w:r>
        <w:t>Barra lateral → Sección "Filtros Avanzados" → Ajustar sliders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RESETEAR FILTROS</w:t>
      </w:r>
    </w:p>
    <w:p w:rsidR="00580D33" w:rsidRDefault="00D425AE">
      <w:pPr>
        <w:spacing w:after="120"/>
      </w:pPr>
      <w:r>
        <w:t xml:space="preserve">Barra lateral → Botón "🔄 </w:t>
      </w:r>
      <w:proofErr w:type="spellStart"/>
      <w:r>
        <w:t>Reset</w:t>
      </w:r>
      <w:proofErr w:type="spellEnd"/>
      <w:r>
        <w:t>" (muestra todas las empresas)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CAMBIAR DE MERCADO</w:t>
      </w:r>
    </w:p>
    <w:p w:rsidR="00580D33" w:rsidRDefault="00D425AE">
      <w:pPr>
        <w:spacing w:after="120"/>
      </w:pPr>
      <w:r>
        <w:t xml:space="preserve">Barra lateral → </w:t>
      </w:r>
      <w:proofErr w:type="spellStart"/>
      <w:r>
        <w:t>Dropdown</w:t>
      </w:r>
      <w:proofErr w:type="spellEnd"/>
      <w:r>
        <w:t xml:space="preserve"> "Selección de Mercado"</w:t>
      </w:r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48" w:name="_Toc212114397"/>
      <w:r>
        <w:lastRenderedPageBreak/>
        <w:t>9. PESTAÑAS Y FUNCIONALIDADES</w:t>
      </w:r>
      <w:bookmarkEnd w:id="48"/>
    </w:p>
    <w:p w:rsidR="00580D33" w:rsidRDefault="00D425AE">
      <w:pPr>
        <w:pStyle w:val="Ttol2"/>
      </w:pPr>
      <w:bookmarkStart w:id="49" w:name="_Toc212114398"/>
      <w:r>
        <w:t>PESTAÑA 1: 📊 RANKING COMPLETO</w:t>
      </w:r>
      <w:bookmarkEnd w:id="49"/>
    </w:p>
    <w:p w:rsidR="00580D33" w:rsidRDefault="00D425AE">
      <w:pPr>
        <w:spacing w:after="120"/>
      </w:pPr>
      <w:r>
        <w:rPr>
          <w:b/>
          <w:bCs/>
        </w:rPr>
        <w:t xml:space="preserve">DESCRIPCIÓN: </w:t>
      </w:r>
      <w:r>
        <w:t>Muestra todas las empresas ordenadas por rentabilidad total esperada.</w:t>
      </w:r>
    </w:p>
    <w:p w:rsidR="00580D33" w:rsidRDefault="00D425AE">
      <w:pPr>
        <w:spacing w:after="120"/>
      </w:pPr>
      <w:r>
        <w:rPr>
          <w:b/>
          <w:bCs/>
        </w:rPr>
        <w:t>COMPONENTES: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Gráfico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apiladas</w:t>
      </w:r>
      <w:proofErr w:type="spellEnd"/>
      <w:r>
        <w:t xml:space="preserve"> (</w:t>
      </w:r>
      <w:proofErr w:type="spellStart"/>
      <w:r>
        <w:t>Upside</w:t>
      </w:r>
      <w:proofErr w:type="spellEnd"/>
      <w:r>
        <w:t xml:space="preserve"> + </w:t>
      </w:r>
      <w:proofErr w:type="spellStart"/>
      <w:r>
        <w:t>Dividendo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Métricas</w:t>
      </w:r>
      <w:proofErr w:type="spellEnd"/>
      <w:r>
        <w:t xml:space="preserve"> por </w:t>
      </w:r>
      <w:proofErr w:type="spellStart"/>
      <w:r>
        <w:t>cuartil</w:t>
      </w:r>
      <w:proofErr w:type="spellEnd"/>
      <w:r>
        <w:t xml:space="preserve"> (Top 25%, </w:t>
      </w:r>
      <w:proofErr w:type="spellStart"/>
      <w:r>
        <w:t>Segundo</w:t>
      </w:r>
      <w:proofErr w:type="spellEnd"/>
      <w:r>
        <w:t xml:space="preserve"> 25%, etc.)</w:t>
      </w:r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r>
        <w:t>Identifica empresas con mayor rentabilidad esperada</w:t>
      </w:r>
    </w:p>
    <w:p w:rsidR="00580D33" w:rsidRDefault="00D425AE">
      <w:pPr>
        <w:pStyle w:val="Ttol2"/>
      </w:pPr>
      <w:bookmarkStart w:id="50" w:name="_Toc212114399"/>
      <w:r>
        <w:t>PESTAÑA 2: 🏆 TOP OPORTUNIDADES</w:t>
      </w:r>
      <w:bookmarkEnd w:id="50"/>
    </w:p>
    <w:p w:rsidR="00580D33" w:rsidRDefault="00D425AE">
      <w:pPr>
        <w:spacing w:after="120"/>
      </w:pPr>
      <w:r>
        <w:rPr>
          <w:b/>
          <w:bCs/>
        </w:rPr>
        <w:t xml:space="preserve">DESCRIPCIÓN: </w:t>
      </w:r>
      <w:r>
        <w:t>Muestra las 10 mejores empresas según el Score propietario.</w:t>
      </w:r>
    </w:p>
    <w:p w:rsidR="00580D33" w:rsidRDefault="00D425AE">
      <w:pPr>
        <w:spacing w:after="120"/>
      </w:pPr>
      <w:r>
        <w:rPr>
          <w:b/>
          <w:bCs/>
        </w:rPr>
        <w:t>COMPONENTES: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Gráfico</w:t>
      </w:r>
      <w:proofErr w:type="spellEnd"/>
      <w:r>
        <w:t xml:space="preserve"> Radar (Top 5) con 5 dimensiones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Tabla Top 10 con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clave</w:t>
      </w:r>
      <w:proofErr w:type="spellEnd"/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r>
        <w:t>Encuentra las mejores oportunidades rápidamente</w:t>
      </w:r>
    </w:p>
    <w:p w:rsidR="00580D33" w:rsidRDefault="00D425AE">
      <w:pPr>
        <w:pStyle w:val="Ttol2"/>
      </w:pPr>
      <w:bookmarkStart w:id="51" w:name="_Toc212114400"/>
      <w:r>
        <w:t>PESTAÑA 3: 📈 ANÁLISIS POR SECTOR</w:t>
      </w:r>
      <w:bookmarkEnd w:id="51"/>
    </w:p>
    <w:p w:rsidR="00580D33" w:rsidRDefault="00D425AE">
      <w:pPr>
        <w:spacing w:after="120"/>
      </w:pPr>
      <w:r>
        <w:rPr>
          <w:b/>
          <w:bCs/>
        </w:rPr>
        <w:t xml:space="preserve">DESCRIPCIÓN: </w:t>
      </w:r>
      <w:r>
        <w:t>Agrupa empresas por sector y calcula métricas promedio.</w:t>
      </w:r>
    </w:p>
    <w:p w:rsidR="00580D33" w:rsidRDefault="00D425AE">
      <w:pPr>
        <w:spacing w:after="120"/>
      </w:pPr>
      <w:r>
        <w:rPr>
          <w:b/>
          <w:bCs/>
        </w:rPr>
        <w:t>COMPONENTES: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Gráfico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por sector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Tabla de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sectoriales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Comparativa ROE </w:t>
      </w:r>
      <w:proofErr w:type="spellStart"/>
      <w:r>
        <w:t>vs</w:t>
      </w:r>
      <w:proofErr w:type="spellEnd"/>
      <w:r>
        <w:t xml:space="preserve"> PE por sector</w:t>
      </w:r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r>
        <w:t>Identifica sectores más atractivos</w:t>
      </w:r>
    </w:p>
    <w:p w:rsidR="00580D33" w:rsidRDefault="00D425AE">
      <w:pPr>
        <w:pStyle w:val="Ttol2"/>
      </w:pPr>
      <w:bookmarkStart w:id="52" w:name="_Toc212114401"/>
      <w:r>
        <w:t>PESTAÑA 4: 💎 MATRIZ ESTRATÉGICA</w:t>
      </w:r>
      <w:bookmarkEnd w:id="52"/>
    </w:p>
    <w:p w:rsidR="00580D33" w:rsidRDefault="00D425AE">
      <w:pPr>
        <w:spacing w:after="120"/>
      </w:pPr>
      <w:r>
        <w:rPr>
          <w:b/>
          <w:bCs/>
        </w:rPr>
        <w:t xml:space="preserve">DESCRIPCIÓN: </w:t>
      </w:r>
      <w:r>
        <w:t>Visualiza empresas en matrices multidimensionales.</w:t>
      </w:r>
    </w:p>
    <w:p w:rsidR="00580D33" w:rsidRDefault="00D425AE">
      <w:pPr>
        <w:spacing w:after="120"/>
      </w:pPr>
      <w:r>
        <w:rPr>
          <w:b/>
          <w:bCs/>
        </w:rPr>
        <w:t>MATRIZ 1: Rentabilidad vs Riesgo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Eje</w:t>
      </w:r>
      <w:proofErr w:type="spellEnd"/>
      <w:r>
        <w:t xml:space="preserve"> X: </w:t>
      </w:r>
      <w:proofErr w:type="spellStart"/>
      <w:r>
        <w:t>Volatilidad</w:t>
      </w:r>
      <w:proofErr w:type="spellEnd"/>
      <w:r>
        <w:t xml:space="preserve"> (</w:t>
      </w:r>
      <w:proofErr w:type="spellStart"/>
      <w:r>
        <w:t>riesgo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Eje</w:t>
      </w:r>
      <w:proofErr w:type="spellEnd"/>
      <w:r>
        <w:t xml:space="preserve"> Y: Total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rentabilidad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Tamaño</w:t>
      </w:r>
      <w:proofErr w:type="spellEnd"/>
      <w:r>
        <w:t xml:space="preserve">: </w:t>
      </w:r>
      <w:proofErr w:type="spellStart"/>
      <w:r>
        <w:t>Market</w:t>
      </w:r>
      <w:proofErr w:type="spellEnd"/>
      <w:r>
        <w:t xml:space="preserve"> Cap | Color: </w:t>
      </w:r>
      <w:proofErr w:type="spellStart"/>
      <w:r>
        <w:t>Score</w:t>
      </w:r>
      <w:proofErr w:type="spellEnd"/>
    </w:p>
    <w:p w:rsidR="00580D33" w:rsidRDefault="00D425AE">
      <w:pPr>
        <w:spacing w:after="120"/>
      </w:pPr>
      <w:r>
        <w:rPr>
          <w:b/>
          <w:bCs/>
        </w:rPr>
        <w:t>MATRIZ 2: Dividendo vs Crecimiento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Eje</w:t>
      </w:r>
      <w:proofErr w:type="spellEnd"/>
      <w:r>
        <w:t xml:space="preserve"> X: Dividend </w:t>
      </w:r>
      <w:proofErr w:type="spellStart"/>
      <w:r>
        <w:t>Yield</w:t>
      </w:r>
      <w:proofErr w:type="spellEnd"/>
      <w:r>
        <w:t xml:space="preserve"> | </w:t>
      </w:r>
      <w:proofErr w:type="spellStart"/>
      <w:r>
        <w:t>Eje</w:t>
      </w:r>
      <w:proofErr w:type="spellEnd"/>
      <w:r>
        <w:t xml:space="preserve"> Y: </w:t>
      </w:r>
      <w:proofErr w:type="spellStart"/>
      <w:r>
        <w:t>Upside</w:t>
      </w:r>
      <w:proofErr w:type="spellEnd"/>
      <w:r>
        <w:t xml:space="preserve"> %</w:t>
      </w:r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r>
        <w:t>Posicionamiento estratégico y construcción de cartera</w:t>
      </w:r>
    </w:p>
    <w:p w:rsidR="00580D33" w:rsidRDefault="00D425AE">
      <w:pPr>
        <w:pStyle w:val="Ttol2"/>
      </w:pPr>
      <w:bookmarkStart w:id="53" w:name="_Toc212114402"/>
      <w:r>
        <w:t>PESTAÑA 5: 📋 TABLA DETALLADA</w:t>
      </w:r>
      <w:bookmarkEnd w:id="53"/>
    </w:p>
    <w:p w:rsidR="00580D33" w:rsidRDefault="00D425AE">
      <w:pPr>
        <w:spacing w:after="120"/>
      </w:pPr>
      <w:r>
        <w:rPr>
          <w:b/>
          <w:bCs/>
        </w:rPr>
        <w:t xml:space="preserve">DESCRIPCIÓN: </w:t>
      </w:r>
      <w:r>
        <w:t>Tabla completa con todas las métricas de todas las empresas.</w:t>
      </w:r>
    </w:p>
    <w:p w:rsidR="00580D33" w:rsidRDefault="00D425AE">
      <w:pPr>
        <w:spacing w:after="120"/>
      </w:pPr>
      <w:r>
        <w:rPr>
          <w:b/>
          <w:bCs/>
        </w:rPr>
        <w:t>CARACTERÍSTICAS: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Ordenada por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descendente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Scroll</w:t>
      </w:r>
      <w:proofErr w:type="spellEnd"/>
      <w:r>
        <w:t xml:space="preserve"> vertical para ver </w:t>
      </w:r>
      <w:proofErr w:type="spellStart"/>
      <w:r>
        <w:t>todas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Botones de </w:t>
      </w:r>
      <w:proofErr w:type="spellStart"/>
      <w:r>
        <w:t>exportación</w:t>
      </w:r>
      <w:proofErr w:type="spellEnd"/>
      <w:r>
        <w:t xml:space="preserve"> CSV (Completo, </w:t>
      </w:r>
      <w:proofErr w:type="spellStart"/>
      <w:r>
        <w:t>Filtrado</w:t>
      </w:r>
      <w:proofErr w:type="spellEnd"/>
      <w:r>
        <w:t>, Top 10)</w:t>
      </w:r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r>
        <w:t>Análisis detallado y exportación de datos</w:t>
      </w:r>
    </w:p>
    <w:p w:rsidR="00580D33" w:rsidRDefault="00D425AE">
      <w:pPr>
        <w:pStyle w:val="Ttol2"/>
      </w:pPr>
      <w:bookmarkStart w:id="54" w:name="_Toc212114403"/>
      <w:r>
        <w:t>PESTAÑA 6: 📉 GRÁFICOS TÉCNICOS</w:t>
      </w:r>
      <w:bookmarkEnd w:id="54"/>
    </w:p>
    <w:p w:rsidR="00580D33" w:rsidRDefault="00D425AE">
      <w:pPr>
        <w:spacing w:after="120"/>
      </w:pPr>
      <w:r>
        <w:rPr>
          <w:b/>
          <w:bCs/>
        </w:rPr>
        <w:t xml:space="preserve">DESCRIPCIÓN: </w:t>
      </w:r>
      <w:r>
        <w:t>Análisis técnico con gráficos de velas y MACD.</w:t>
      </w:r>
    </w:p>
    <w:p w:rsidR="00580D33" w:rsidRDefault="00D425AE">
      <w:pPr>
        <w:spacing w:after="120"/>
      </w:pPr>
      <w:r>
        <w:rPr>
          <w:b/>
          <w:bCs/>
        </w:rPr>
        <w:t>COMPONENTES: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Gráfico</w:t>
      </w:r>
      <w:proofErr w:type="spellEnd"/>
      <w:r>
        <w:t xml:space="preserve"> de </w:t>
      </w:r>
      <w:proofErr w:type="spellStart"/>
      <w:r>
        <w:t>velas</w:t>
      </w:r>
      <w:proofErr w:type="spellEnd"/>
      <w:r>
        <w:t xml:space="preserve"> (</w:t>
      </w:r>
      <w:proofErr w:type="spellStart"/>
      <w:r>
        <w:t>Candlestick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Medias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(SMA 20 y SMA 50)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Indicador MACD con </w:t>
      </w:r>
      <w:proofErr w:type="spellStart"/>
      <w:r>
        <w:t>señales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r>
        <w:lastRenderedPageBreak/>
        <w:t xml:space="preserve">Panel lateral con </w:t>
      </w:r>
      <w:proofErr w:type="spellStart"/>
      <w:r>
        <w:t>fundamentales</w:t>
      </w:r>
      <w:proofErr w:type="spellEnd"/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proofErr w:type="spellStart"/>
      <w:r>
        <w:t>Timing</w:t>
      </w:r>
      <w:proofErr w:type="spellEnd"/>
      <w:r>
        <w:t xml:space="preserve"> de entrada/salida y confirmación de análisis</w:t>
      </w:r>
    </w:p>
    <w:p w:rsidR="00580D33" w:rsidRDefault="00D425AE">
      <w:pPr>
        <w:pStyle w:val="Ttol2"/>
      </w:pPr>
      <w:bookmarkStart w:id="55" w:name="_Toc212114404"/>
      <w:r>
        <w:t>PESTAÑA 7: 📖 DICCIONARIO</w:t>
      </w:r>
      <w:bookmarkEnd w:id="55"/>
    </w:p>
    <w:p w:rsidR="00580D33" w:rsidRDefault="00D425AE">
      <w:pPr>
        <w:spacing w:after="120"/>
      </w:pPr>
      <w:r>
        <w:rPr>
          <w:b/>
          <w:bCs/>
        </w:rPr>
        <w:t xml:space="preserve">DESCRIPCIÓN: </w:t>
      </w:r>
      <w:r>
        <w:t>Explicación detallada de todas las métricas y conceptos.</w:t>
      </w:r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r>
        <w:t>Referencia rápida y educación financiera</w:t>
      </w:r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56" w:name="_Toc212114405"/>
      <w:r>
        <w:lastRenderedPageBreak/>
        <w:t>10. SISTEMA DE FILTROS</w:t>
      </w:r>
      <w:bookmarkEnd w:id="56"/>
    </w:p>
    <w:p w:rsidR="00580D33" w:rsidRDefault="00D425AE">
      <w:pPr>
        <w:spacing w:after="120"/>
      </w:pPr>
      <w:r>
        <w:rPr>
          <w:b/>
          <w:bCs/>
        </w:rPr>
        <w:t xml:space="preserve">UBICACIÓN: </w:t>
      </w:r>
      <w:r>
        <w:t>Barra lateral → Sección "🔍 Filtros Avanzados"</w:t>
      </w:r>
    </w:p>
    <w:p w:rsidR="00580D33" w:rsidRDefault="00D425AE">
      <w:pPr>
        <w:pStyle w:val="Ttol2"/>
      </w:pPr>
      <w:bookmarkStart w:id="57" w:name="_Toc212114406"/>
      <w:r>
        <w:t>FILTROS DISPONIBLES</w:t>
      </w:r>
      <w:bookmarkEnd w:id="5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80D33">
        <w:trPr>
          <w:tblHeader/>
        </w:trPr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1976D2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Filtro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1976D2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Rango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1976D2"/>
          </w:tcPr>
          <w:p w:rsidR="00580D33" w:rsidRDefault="00D425AE">
            <w:pPr>
              <w:jc w:val="center"/>
            </w:pPr>
            <w:r>
              <w:rPr>
                <w:b/>
                <w:bCs/>
                <w:color w:val="FFFFFF"/>
              </w:rPr>
              <w:t>Uso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roofErr w:type="spellStart"/>
            <w:r>
              <w:t>Upside</w:t>
            </w:r>
            <w:proofErr w:type="spellEnd"/>
            <w:r>
              <w:t xml:space="preserve"> Mínimo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-50% a 50%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Potencial revalorización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Dividendo Mínimo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0% a 15%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Rentabilidad dividendo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PE Máximo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0 a 100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Filtrar empresas caras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ROE Mínimo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-50% a 50%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Calidad del negocio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Volatilidad Máxima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0% a 150%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Control de riesgo</w:t>
            </w:r>
          </w:p>
        </w:tc>
      </w:tr>
      <w:tr w:rsidR="00580D33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Cap</w:t>
            </w:r>
            <w:proofErr w:type="spellEnd"/>
            <w:r>
              <w:t xml:space="preserve"> Mínimo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0 a 100 B€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:rsidR="00580D33" w:rsidRDefault="00D425AE">
            <w:r>
              <w:t>Tamaño de empresa</w:t>
            </w:r>
          </w:p>
        </w:tc>
      </w:tr>
    </w:tbl>
    <w:p w:rsidR="00580D33" w:rsidRDefault="00D425AE">
      <w:pPr>
        <w:spacing w:before="240"/>
      </w:pPr>
      <w:r>
        <w:rPr>
          <w:b/>
          <w:bCs/>
        </w:rPr>
        <w:t xml:space="preserve">BOTÓN RESET: </w:t>
      </w:r>
      <w:r>
        <w:t>Resetea TODOS los filtros a valores default para ver todas las empresas.</w:t>
      </w:r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58" w:name="_Toc212114407"/>
      <w:r>
        <w:lastRenderedPageBreak/>
        <w:t>11. ANÁLISIS TÉCNICO</w:t>
      </w:r>
      <w:bookmarkEnd w:id="58"/>
    </w:p>
    <w:p w:rsidR="00580D33" w:rsidRDefault="00D425AE">
      <w:pPr>
        <w:spacing w:after="120"/>
      </w:pPr>
      <w:r>
        <w:rPr>
          <w:b/>
          <w:bCs/>
        </w:rPr>
        <w:t xml:space="preserve">ACCESO: </w:t>
      </w:r>
      <w:r>
        <w:t>Pestaña 6: "📉 Gráficos Técnicos"</w:t>
      </w:r>
    </w:p>
    <w:p w:rsidR="00580D33" w:rsidRDefault="00D425AE">
      <w:pPr>
        <w:spacing w:after="240"/>
      </w:pPr>
      <w:r>
        <w:rPr>
          <w:b/>
          <w:bCs/>
        </w:rPr>
        <w:t xml:space="preserve">PERIODO: </w:t>
      </w:r>
      <w:r>
        <w:t>1 año de datos históricos (252 días de cotización aprox.)</w:t>
      </w:r>
    </w:p>
    <w:p w:rsidR="00580D33" w:rsidRDefault="00D425AE">
      <w:pPr>
        <w:pStyle w:val="Ttol2"/>
      </w:pPr>
      <w:bookmarkStart w:id="59" w:name="_Toc212114408"/>
      <w:r>
        <w:t>GRÁFICO DE VELAS (CANDLESTICK)</w:t>
      </w:r>
      <w:bookmarkEnd w:id="59"/>
    </w:p>
    <w:p w:rsidR="00580D33" w:rsidRDefault="00D425AE">
      <w:pPr>
        <w:spacing w:after="120"/>
      </w:pPr>
      <w:r>
        <w:rPr>
          <w:b/>
          <w:bCs/>
        </w:rPr>
        <w:t>Anatomía de una vela: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Verde</w:t>
      </w:r>
      <w:proofErr w:type="spellEnd"/>
      <w:r>
        <w:t xml:space="preserve">: </w:t>
      </w:r>
      <w:proofErr w:type="spellStart"/>
      <w:r>
        <w:t>Cierre</w:t>
      </w:r>
      <w:proofErr w:type="spellEnd"/>
      <w:r>
        <w:t xml:space="preserve"> &gt; Apertura (</w:t>
      </w:r>
      <w:proofErr w:type="spellStart"/>
      <w:r>
        <w:t>día</w:t>
      </w:r>
      <w:proofErr w:type="spellEnd"/>
      <w:r>
        <w:t xml:space="preserve"> alcista)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Rojo: </w:t>
      </w:r>
      <w:proofErr w:type="spellStart"/>
      <w:r>
        <w:t>Cierre</w:t>
      </w:r>
      <w:proofErr w:type="spellEnd"/>
      <w:r>
        <w:t xml:space="preserve"> &lt; Apertura (</w:t>
      </w:r>
      <w:proofErr w:type="spellStart"/>
      <w:r>
        <w:t>día</w:t>
      </w:r>
      <w:proofErr w:type="spellEnd"/>
      <w:r>
        <w:t xml:space="preserve"> </w:t>
      </w:r>
      <w:proofErr w:type="spellStart"/>
      <w:r>
        <w:t>bajista</w:t>
      </w:r>
      <w:proofErr w:type="spellEnd"/>
      <w:r>
        <w:t>)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Mechas</w:t>
      </w:r>
      <w:proofErr w:type="spellEnd"/>
      <w:r>
        <w:t xml:space="preserve">: Máximo y </w:t>
      </w:r>
      <w:proofErr w:type="spellStart"/>
      <w:r>
        <w:t>mínimo</w:t>
      </w:r>
      <w:proofErr w:type="spellEnd"/>
      <w:r>
        <w:t xml:space="preserve"> del </w:t>
      </w:r>
      <w:proofErr w:type="spellStart"/>
      <w:r>
        <w:t>día</w:t>
      </w:r>
      <w:proofErr w:type="spellEnd"/>
    </w:p>
    <w:p w:rsidR="00580D33" w:rsidRDefault="00D425AE">
      <w:pPr>
        <w:pStyle w:val="Ttol2"/>
      </w:pPr>
      <w:bookmarkStart w:id="60" w:name="_Toc212114409"/>
      <w:r>
        <w:t>MEDIAS MÓVILES SIMPLES (SMA)</w:t>
      </w:r>
      <w:bookmarkEnd w:id="60"/>
    </w:p>
    <w:p w:rsidR="00580D33" w:rsidRDefault="00D425AE">
      <w:pPr>
        <w:spacing w:after="120"/>
      </w:pPr>
      <w:r>
        <w:rPr>
          <w:b/>
          <w:bCs/>
        </w:rPr>
        <w:t>SMA 20 (NARANJA):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Promedio</w:t>
      </w:r>
      <w:proofErr w:type="spellEnd"/>
      <w:r>
        <w:t xml:space="preserve"> de </w:t>
      </w:r>
      <w:proofErr w:type="spellStart"/>
      <w:r>
        <w:t>últimos</w:t>
      </w:r>
      <w:proofErr w:type="spellEnd"/>
      <w:r>
        <w:t xml:space="preserve"> 20 </w:t>
      </w:r>
      <w:proofErr w:type="spellStart"/>
      <w:r>
        <w:t>días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Tendencia</w:t>
      </w:r>
      <w:proofErr w:type="spellEnd"/>
      <w:r>
        <w:t xml:space="preserve"> de CORTO PLAZO</w:t>
      </w:r>
    </w:p>
    <w:p w:rsidR="00580D33" w:rsidRDefault="00D425AE">
      <w:pPr>
        <w:pStyle w:val="Pargrafdellista"/>
        <w:numPr>
          <w:ilvl w:val="0"/>
          <w:numId w:val="4"/>
        </w:numPr>
      </w:pPr>
      <w:r>
        <w:t xml:space="preserve">Reacciona </w:t>
      </w:r>
      <w:proofErr w:type="spellStart"/>
      <w:r>
        <w:t>rápido</w:t>
      </w:r>
      <w:proofErr w:type="spellEnd"/>
      <w:r>
        <w:t xml:space="preserve"> a </w:t>
      </w:r>
      <w:proofErr w:type="spellStart"/>
      <w:r>
        <w:t>cambios</w:t>
      </w:r>
      <w:proofErr w:type="spellEnd"/>
    </w:p>
    <w:p w:rsidR="00580D33" w:rsidRDefault="00D425AE">
      <w:pPr>
        <w:spacing w:after="120"/>
      </w:pPr>
      <w:r>
        <w:rPr>
          <w:b/>
          <w:bCs/>
        </w:rPr>
        <w:t>SMA 50 (AZUL):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Promedio</w:t>
      </w:r>
      <w:proofErr w:type="spellEnd"/>
      <w:r>
        <w:t xml:space="preserve"> de </w:t>
      </w:r>
      <w:proofErr w:type="spellStart"/>
      <w:r>
        <w:t>últimos</w:t>
      </w:r>
      <w:proofErr w:type="spellEnd"/>
      <w:r>
        <w:t xml:space="preserve"> 50 </w:t>
      </w:r>
      <w:proofErr w:type="spellStart"/>
      <w:r>
        <w:t>días</w:t>
      </w:r>
      <w:proofErr w:type="spellEnd"/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Tendencia</w:t>
      </w:r>
      <w:proofErr w:type="spellEnd"/>
      <w:r>
        <w:t xml:space="preserve"> de MEDIO PLAZO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t>Más</w:t>
      </w:r>
      <w:proofErr w:type="spellEnd"/>
      <w:r>
        <w:t xml:space="preserve"> </w:t>
      </w:r>
      <w:proofErr w:type="spellStart"/>
      <w:r>
        <w:t>suave</w:t>
      </w:r>
      <w:proofErr w:type="spellEnd"/>
      <w:r>
        <w:t xml:space="preserve">, </w:t>
      </w:r>
      <w:proofErr w:type="spellStart"/>
      <w:r>
        <w:t>menos</w:t>
      </w:r>
      <w:proofErr w:type="spellEnd"/>
      <w:r>
        <w:t xml:space="preserve"> reactiva</w:t>
      </w:r>
    </w:p>
    <w:p w:rsidR="00580D33" w:rsidRDefault="00D425AE">
      <w:pPr>
        <w:pStyle w:val="Ttol3"/>
      </w:pPr>
      <w:bookmarkStart w:id="61" w:name="_Toc212114410"/>
      <w:r>
        <w:t>INTERPRETACIÓN</w:t>
      </w:r>
      <w:bookmarkEnd w:id="61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rPr>
          <w:b/>
          <w:bCs/>
        </w:rPr>
        <w:t>Precio</w:t>
      </w:r>
      <w:proofErr w:type="spellEnd"/>
      <w:r>
        <w:rPr>
          <w:b/>
          <w:bCs/>
        </w:rPr>
        <w:t xml:space="preserve"> &gt; SMA20 &gt; SMA50: </w:t>
      </w:r>
      <w:proofErr w:type="spellStart"/>
      <w:r>
        <w:t>Tendencia</w:t>
      </w:r>
      <w:proofErr w:type="spellEnd"/>
      <w:r>
        <w:t xml:space="preserve"> ALCISTA </w:t>
      </w:r>
      <w:proofErr w:type="spellStart"/>
      <w:r>
        <w:t>fuerte</w:t>
      </w:r>
      <w:proofErr w:type="spellEnd"/>
      <w:r>
        <w:t xml:space="preserve"> 📈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rPr>
          <w:b/>
          <w:bCs/>
        </w:rPr>
        <w:t>Precio</w:t>
      </w:r>
      <w:proofErr w:type="spellEnd"/>
      <w:r>
        <w:rPr>
          <w:b/>
          <w:bCs/>
        </w:rPr>
        <w:t xml:space="preserve"> &lt; SMA20 &lt; SMA50: </w:t>
      </w:r>
      <w:proofErr w:type="spellStart"/>
      <w:r>
        <w:t>Tendencia</w:t>
      </w:r>
      <w:proofErr w:type="spellEnd"/>
      <w:r>
        <w:t xml:space="preserve"> BAJISTA </w:t>
      </w:r>
      <w:proofErr w:type="spellStart"/>
      <w:r>
        <w:t>fuerte</w:t>
      </w:r>
      <w:proofErr w:type="spellEnd"/>
      <w:r>
        <w:t xml:space="preserve"> 📉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Golden Cross: </w:t>
      </w:r>
      <w:r>
        <w:t xml:space="preserve">SMA20 </w:t>
      </w:r>
      <w:proofErr w:type="spellStart"/>
      <w:r>
        <w:t>cruza</w:t>
      </w:r>
      <w:proofErr w:type="spellEnd"/>
      <w:r>
        <w:t xml:space="preserve"> SMA50 </w:t>
      </w:r>
      <w:proofErr w:type="spellStart"/>
      <w:r>
        <w:t>hacia</w:t>
      </w:r>
      <w:proofErr w:type="spellEnd"/>
      <w:r>
        <w:t xml:space="preserve"> arriba (</w:t>
      </w:r>
      <w:proofErr w:type="spellStart"/>
      <w:r>
        <w:t>señal</w:t>
      </w:r>
      <w:proofErr w:type="spellEnd"/>
      <w:r>
        <w:t xml:space="preserve"> COMPRA)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rPr>
          <w:b/>
          <w:bCs/>
        </w:rPr>
        <w:t>Death</w:t>
      </w:r>
      <w:proofErr w:type="spellEnd"/>
      <w:r>
        <w:rPr>
          <w:b/>
          <w:bCs/>
        </w:rPr>
        <w:t xml:space="preserve"> Cross: </w:t>
      </w:r>
      <w:r>
        <w:t xml:space="preserve">SMA20 </w:t>
      </w:r>
      <w:proofErr w:type="spellStart"/>
      <w:r>
        <w:t>cruza</w:t>
      </w:r>
      <w:proofErr w:type="spellEnd"/>
      <w:r>
        <w:t xml:space="preserve"> SMA50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(</w:t>
      </w:r>
      <w:proofErr w:type="spellStart"/>
      <w:r>
        <w:t>señal</w:t>
      </w:r>
      <w:proofErr w:type="spellEnd"/>
      <w:r>
        <w:t xml:space="preserve"> VENTA)</w:t>
      </w:r>
    </w:p>
    <w:p w:rsidR="00580D33" w:rsidRDefault="00D425AE">
      <w:pPr>
        <w:pStyle w:val="Ttol2"/>
      </w:pPr>
      <w:bookmarkStart w:id="62" w:name="_Toc212114411"/>
      <w:r>
        <w:t>MACD</w:t>
      </w:r>
      <w:bookmarkEnd w:id="62"/>
    </w:p>
    <w:p w:rsidR="00580D33" w:rsidRDefault="00D425AE">
      <w:pPr>
        <w:spacing w:after="120"/>
      </w:pPr>
      <w:r>
        <w:rPr>
          <w:b/>
          <w:bCs/>
        </w:rPr>
        <w:t>COMPONENTES:</w:t>
      </w:r>
    </w:p>
    <w:p w:rsidR="00580D33" w:rsidRDefault="00D425AE">
      <w:pPr>
        <w:pStyle w:val="Pargrafdellista"/>
        <w:numPr>
          <w:ilvl w:val="0"/>
          <w:numId w:val="3"/>
        </w:numPr>
      </w:pPr>
      <w:proofErr w:type="spellStart"/>
      <w:r>
        <w:rPr>
          <w:b/>
          <w:bCs/>
        </w:rPr>
        <w:t>Línea</w:t>
      </w:r>
      <w:proofErr w:type="spellEnd"/>
      <w:r>
        <w:rPr>
          <w:b/>
          <w:bCs/>
        </w:rPr>
        <w:t xml:space="preserve"> MACD (</w:t>
      </w:r>
      <w:proofErr w:type="spellStart"/>
      <w:r>
        <w:rPr>
          <w:b/>
          <w:bCs/>
        </w:rPr>
        <w:t>azul</w:t>
      </w:r>
      <w:proofErr w:type="spellEnd"/>
      <w:r>
        <w:rPr>
          <w:b/>
          <w:bCs/>
        </w:rPr>
        <w:t xml:space="preserve">): </w:t>
      </w:r>
      <w:r>
        <w:t>EMA(12) - EMA(26)</w:t>
      </w:r>
    </w:p>
    <w:p w:rsidR="00580D33" w:rsidRDefault="00D425AE">
      <w:pPr>
        <w:pStyle w:val="Pargrafdellista"/>
        <w:numPr>
          <w:ilvl w:val="0"/>
          <w:numId w:val="3"/>
        </w:numPr>
      </w:pPr>
      <w:proofErr w:type="spellStart"/>
      <w:r>
        <w:rPr>
          <w:b/>
          <w:bCs/>
        </w:rPr>
        <w:t>Línea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Señal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naranja</w:t>
      </w:r>
      <w:proofErr w:type="spellEnd"/>
      <w:r>
        <w:rPr>
          <w:b/>
          <w:bCs/>
        </w:rPr>
        <w:t xml:space="preserve">): </w:t>
      </w:r>
      <w:r>
        <w:t>EMA(9) del MACD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>Histograma (</w:t>
      </w:r>
      <w:proofErr w:type="spellStart"/>
      <w:r>
        <w:rPr>
          <w:b/>
          <w:bCs/>
        </w:rPr>
        <w:t>barras</w:t>
      </w:r>
      <w:proofErr w:type="spellEnd"/>
      <w:r>
        <w:rPr>
          <w:b/>
          <w:bCs/>
        </w:rPr>
        <w:t xml:space="preserve">): </w:t>
      </w:r>
      <w:r>
        <w:t xml:space="preserve">MACD - </w:t>
      </w:r>
      <w:proofErr w:type="spellStart"/>
      <w:r>
        <w:t>Señal</w:t>
      </w:r>
      <w:proofErr w:type="spellEnd"/>
    </w:p>
    <w:p w:rsidR="00580D33" w:rsidRDefault="00D425AE">
      <w:pPr>
        <w:spacing w:after="120"/>
      </w:pPr>
      <w:r>
        <w:rPr>
          <w:b/>
          <w:bCs/>
        </w:rPr>
        <w:t>SEÑALES: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CRUCE ALCISTA (COMPRA): </w:t>
      </w:r>
      <w:r>
        <w:t xml:space="preserve">MACD </w:t>
      </w:r>
      <w:proofErr w:type="spellStart"/>
      <w:r>
        <w:t>cruza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ARRIBA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CRUCE BAJISTA (VENTA): </w:t>
      </w:r>
      <w:r>
        <w:t xml:space="preserve">MACD </w:t>
      </w:r>
      <w:proofErr w:type="spellStart"/>
      <w:r>
        <w:t>cruza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ABAJO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Histograma positivo: </w:t>
      </w:r>
      <w:proofErr w:type="spellStart"/>
      <w:r>
        <w:t>Momentum</w:t>
      </w:r>
      <w:proofErr w:type="spellEnd"/>
      <w:r>
        <w:t xml:space="preserve"> alcista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Histograma negativo: </w:t>
      </w:r>
      <w:proofErr w:type="spellStart"/>
      <w:r>
        <w:t>Momentum</w:t>
      </w:r>
      <w:proofErr w:type="spellEnd"/>
      <w:r>
        <w:t xml:space="preserve"> </w:t>
      </w:r>
      <w:proofErr w:type="spellStart"/>
      <w:r>
        <w:t>bajista</w:t>
      </w:r>
      <w:proofErr w:type="spellEnd"/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63" w:name="_Toc212114412"/>
      <w:r>
        <w:lastRenderedPageBreak/>
        <w:t>12. EXPORTACIÓN DE DATOS</w:t>
      </w:r>
      <w:bookmarkEnd w:id="63"/>
    </w:p>
    <w:p w:rsidR="00580D33" w:rsidRDefault="00D425AE">
      <w:pPr>
        <w:spacing w:after="120"/>
      </w:pPr>
      <w:r>
        <w:rPr>
          <w:b/>
          <w:bCs/>
        </w:rPr>
        <w:t xml:space="preserve">UBICACIÓN: </w:t>
      </w:r>
      <w:r>
        <w:t>Pestaña 5: "📋 Tabla Detallada" → Sección "💾 Descargar Datos"</w:t>
      </w:r>
    </w:p>
    <w:p w:rsidR="00580D33" w:rsidRDefault="00D425AE">
      <w:pPr>
        <w:spacing w:after="240"/>
      </w:pPr>
      <w:r>
        <w:rPr>
          <w:b/>
          <w:bCs/>
        </w:rPr>
        <w:t xml:space="preserve">FORMATO: </w:t>
      </w:r>
      <w:r>
        <w:t xml:space="preserve">CSV (Compatible con Excel, Google </w:t>
      </w:r>
      <w:proofErr w:type="spellStart"/>
      <w:r>
        <w:t>Sheets</w:t>
      </w:r>
      <w:proofErr w:type="spellEnd"/>
      <w:r>
        <w:t>)</w:t>
      </w:r>
    </w:p>
    <w:p w:rsidR="00580D33" w:rsidRDefault="00D425AE">
      <w:pPr>
        <w:pStyle w:val="Ttol2"/>
      </w:pPr>
      <w:bookmarkStart w:id="64" w:name="_Toc212114413"/>
      <w:r>
        <w:t>OPCIONES DE DESCARGA</w:t>
      </w:r>
      <w:bookmarkEnd w:id="64"/>
    </w:p>
    <w:p w:rsidR="00580D33" w:rsidRDefault="00D425AE">
      <w:pPr>
        <w:pStyle w:val="Ttol3"/>
      </w:pPr>
      <w:bookmarkStart w:id="65" w:name="_Toc212114414"/>
      <w:r>
        <w:t>1. 📥 COMPLETO</w:t>
      </w:r>
      <w:bookmarkEnd w:id="65"/>
    </w:p>
    <w:p w:rsidR="00580D33" w:rsidRDefault="00D425AE">
      <w:pPr>
        <w:spacing w:after="120"/>
      </w:pPr>
      <w:r>
        <w:rPr>
          <w:b/>
          <w:bCs/>
        </w:rPr>
        <w:t xml:space="preserve">Contenido: </w:t>
      </w:r>
      <w:r>
        <w:t>TODAS las empresas del mercado (sin filtrar)</w:t>
      </w:r>
    </w:p>
    <w:p w:rsidR="00580D33" w:rsidRDefault="00D425AE">
      <w:pPr>
        <w:spacing w:after="120"/>
      </w:pPr>
      <w:r>
        <w:rPr>
          <w:b/>
          <w:bCs/>
        </w:rPr>
        <w:t xml:space="preserve">Archivo: </w:t>
      </w:r>
      <w:r>
        <w:t>[Mercado]_YYYYMMDD.csv</w:t>
      </w:r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r>
        <w:t>Análisis completo del mercado</w:t>
      </w:r>
    </w:p>
    <w:p w:rsidR="00580D33" w:rsidRDefault="00D425AE">
      <w:pPr>
        <w:pStyle w:val="Ttol3"/>
      </w:pPr>
      <w:bookmarkStart w:id="66" w:name="_Toc212114415"/>
      <w:r>
        <w:t>2. 🎯 FILTRADO</w:t>
      </w:r>
      <w:bookmarkEnd w:id="66"/>
    </w:p>
    <w:p w:rsidR="00580D33" w:rsidRDefault="00D425AE">
      <w:pPr>
        <w:spacing w:after="120"/>
      </w:pPr>
      <w:r>
        <w:rPr>
          <w:b/>
          <w:bCs/>
        </w:rPr>
        <w:t xml:space="preserve">Contenido: </w:t>
      </w:r>
      <w:r>
        <w:t>Solo empresas que pasan los filtros actuales</w:t>
      </w:r>
    </w:p>
    <w:p w:rsidR="00580D33" w:rsidRDefault="00D425AE">
      <w:pPr>
        <w:spacing w:after="120"/>
      </w:pPr>
      <w:r>
        <w:rPr>
          <w:b/>
          <w:bCs/>
        </w:rPr>
        <w:t xml:space="preserve">Archivo: </w:t>
      </w:r>
      <w:r>
        <w:t>[Mercado]_filtrado_YYYYMMDD.csv</w:t>
      </w:r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r>
        <w:t>Análisis personalizado según criterios</w:t>
      </w:r>
    </w:p>
    <w:p w:rsidR="00580D33" w:rsidRDefault="00D425AE">
      <w:pPr>
        <w:pStyle w:val="Ttol3"/>
      </w:pPr>
      <w:bookmarkStart w:id="67" w:name="_Toc212114416"/>
      <w:r>
        <w:t>3. 🏆 TOP 10</w:t>
      </w:r>
      <w:bookmarkEnd w:id="67"/>
    </w:p>
    <w:p w:rsidR="00580D33" w:rsidRDefault="00D425AE">
      <w:pPr>
        <w:spacing w:after="120"/>
      </w:pPr>
      <w:r>
        <w:rPr>
          <w:b/>
          <w:bCs/>
        </w:rPr>
        <w:t xml:space="preserve">Contenido: </w:t>
      </w:r>
      <w:r>
        <w:t>Las 10 mejores empresas por Score</w:t>
      </w:r>
    </w:p>
    <w:p w:rsidR="00580D33" w:rsidRDefault="00D425AE">
      <w:pPr>
        <w:spacing w:after="120"/>
      </w:pPr>
      <w:r>
        <w:rPr>
          <w:b/>
          <w:bCs/>
        </w:rPr>
        <w:t xml:space="preserve">Archivo: </w:t>
      </w:r>
      <w:r>
        <w:t>[Mercado]_top10_YYYYMMDD.csv</w:t>
      </w:r>
    </w:p>
    <w:p w:rsidR="00580D33" w:rsidRDefault="00D425AE">
      <w:pPr>
        <w:spacing w:after="240"/>
      </w:pPr>
      <w:r>
        <w:rPr>
          <w:b/>
          <w:bCs/>
        </w:rPr>
        <w:t xml:space="preserve">Uso: </w:t>
      </w:r>
      <w:proofErr w:type="spellStart"/>
      <w:r>
        <w:t>Watchlist</w:t>
      </w:r>
      <w:proofErr w:type="spellEnd"/>
      <w:r>
        <w:t xml:space="preserve"> de mejores oportunidades</w:t>
      </w:r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68" w:name="_Toc212114417"/>
      <w:r>
        <w:lastRenderedPageBreak/>
        <w:t>13. SOLUCIÓN DE PROBLEMAS</w:t>
      </w:r>
      <w:bookmarkEnd w:id="68"/>
    </w:p>
    <w:p w:rsidR="00580D33" w:rsidRDefault="00D425AE">
      <w:pPr>
        <w:pStyle w:val="Ttol2"/>
      </w:pPr>
      <w:bookmarkStart w:id="69" w:name="_Toc212114418"/>
      <w:r>
        <w:t xml:space="preserve">PROBLEMA: La </w:t>
      </w:r>
      <w:proofErr w:type="spellStart"/>
      <w:r>
        <w:t>aplicación</w:t>
      </w:r>
      <w:proofErr w:type="spellEnd"/>
      <w:r>
        <w:t xml:space="preserve"> no arranca</w:t>
      </w:r>
      <w:bookmarkEnd w:id="69"/>
    </w:p>
    <w:p w:rsidR="00580D33" w:rsidRDefault="00D425AE">
      <w:pPr>
        <w:spacing w:after="120"/>
      </w:pPr>
      <w:r>
        <w:rPr>
          <w:b/>
          <w:bCs/>
          <w:i/>
          <w:iCs/>
        </w:rPr>
        <w:t xml:space="preserve">ERROR: </w:t>
      </w:r>
      <w:r>
        <w:rPr>
          <w:i/>
          <w:iCs/>
        </w:rPr>
        <w:t>"</w:t>
      </w:r>
      <w:proofErr w:type="spellStart"/>
      <w:r>
        <w:rPr>
          <w:i/>
          <w:iCs/>
        </w:rPr>
        <w:t>streamlit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found</w:t>
      </w:r>
      <w:proofErr w:type="spellEnd"/>
      <w:r>
        <w:rPr>
          <w:i/>
          <w:iCs/>
        </w:rPr>
        <w:t>"</w:t>
      </w:r>
    </w:p>
    <w:p w:rsidR="00580D33" w:rsidRDefault="00D425AE">
      <w:pPr>
        <w:spacing w:after="120"/>
      </w:pPr>
      <w:r>
        <w:rPr>
          <w:b/>
          <w:bCs/>
        </w:rPr>
        <w:t>SOLUCIÓN:</w:t>
      </w:r>
    </w:p>
    <w:p w:rsidR="00580D33" w:rsidRDefault="00D425AE">
      <w:pPr>
        <w:pStyle w:val="Pargrafdellista"/>
        <w:numPr>
          <w:ilvl w:val="0"/>
          <w:numId w:val="4"/>
        </w:numPr>
      </w:pPr>
      <w:proofErr w:type="spellStart"/>
      <w:r>
        <w:rPr>
          <w:rFonts w:ascii="Courier New" w:eastAsia="Courier New" w:hAnsi="Courier New" w:cs="Courier New"/>
        </w:rPr>
        <w:t>pip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streamlit</w:t>
      </w:r>
      <w:proofErr w:type="spellEnd"/>
    </w:p>
    <w:p w:rsidR="00580D33" w:rsidRDefault="00D425AE">
      <w:pPr>
        <w:spacing w:after="120"/>
      </w:pPr>
      <w:r>
        <w:t>O verificar que Python/</w:t>
      </w:r>
      <w:proofErr w:type="spellStart"/>
      <w:r>
        <w:t>pip</w:t>
      </w:r>
      <w:proofErr w:type="spellEnd"/>
      <w:r>
        <w:t xml:space="preserve"> están en PATH</w:t>
      </w:r>
    </w:p>
    <w:p w:rsidR="00580D33" w:rsidRDefault="00D425AE">
      <w:pPr>
        <w:spacing w:after="120"/>
      </w:pPr>
      <w:r>
        <w:rPr>
          <w:b/>
          <w:bCs/>
          <w:i/>
          <w:iCs/>
        </w:rPr>
        <w:t xml:space="preserve">ERROR: </w:t>
      </w:r>
      <w:r>
        <w:rPr>
          <w:i/>
          <w:iCs/>
        </w:rPr>
        <w:t xml:space="preserve">"No module </w:t>
      </w:r>
      <w:proofErr w:type="spellStart"/>
      <w:r>
        <w:rPr>
          <w:i/>
          <w:iCs/>
        </w:rPr>
        <w:t>named</w:t>
      </w:r>
      <w:proofErr w:type="spellEnd"/>
      <w:r>
        <w:rPr>
          <w:i/>
          <w:iCs/>
        </w:rPr>
        <w:t xml:space="preserve"> '</w:t>
      </w:r>
      <w:proofErr w:type="spellStart"/>
      <w:r>
        <w:rPr>
          <w:i/>
          <w:iCs/>
        </w:rPr>
        <w:t>yfinance</w:t>
      </w:r>
      <w:proofErr w:type="spellEnd"/>
      <w:r>
        <w:rPr>
          <w:i/>
          <w:iCs/>
        </w:rPr>
        <w:t>'"</w:t>
      </w:r>
    </w:p>
    <w:p w:rsidR="00580D33" w:rsidRDefault="00D425AE">
      <w:pPr>
        <w:spacing w:after="240"/>
      </w:pPr>
      <w:r>
        <w:rPr>
          <w:b/>
          <w:bCs/>
        </w:rPr>
        <w:t xml:space="preserve">SOLUCIÓN: </w:t>
      </w:r>
      <w:proofErr w:type="spellStart"/>
      <w:r>
        <w:rPr>
          <w:rFonts w:ascii="Courier New" w:eastAsia="Courier New" w:hAnsi="Courier New" w:cs="Courier New"/>
        </w:rPr>
        <w:t>pip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yfinance</w:t>
      </w:r>
      <w:proofErr w:type="spellEnd"/>
      <w:r>
        <w:rPr>
          <w:rFonts w:ascii="Courier New" w:eastAsia="Courier New" w:hAnsi="Courier New" w:cs="Courier New"/>
        </w:rPr>
        <w:t xml:space="preserve"> pandas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plotly</w:t>
      </w:r>
      <w:proofErr w:type="spellEnd"/>
    </w:p>
    <w:p w:rsidR="00580D33" w:rsidRDefault="00D425AE">
      <w:pPr>
        <w:pStyle w:val="Ttol2"/>
      </w:pPr>
      <w:bookmarkStart w:id="70" w:name="_Toc212114419"/>
      <w:r>
        <w:t xml:space="preserve">PROBLEMA: Base de </w:t>
      </w:r>
      <w:proofErr w:type="spellStart"/>
      <w:r>
        <w:t>datos</w:t>
      </w:r>
      <w:proofErr w:type="spellEnd"/>
      <w:r>
        <w:t xml:space="preserve"> no se crea</w:t>
      </w:r>
      <w:bookmarkEnd w:id="70"/>
    </w:p>
    <w:p w:rsidR="00580D33" w:rsidRDefault="00D425AE">
      <w:pPr>
        <w:spacing w:after="120"/>
      </w:pPr>
      <w:r>
        <w:rPr>
          <w:b/>
          <w:bCs/>
        </w:rPr>
        <w:t>CAUSAS Y SOLUCIONES:</w:t>
      </w:r>
    </w:p>
    <w:p w:rsidR="00580D33" w:rsidRDefault="00D425AE">
      <w:pPr>
        <w:pStyle w:val="Pargrafdellista"/>
        <w:numPr>
          <w:ilvl w:val="0"/>
          <w:numId w:val="3"/>
        </w:numPr>
      </w:pPr>
      <w:proofErr w:type="spellStart"/>
      <w:r>
        <w:rPr>
          <w:b/>
          <w:bCs/>
        </w:rPr>
        <w:t>Sin</w:t>
      </w:r>
      <w:proofErr w:type="spellEnd"/>
      <w:r>
        <w:rPr>
          <w:b/>
          <w:bCs/>
        </w:rPr>
        <w:t xml:space="preserve"> permisos de </w:t>
      </w:r>
      <w:proofErr w:type="spellStart"/>
      <w:r>
        <w:rPr>
          <w:b/>
          <w:bCs/>
        </w:rPr>
        <w:t>escritura</w:t>
      </w:r>
      <w:proofErr w:type="spellEnd"/>
    </w:p>
    <w:p w:rsidR="00580D33" w:rsidRDefault="00D425AE">
      <w:pPr>
        <w:spacing w:after="120"/>
      </w:pPr>
      <w:r>
        <w:t>→ Ejecutar desde carpeta con permisos | Crear carpeta '</w:t>
      </w:r>
      <w:proofErr w:type="spellStart"/>
      <w:r>
        <w:t>dat</w:t>
      </w:r>
      <w:proofErr w:type="spellEnd"/>
      <w:r>
        <w:t>' manualmente</w:t>
      </w:r>
    </w:p>
    <w:p w:rsidR="00580D33" w:rsidRDefault="00D425AE">
      <w:pPr>
        <w:pStyle w:val="Pargrafdellista"/>
        <w:numPr>
          <w:ilvl w:val="0"/>
          <w:numId w:val="3"/>
        </w:numPr>
      </w:pPr>
      <w:proofErr w:type="spellStart"/>
      <w:r>
        <w:rPr>
          <w:b/>
          <w:bCs/>
        </w:rPr>
        <w:t>Espacio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insuficiente</w:t>
      </w:r>
      <w:proofErr w:type="spellEnd"/>
    </w:p>
    <w:p w:rsidR="00580D33" w:rsidRDefault="00D425AE">
      <w:pPr>
        <w:spacing w:after="120"/>
      </w:pPr>
      <w:r>
        <w:t>→ Liberar espacio en disco (mínimo 500 MB)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rPr>
          <w:b/>
          <w:bCs/>
        </w:rPr>
        <w:t xml:space="preserve">Antivirus </w:t>
      </w:r>
      <w:proofErr w:type="spellStart"/>
      <w:r>
        <w:rPr>
          <w:b/>
          <w:bCs/>
        </w:rPr>
        <w:t>bloqueando</w:t>
      </w:r>
      <w:proofErr w:type="spellEnd"/>
    </w:p>
    <w:p w:rsidR="00580D33" w:rsidRDefault="00D425AE">
      <w:pPr>
        <w:spacing w:after="240"/>
      </w:pPr>
      <w:r>
        <w:t>→ Añadir excepción en antivirus</w:t>
      </w:r>
    </w:p>
    <w:p w:rsidR="00580D33" w:rsidRDefault="00D425AE">
      <w:pPr>
        <w:pStyle w:val="Ttol2"/>
      </w:pPr>
      <w:bookmarkStart w:id="71" w:name="_Toc212114420"/>
      <w:r>
        <w:t xml:space="preserve">PROBLEMA: No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datos</w:t>
      </w:r>
      <w:bookmarkEnd w:id="71"/>
      <w:proofErr w:type="spellEnd"/>
    </w:p>
    <w:p w:rsidR="00580D33" w:rsidRDefault="00D425AE">
      <w:pPr>
        <w:spacing w:after="120"/>
      </w:pPr>
      <w:r>
        <w:rPr>
          <w:b/>
          <w:bCs/>
        </w:rPr>
        <w:t>CAUSAS: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Sin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a internet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Firewall </w:t>
      </w:r>
      <w:proofErr w:type="spellStart"/>
      <w:r>
        <w:t>bloqueando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Rate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de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(esperar 10-15 min)</w:t>
      </w:r>
    </w:p>
    <w:p w:rsidR="00580D33" w:rsidRDefault="00D425AE">
      <w:pPr>
        <w:spacing w:after="240"/>
      </w:pPr>
      <w:r>
        <w:t>Tiempo normal: 2-5 minutos | Si &gt;10 minutos, hay problema</w:t>
      </w:r>
    </w:p>
    <w:p w:rsidR="00580D33" w:rsidRDefault="00D425AE">
      <w:pPr>
        <w:pStyle w:val="Ttol2"/>
      </w:pPr>
      <w:bookmarkStart w:id="72" w:name="_Toc212114421"/>
      <w:r>
        <w:t xml:space="preserve">PROBLEMA: La </w:t>
      </w:r>
      <w:proofErr w:type="spellStart"/>
      <w:r>
        <w:t>aplicación</w:t>
      </w:r>
      <w:proofErr w:type="spellEnd"/>
      <w:r>
        <w:t xml:space="preserve"> va lenta</w:t>
      </w:r>
      <w:bookmarkEnd w:id="72"/>
    </w:p>
    <w:p w:rsidR="00580D33" w:rsidRDefault="00D425AE">
      <w:pPr>
        <w:spacing w:after="120"/>
      </w:pPr>
      <w:r>
        <w:rPr>
          <w:b/>
          <w:bCs/>
        </w:rPr>
        <w:t>SOLUCIONES: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Aplicar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restrictivos</w:t>
      </w:r>
      <w:proofErr w:type="spellEnd"/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Cerrar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(</w:t>
      </w:r>
      <w:proofErr w:type="spellStart"/>
      <w:r>
        <w:t>memoria</w:t>
      </w:r>
      <w:proofErr w:type="spellEnd"/>
      <w:r>
        <w:t xml:space="preserve"> RAM)</w:t>
      </w:r>
    </w:p>
    <w:p w:rsidR="00580D33" w:rsidRDefault="00D425AE">
      <w:pPr>
        <w:pStyle w:val="Pargrafdellista"/>
        <w:numPr>
          <w:ilvl w:val="0"/>
          <w:numId w:val="2"/>
        </w:numPr>
      </w:pPr>
      <w:r>
        <w:t xml:space="preserve">Usar </w:t>
      </w:r>
      <w:proofErr w:type="spellStart"/>
      <w:r>
        <w:t>botón</w:t>
      </w:r>
      <w:proofErr w:type="spellEnd"/>
      <w:r>
        <w:t xml:space="preserve"> "🧹 </w:t>
      </w:r>
      <w:proofErr w:type="spellStart"/>
      <w:r>
        <w:t>Limpiar</w:t>
      </w:r>
      <w:proofErr w:type="spellEnd"/>
      <w:r>
        <w:t>" en barra lateral</w:t>
      </w:r>
    </w:p>
    <w:p w:rsidR="00580D33" w:rsidRDefault="00D425AE">
      <w:pPr>
        <w:pStyle w:val="Pargrafdellista"/>
        <w:numPr>
          <w:ilvl w:val="0"/>
          <w:numId w:val="2"/>
        </w:numPr>
      </w:pPr>
      <w:proofErr w:type="spellStart"/>
      <w:r>
        <w:t>Actualizar</w:t>
      </w:r>
      <w:proofErr w:type="spellEnd"/>
      <w:r>
        <w:t xml:space="preserve"> un </w:t>
      </w:r>
      <w:proofErr w:type="spellStart"/>
      <w:r>
        <w:t>mercado</w:t>
      </w:r>
      <w:proofErr w:type="spellEnd"/>
      <w:r>
        <w:t xml:space="preserve"> a la </w:t>
      </w:r>
      <w:proofErr w:type="spellStart"/>
      <w:r>
        <w:t>vez</w:t>
      </w:r>
      <w:proofErr w:type="spellEnd"/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73" w:name="_Toc212114422"/>
      <w:r>
        <w:lastRenderedPageBreak/>
        <w:t>14. PREGUNTAS FRECUENTES</w:t>
      </w:r>
      <w:bookmarkEnd w:id="73"/>
    </w:p>
    <w:p w:rsidR="00580D33" w:rsidRDefault="00D425AE">
      <w:pPr>
        <w:pStyle w:val="Ttol3"/>
      </w:pPr>
      <w:bookmarkStart w:id="74" w:name="_Toc212114423"/>
      <w:r>
        <w:t xml:space="preserve">P: ¿Con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debo</w:t>
      </w:r>
      <w:proofErr w:type="spellEnd"/>
      <w:r>
        <w:t xml:space="preserve"> </w:t>
      </w:r>
      <w:proofErr w:type="spellStart"/>
      <w:r>
        <w:t>actualizar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>?</w:t>
      </w:r>
      <w:bookmarkEnd w:id="74"/>
    </w:p>
    <w:p w:rsidR="00580D33" w:rsidRDefault="00D425AE">
      <w:pPr>
        <w:spacing w:after="240"/>
      </w:pPr>
      <w:r>
        <w:t>R: Depende de tu estrategia: Trading corto plazo (1-2 veces/día), Inversión medio plazo (1-2 veces/semana), Inversión largo plazo (1 vez/semana o mes). IMPORTANTE: Actualizar DESPUÉS del cierre de mercado.</w:t>
      </w:r>
    </w:p>
    <w:p w:rsidR="00580D33" w:rsidRDefault="00D425AE">
      <w:pPr>
        <w:pStyle w:val="Ttol3"/>
      </w:pPr>
      <w:bookmarkStart w:id="75" w:name="_Toc212114424"/>
      <w:r>
        <w:t xml:space="preserve">P: ¿Los </w:t>
      </w:r>
      <w:proofErr w:type="spellStart"/>
      <w:r>
        <w:t>datos</w:t>
      </w:r>
      <w:proofErr w:type="spellEnd"/>
      <w:r>
        <w:t xml:space="preserve"> son en </w:t>
      </w:r>
      <w:proofErr w:type="spellStart"/>
      <w:r>
        <w:t>tiempo</w:t>
      </w:r>
      <w:proofErr w:type="spellEnd"/>
      <w:r>
        <w:t xml:space="preserve"> real?</w:t>
      </w:r>
      <w:bookmarkEnd w:id="75"/>
    </w:p>
    <w:p w:rsidR="00580D33" w:rsidRDefault="00D425AE">
      <w:pPr>
        <w:spacing w:after="240"/>
      </w:pPr>
      <w:r>
        <w:t xml:space="preserve">R: NO. Los datos son del cierre del día anterior. Para datos en tiempo real necesitas una API </w:t>
      </w:r>
      <w:proofErr w:type="spellStart"/>
      <w:r>
        <w:t>premium</w:t>
      </w:r>
      <w:proofErr w:type="spellEnd"/>
      <w:r>
        <w:t xml:space="preserve">.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proporciona datos con retraso de 15-20 minutos durante el día.</w:t>
      </w:r>
    </w:p>
    <w:p w:rsidR="00580D33" w:rsidRDefault="00D425AE">
      <w:pPr>
        <w:pStyle w:val="Ttol3"/>
      </w:pPr>
      <w:bookmarkStart w:id="76" w:name="_Toc212114425"/>
      <w:r>
        <w:t>P: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mercados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>?</w:t>
      </w:r>
      <w:bookmarkEnd w:id="76"/>
    </w:p>
    <w:p w:rsidR="00580D33" w:rsidRDefault="00D425AE">
      <w:pPr>
        <w:spacing w:after="240"/>
      </w:pPr>
      <w:r>
        <w:t xml:space="preserve">R: Actualmente: IBEX 35 (35 empresas), NASDAQ Top 25 (25 empresas), S&amp;P 500 Top 25 (25 empresas), España Medium </w:t>
      </w:r>
      <w:proofErr w:type="spellStart"/>
      <w:r>
        <w:t>Cap</w:t>
      </w:r>
      <w:proofErr w:type="spellEnd"/>
      <w:r>
        <w:t xml:space="preserve"> (25 empresas). Total: ~110 empresas.</w:t>
      </w:r>
    </w:p>
    <w:p w:rsidR="00580D33" w:rsidRDefault="00D425AE">
      <w:pPr>
        <w:pStyle w:val="Ttol3"/>
      </w:pPr>
      <w:bookmarkStart w:id="77" w:name="_Toc212114426"/>
      <w:r>
        <w:t xml:space="preserve">P: ¿El </w:t>
      </w:r>
      <w:proofErr w:type="spellStart"/>
      <w:r>
        <w:t>Score</w:t>
      </w:r>
      <w:proofErr w:type="spellEnd"/>
      <w:r>
        <w:t xml:space="preserve"> es 100% fiable?</w:t>
      </w:r>
      <w:bookmarkEnd w:id="77"/>
    </w:p>
    <w:p w:rsidR="00580D33" w:rsidRDefault="00D425AE">
      <w:pPr>
        <w:spacing w:after="240"/>
      </w:pPr>
      <w:r>
        <w:t>R: NO. El Score es una HERRAMIENTA de ayuda, no una garantía. Es retrospectivo (datos pasados), no predice eventos futuros. Debe combinarse con tu análisis. SIEMPRE haz tu propia investigación (</w:t>
      </w:r>
      <w:proofErr w:type="spellStart"/>
      <w:r>
        <w:t>Due</w:t>
      </w:r>
      <w:proofErr w:type="spellEnd"/>
      <w:r>
        <w:t xml:space="preserve"> </w:t>
      </w:r>
      <w:proofErr w:type="spellStart"/>
      <w:r>
        <w:t>Diligence</w:t>
      </w:r>
      <w:proofErr w:type="spellEnd"/>
      <w:r>
        <w:t>).</w:t>
      </w:r>
    </w:p>
    <w:p w:rsidR="00580D33" w:rsidRDefault="00D425AE">
      <w:pPr>
        <w:pStyle w:val="Ttol3"/>
      </w:pPr>
      <w:bookmarkStart w:id="78" w:name="_Toc212114427"/>
      <w:r>
        <w:t>P: ¿</w:t>
      </w:r>
      <w:proofErr w:type="spellStart"/>
      <w:r>
        <w:t>Qué</w:t>
      </w:r>
      <w:proofErr w:type="spellEnd"/>
      <w:r>
        <w:t xml:space="preserve"> significa "</w:t>
      </w:r>
      <w:proofErr w:type="spellStart"/>
      <w:r>
        <w:t>Upside</w:t>
      </w:r>
      <w:proofErr w:type="spellEnd"/>
      <w:r>
        <w:t>" negativo?</w:t>
      </w:r>
      <w:bookmarkEnd w:id="78"/>
    </w:p>
    <w:p w:rsidR="00580D33" w:rsidRDefault="00D425AE">
      <w:pPr>
        <w:spacing w:after="240"/>
      </w:pPr>
      <w:r>
        <w:t>R: Que el precio actual está POR ENCIMA del precio objetivo de analistas. Posibles interpretaciones: acción sobrevalorada, analistas no actualizaron objetivos, o mercado ve valor no reconocido. No significa necesariamente que deba caer.</w:t>
      </w:r>
    </w:p>
    <w:p w:rsidR="00580D33" w:rsidRDefault="00D425AE">
      <w:pPr>
        <w:pStyle w:val="Ttol3"/>
      </w:pPr>
      <w:bookmarkStart w:id="79" w:name="_Toc212114428"/>
      <w:r>
        <w:t>P: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mejor</w:t>
      </w:r>
      <w:proofErr w:type="spellEnd"/>
      <w:r>
        <w:t xml:space="preserve">: alto </w:t>
      </w:r>
      <w:proofErr w:type="spellStart"/>
      <w:r>
        <w:t>dividendo</w:t>
      </w:r>
      <w:proofErr w:type="spellEnd"/>
      <w:r>
        <w:t xml:space="preserve"> o alto </w:t>
      </w:r>
      <w:proofErr w:type="spellStart"/>
      <w:r>
        <w:t>upside</w:t>
      </w:r>
      <w:proofErr w:type="spellEnd"/>
      <w:r>
        <w:t>?</w:t>
      </w:r>
      <w:bookmarkEnd w:id="79"/>
    </w:p>
    <w:p w:rsidR="00580D33" w:rsidRDefault="00D425AE">
      <w:pPr>
        <w:spacing w:after="240"/>
      </w:pPr>
      <w:r>
        <w:t xml:space="preserve">R: Depende de tu objetivo: INCOME (prefieres dividendos = flujo de caja), GROWTH (prefieres </w:t>
      </w:r>
      <w:proofErr w:type="spellStart"/>
      <w:r>
        <w:t>upside</w:t>
      </w:r>
      <w:proofErr w:type="spellEnd"/>
      <w:r>
        <w:t xml:space="preserve"> = apreciación capital), BALANCED (buscas ambos = Total </w:t>
      </w:r>
      <w:proofErr w:type="spellStart"/>
      <w:r>
        <w:t>Return</w:t>
      </w:r>
      <w:proofErr w:type="spellEnd"/>
      <w:r>
        <w:t xml:space="preserve"> alto). Considera impuestos: dividendos tributan, ganancias de capital solo al vender.</w:t>
      </w:r>
    </w:p>
    <w:p w:rsidR="00580D33" w:rsidRDefault="00D425AE">
      <w:pPr>
        <w:pStyle w:val="Ttol3"/>
      </w:pPr>
      <w:bookmarkStart w:id="80" w:name="_Toc212114429"/>
      <w:r>
        <w:t>P: ¿</w:t>
      </w:r>
      <w:proofErr w:type="spellStart"/>
      <w:r>
        <w:t>Puedo</w:t>
      </w:r>
      <w:proofErr w:type="spellEnd"/>
      <w:r>
        <w:t xml:space="preserve"> usar </w:t>
      </w:r>
      <w:proofErr w:type="spellStart"/>
      <w:r>
        <w:t>esto</w:t>
      </w:r>
      <w:proofErr w:type="spellEnd"/>
      <w:r>
        <w:t xml:space="preserve"> para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trading</w:t>
      </w:r>
      <w:proofErr w:type="spellEnd"/>
      <w:r>
        <w:t>?</w:t>
      </w:r>
      <w:bookmarkEnd w:id="80"/>
    </w:p>
    <w:p w:rsidR="00580D33" w:rsidRDefault="00D425AE">
      <w:pPr>
        <w:spacing w:after="240"/>
      </w:pPr>
      <w:r>
        <w:t xml:space="preserve">R: NO recomendado. Esta herramienta está diseñada para inversión medio-largo plazo, análisis fundamental principalmente, y datos diarios (no </w:t>
      </w:r>
      <w:proofErr w:type="spellStart"/>
      <w:r>
        <w:t>intraday</w:t>
      </w:r>
      <w:proofErr w:type="spellEnd"/>
      <w:r>
        <w:t xml:space="preserve">). Day trading requiere datos en tiempo real y análisis </w:t>
      </w:r>
      <w:proofErr w:type="spellStart"/>
      <w:r>
        <w:t>intraday</w:t>
      </w:r>
      <w:proofErr w:type="spellEnd"/>
      <w:r>
        <w:t>.</w:t>
      </w:r>
    </w:p>
    <w:p w:rsidR="00580D33" w:rsidRDefault="00D425AE">
      <w:pPr>
        <w:pStyle w:val="Ttol3"/>
      </w:pPr>
      <w:bookmarkStart w:id="81" w:name="_Toc212114430"/>
      <w:r>
        <w:t xml:space="preserve">P: ¿Funciona </w:t>
      </w:r>
      <w:proofErr w:type="spellStart"/>
      <w:r>
        <w:t>sin</w:t>
      </w:r>
      <w:proofErr w:type="spellEnd"/>
      <w:r>
        <w:t xml:space="preserve"> internet?</w:t>
      </w:r>
      <w:bookmarkEnd w:id="81"/>
    </w:p>
    <w:p w:rsidR="00580D33" w:rsidRDefault="00D425AE">
      <w:pPr>
        <w:spacing w:after="240"/>
      </w:pPr>
      <w:r>
        <w:t xml:space="preserve">R: PARCIALMENTE. Visualización de datos: SÍ (usa BD local). Actualización de datos: NO (requiere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). Una vez actualizado, puedes analizar offline.</w:t>
      </w:r>
    </w:p>
    <w:p w:rsidR="00580D33" w:rsidRDefault="00D425AE">
      <w:pPr>
        <w:pStyle w:val="Ttol3"/>
      </w:pPr>
      <w:bookmarkStart w:id="82" w:name="_Toc212114431"/>
      <w:r>
        <w:t xml:space="preserve">P: ¿Es legal usar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?</w:t>
      </w:r>
      <w:bookmarkEnd w:id="82"/>
    </w:p>
    <w:p w:rsidR="00580D33" w:rsidRDefault="00D425AE">
      <w:pPr>
        <w:spacing w:after="240"/>
      </w:pPr>
      <w:r>
        <w:t xml:space="preserve">R: Sí, para uso personal.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tiene API pública. RESTRICCIONES: No revender datos, no uso comercial sin licencia, respetar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limits</w:t>
      </w:r>
      <w:proofErr w:type="spellEnd"/>
      <w:r>
        <w:t>. Uso personal/educativo/investigación es OK.</w:t>
      </w:r>
    </w:p>
    <w:p w:rsidR="00580D33" w:rsidRDefault="00D425AE">
      <w:r>
        <w:br w:type="page"/>
      </w:r>
    </w:p>
    <w:p w:rsidR="00580D33" w:rsidRDefault="00D425AE">
      <w:pPr>
        <w:pStyle w:val="Ttol1"/>
      </w:pPr>
      <w:bookmarkStart w:id="83" w:name="_Toc212114432"/>
      <w:r>
        <w:lastRenderedPageBreak/>
        <w:t>DISCLAIMER - IMPORTANTE</w:t>
      </w:r>
      <w:bookmarkEnd w:id="83"/>
    </w:p>
    <w:p w:rsidR="00580D33" w:rsidRDefault="00D425AE">
      <w:pPr>
        <w:spacing w:after="240"/>
      </w:pPr>
      <w:r>
        <w:rPr>
          <w:b/>
          <w:bCs/>
          <w:sz w:val="26"/>
          <w:szCs w:val="26"/>
        </w:rPr>
        <w:t>⚠️ ESTE SOFTWARE ES UNA HERRAMIENTA DE ANÁLISIS, NO ASESORAMIENTO FINANCIERO.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t xml:space="preserve">NO es </w:t>
      </w:r>
      <w:proofErr w:type="spellStart"/>
      <w:r>
        <w:t>recomendación</w:t>
      </w:r>
      <w:proofErr w:type="spellEnd"/>
      <w:r>
        <w:t xml:space="preserve"> de compra/venta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t xml:space="preserve">El autor NO es </w:t>
      </w:r>
      <w:proofErr w:type="spellStart"/>
      <w:r>
        <w:t>asesor</w:t>
      </w:r>
      <w:proofErr w:type="spellEnd"/>
      <w:r>
        <w:t xml:space="preserve"> </w:t>
      </w:r>
      <w:proofErr w:type="spellStart"/>
      <w:r>
        <w:t>financiero</w:t>
      </w:r>
      <w:proofErr w:type="spellEnd"/>
    </w:p>
    <w:p w:rsidR="00580D33" w:rsidRDefault="00D425AE">
      <w:pPr>
        <w:pStyle w:val="Pargrafdellista"/>
        <w:numPr>
          <w:ilvl w:val="0"/>
          <w:numId w:val="3"/>
        </w:numPr>
      </w:pPr>
      <w:proofErr w:type="spellStart"/>
      <w:r>
        <w:t>Pasado</w:t>
      </w:r>
      <w:proofErr w:type="spellEnd"/>
      <w:r>
        <w:t xml:space="preserve"> NO </w:t>
      </w:r>
      <w:proofErr w:type="spellStart"/>
      <w:r>
        <w:t>garantiza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futuro</w:t>
      </w:r>
      <w:proofErr w:type="spellEnd"/>
    </w:p>
    <w:p w:rsidR="00580D33" w:rsidRDefault="00D425AE">
      <w:pPr>
        <w:pStyle w:val="Pargrafdellista"/>
        <w:numPr>
          <w:ilvl w:val="0"/>
          <w:numId w:val="3"/>
        </w:numPr>
      </w:pPr>
      <w:r>
        <w:t xml:space="preserve">Invertir en </w:t>
      </w:r>
      <w:proofErr w:type="spellStart"/>
      <w:r>
        <w:t>bolsa</w:t>
      </w:r>
      <w:proofErr w:type="spellEnd"/>
      <w:r>
        <w:t xml:space="preserve"> </w:t>
      </w:r>
      <w:proofErr w:type="spellStart"/>
      <w:r>
        <w:t>conlleva</w:t>
      </w:r>
      <w:proofErr w:type="spellEnd"/>
      <w:r>
        <w:t xml:space="preserve"> RIESGO de </w:t>
      </w:r>
      <w:proofErr w:type="spellStart"/>
      <w:r>
        <w:t>pérdida</w:t>
      </w:r>
      <w:proofErr w:type="spellEnd"/>
    </w:p>
    <w:p w:rsidR="00580D33" w:rsidRDefault="00D425AE">
      <w:pPr>
        <w:pStyle w:val="Pargrafdellista"/>
        <w:numPr>
          <w:ilvl w:val="0"/>
          <w:numId w:val="3"/>
        </w:numPr>
      </w:pPr>
      <w:proofErr w:type="spellStart"/>
      <w:r>
        <w:t>Haz</w:t>
      </w:r>
      <w:proofErr w:type="spellEnd"/>
      <w:r>
        <w:t xml:space="preserve"> tu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investigación</w:t>
      </w:r>
      <w:proofErr w:type="spellEnd"/>
      <w:r>
        <w:t xml:space="preserve"> (DYOR)</w:t>
      </w:r>
    </w:p>
    <w:p w:rsidR="00580D33" w:rsidRDefault="00D425AE">
      <w:pPr>
        <w:pStyle w:val="Pargrafdellista"/>
        <w:numPr>
          <w:ilvl w:val="0"/>
          <w:numId w:val="3"/>
        </w:numPr>
      </w:pPr>
      <w:r>
        <w:t xml:space="preserve">Consulta con </w:t>
      </w:r>
      <w:proofErr w:type="spellStart"/>
      <w:r>
        <w:t>asesor</w:t>
      </w:r>
      <w:proofErr w:type="spellEnd"/>
      <w:r>
        <w:t xml:space="preserve"> </w:t>
      </w:r>
      <w:proofErr w:type="spellStart"/>
      <w:r>
        <w:t>financiero</w:t>
      </w:r>
      <w:proofErr w:type="spellEnd"/>
      <w:r>
        <w:t xml:space="preserve"> </w:t>
      </w:r>
      <w:proofErr w:type="spellStart"/>
      <w:r>
        <w:t>profesional</w:t>
      </w:r>
      <w:proofErr w:type="spellEnd"/>
    </w:p>
    <w:p w:rsidR="00580D33" w:rsidRDefault="00D425AE">
      <w:pPr>
        <w:pStyle w:val="Pargrafdellista"/>
        <w:numPr>
          <w:ilvl w:val="0"/>
          <w:numId w:val="3"/>
        </w:numPr>
      </w:pPr>
      <w:r>
        <w:t xml:space="preserve">No </w:t>
      </w:r>
      <w:proofErr w:type="spellStart"/>
      <w:r>
        <w:t>inviertas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que no </w:t>
      </w:r>
      <w:proofErr w:type="spellStart"/>
      <w:r>
        <w:t>puedas</w:t>
      </w:r>
      <w:proofErr w:type="spellEnd"/>
      <w:r>
        <w:t xml:space="preserve"> </w:t>
      </w:r>
      <w:proofErr w:type="spellStart"/>
      <w:r>
        <w:t>perder</w:t>
      </w:r>
      <w:proofErr w:type="spellEnd"/>
    </w:p>
    <w:p w:rsidR="00580D33" w:rsidRDefault="00D425AE">
      <w:pPr>
        <w:spacing w:before="240" w:after="240"/>
      </w:pPr>
      <w:r>
        <w:rPr>
          <w:b/>
          <w:bCs/>
          <w:sz w:val="24"/>
          <w:szCs w:val="24"/>
        </w:rPr>
        <w:t>USO BAJO TU PROPIA RESPONSABILIDAD.</w:t>
      </w:r>
    </w:p>
    <w:p w:rsidR="00580D33" w:rsidRDefault="00D425AE">
      <w:pPr>
        <w:spacing w:after="240"/>
      </w:pPr>
      <w:r>
        <w:t xml:space="preserve">Los datos provienen de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y pueden contener errores. El Score es algorítmico y NO considera eventos futuros impredecibles, factores macroeconómicos, situación personal del inversor, noticias en curso, factores geopolíticos, ni tu perfil de riesgo.</w:t>
      </w:r>
    </w:p>
    <w:p w:rsidR="00580D33" w:rsidRDefault="00D425AE">
      <w:pPr>
        <w:spacing w:before="480"/>
        <w:jc w:val="center"/>
      </w:pPr>
      <w:r>
        <w:rPr>
          <w:b/>
          <w:bCs/>
          <w:sz w:val="28"/>
          <w:szCs w:val="28"/>
        </w:rPr>
        <w:t>¡Felices inversiones! 📈💰</w:t>
      </w:r>
    </w:p>
    <w:p w:rsidR="00580D33" w:rsidRDefault="00D425AE">
      <w:pPr>
        <w:jc w:val="center"/>
      </w:pPr>
      <w:r>
        <w:rPr>
          <w:i/>
          <w:iCs/>
        </w:rPr>
        <w:t xml:space="preserve">Versión 1.1 - </w:t>
      </w:r>
      <w:proofErr w:type="gramStart"/>
      <w:r>
        <w:rPr>
          <w:i/>
          <w:iCs/>
        </w:rPr>
        <w:t>Octubre</w:t>
      </w:r>
      <w:proofErr w:type="gramEnd"/>
      <w:r>
        <w:rPr>
          <w:i/>
          <w:iCs/>
        </w:rPr>
        <w:t xml:space="preserve"> 2025</w:t>
      </w:r>
    </w:p>
    <w:sectPr w:rsidR="00580D33" w:rsidSect="009A2393">
      <w:pgSz w:w="11906" w:h="16838"/>
      <w:pgMar w:top="426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94645"/>
    <w:multiLevelType w:val="hybridMultilevel"/>
    <w:tmpl w:val="F1563A62"/>
    <w:lvl w:ilvl="0" w:tplc="467EBBFE">
      <w:start w:val="1"/>
      <w:numFmt w:val="bullet"/>
      <w:lvlText w:val="•"/>
      <w:lvlJc w:val="left"/>
      <w:pPr>
        <w:ind w:left="1080" w:hanging="360"/>
      </w:pPr>
    </w:lvl>
    <w:lvl w:ilvl="1" w:tplc="80C207AE">
      <w:numFmt w:val="decimal"/>
      <w:lvlText w:val=""/>
      <w:lvlJc w:val="left"/>
    </w:lvl>
    <w:lvl w:ilvl="2" w:tplc="D9424FEC">
      <w:numFmt w:val="decimal"/>
      <w:lvlText w:val=""/>
      <w:lvlJc w:val="left"/>
    </w:lvl>
    <w:lvl w:ilvl="3" w:tplc="771AC6DC">
      <w:numFmt w:val="decimal"/>
      <w:lvlText w:val=""/>
      <w:lvlJc w:val="left"/>
    </w:lvl>
    <w:lvl w:ilvl="4" w:tplc="86701AE6">
      <w:numFmt w:val="decimal"/>
      <w:lvlText w:val=""/>
      <w:lvlJc w:val="left"/>
    </w:lvl>
    <w:lvl w:ilvl="5" w:tplc="4DF66DC2">
      <w:numFmt w:val="decimal"/>
      <w:lvlText w:val=""/>
      <w:lvlJc w:val="left"/>
    </w:lvl>
    <w:lvl w:ilvl="6" w:tplc="041AC0C2">
      <w:numFmt w:val="decimal"/>
      <w:lvlText w:val=""/>
      <w:lvlJc w:val="left"/>
    </w:lvl>
    <w:lvl w:ilvl="7" w:tplc="5B9E44FE">
      <w:numFmt w:val="decimal"/>
      <w:lvlText w:val=""/>
      <w:lvlJc w:val="left"/>
    </w:lvl>
    <w:lvl w:ilvl="8" w:tplc="335C9D42">
      <w:numFmt w:val="decimal"/>
      <w:lvlText w:val=""/>
      <w:lvlJc w:val="left"/>
    </w:lvl>
  </w:abstractNum>
  <w:abstractNum w:abstractNumId="1" w15:restartNumberingAfterBreak="0">
    <w:nsid w:val="38BF27AF"/>
    <w:multiLevelType w:val="hybridMultilevel"/>
    <w:tmpl w:val="2BB2B580"/>
    <w:lvl w:ilvl="0" w:tplc="A328A4F8">
      <w:start w:val="1"/>
      <w:numFmt w:val="bullet"/>
      <w:lvlText w:val="•"/>
      <w:lvlJc w:val="left"/>
      <w:pPr>
        <w:ind w:left="720" w:hanging="360"/>
      </w:pPr>
    </w:lvl>
    <w:lvl w:ilvl="1" w:tplc="3F2AB87E">
      <w:numFmt w:val="decimal"/>
      <w:lvlText w:val=""/>
      <w:lvlJc w:val="left"/>
    </w:lvl>
    <w:lvl w:ilvl="2" w:tplc="384E7732">
      <w:numFmt w:val="decimal"/>
      <w:lvlText w:val=""/>
      <w:lvlJc w:val="left"/>
    </w:lvl>
    <w:lvl w:ilvl="3" w:tplc="4FCE0802">
      <w:numFmt w:val="decimal"/>
      <w:lvlText w:val=""/>
      <w:lvlJc w:val="left"/>
    </w:lvl>
    <w:lvl w:ilvl="4" w:tplc="8B3AD8F6">
      <w:numFmt w:val="decimal"/>
      <w:lvlText w:val=""/>
      <w:lvlJc w:val="left"/>
    </w:lvl>
    <w:lvl w:ilvl="5" w:tplc="FAEE16C6">
      <w:numFmt w:val="decimal"/>
      <w:lvlText w:val=""/>
      <w:lvlJc w:val="left"/>
    </w:lvl>
    <w:lvl w:ilvl="6" w:tplc="0332F018">
      <w:numFmt w:val="decimal"/>
      <w:lvlText w:val=""/>
      <w:lvlJc w:val="left"/>
    </w:lvl>
    <w:lvl w:ilvl="7" w:tplc="77FC6810">
      <w:numFmt w:val="decimal"/>
      <w:lvlText w:val=""/>
      <w:lvlJc w:val="left"/>
    </w:lvl>
    <w:lvl w:ilvl="8" w:tplc="C6E4A42A">
      <w:numFmt w:val="decimal"/>
      <w:lvlText w:val=""/>
      <w:lvlJc w:val="left"/>
    </w:lvl>
  </w:abstractNum>
  <w:abstractNum w:abstractNumId="2" w15:restartNumberingAfterBreak="0">
    <w:nsid w:val="3A7300D6"/>
    <w:multiLevelType w:val="hybridMultilevel"/>
    <w:tmpl w:val="7144DC5A"/>
    <w:lvl w:ilvl="0" w:tplc="1CEE36D2">
      <w:start w:val="1"/>
      <w:numFmt w:val="decimal"/>
      <w:lvlText w:val="%1."/>
      <w:lvlJc w:val="left"/>
      <w:pPr>
        <w:ind w:left="720" w:hanging="360"/>
      </w:pPr>
    </w:lvl>
    <w:lvl w:ilvl="1" w:tplc="96A8306A">
      <w:numFmt w:val="decimal"/>
      <w:lvlText w:val=""/>
      <w:lvlJc w:val="left"/>
    </w:lvl>
    <w:lvl w:ilvl="2" w:tplc="E048AC36">
      <w:numFmt w:val="decimal"/>
      <w:lvlText w:val=""/>
      <w:lvlJc w:val="left"/>
    </w:lvl>
    <w:lvl w:ilvl="3" w:tplc="22B03BA0">
      <w:numFmt w:val="decimal"/>
      <w:lvlText w:val=""/>
      <w:lvlJc w:val="left"/>
    </w:lvl>
    <w:lvl w:ilvl="4" w:tplc="B48A820E">
      <w:numFmt w:val="decimal"/>
      <w:lvlText w:val=""/>
      <w:lvlJc w:val="left"/>
    </w:lvl>
    <w:lvl w:ilvl="5" w:tplc="B324EB42">
      <w:numFmt w:val="decimal"/>
      <w:lvlText w:val=""/>
      <w:lvlJc w:val="left"/>
    </w:lvl>
    <w:lvl w:ilvl="6" w:tplc="08D8A644">
      <w:numFmt w:val="decimal"/>
      <w:lvlText w:val=""/>
      <w:lvlJc w:val="left"/>
    </w:lvl>
    <w:lvl w:ilvl="7" w:tplc="0DBE9FC0">
      <w:numFmt w:val="decimal"/>
      <w:lvlText w:val=""/>
      <w:lvlJc w:val="left"/>
    </w:lvl>
    <w:lvl w:ilvl="8" w:tplc="0C0441D4">
      <w:numFmt w:val="decimal"/>
      <w:lvlText w:val=""/>
      <w:lvlJc w:val="left"/>
    </w:lvl>
  </w:abstractNum>
  <w:abstractNum w:abstractNumId="3" w15:restartNumberingAfterBreak="0">
    <w:nsid w:val="565F3926"/>
    <w:multiLevelType w:val="hybridMultilevel"/>
    <w:tmpl w:val="400A0DC6"/>
    <w:lvl w:ilvl="0" w:tplc="E2D833A6">
      <w:start w:val="1"/>
      <w:numFmt w:val="bullet"/>
      <w:lvlText w:val="●"/>
      <w:lvlJc w:val="left"/>
      <w:pPr>
        <w:ind w:left="720" w:hanging="360"/>
      </w:pPr>
    </w:lvl>
    <w:lvl w:ilvl="1" w:tplc="EBAA8B60">
      <w:start w:val="1"/>
      <w:numFmt w:val="bullet"/>
      <w:lvlText w:val="○"/>
      <w:lvlJc w:val="left"/>
      <w:pPr>
        <w:ind w:left="1440" w:hanging="360"/>
      </w:pPr>
    </w:lvl>
    <w:lvl w:ilvl="2" w:tplc="65F86352">
      <w:start w:val="1"/>
      <w:numFmt w:val="bullet"/>
      <w:lvlText w:val="■"/>
      <w:lvlJc w:val="left"/>
      <w:pPr>
        <w:ind w:left="2160" w:hanging="360"/>
      </w:pPr>
    </w:lvl>
    <w:lvl w:ilvl="3" w:tplc="CF6C11D0">
      <w:start w:val="1"/>
      <w:numFmt w:val="bullet"/>
      <w:lvlText w:val="●"/>
      <w:lvlJc w:val="left"/>
      <w:pPr>
        <w:ind w:left="2880" w:hanging="360"/>
      </w:pPr>
    </w:lvl>
    <w:lvl w:ilvl="4" w:tplc="C09E0C0E">
      <w:start w:val="1"/>
      <w:numFmt w:val="bullet"/>
      <w:lvlText w:val="○"/>
      <w:lvlJc w:val="left"/>
      <w:pPr>
        <w:ind w:left="3600" w:hanging="360"/>
      </w:pPr>
    </w:lvl>
    <w:lvl w:ilvl="5" w:tplc="E478753A">
      <w:start w:val="1"/>
      <w:numFmt w:val="bullet"/>
      <w:lvlText w:val="■"/>
      <w:lvlJc w:val="left"/>
      <w:pPr>
        <w:ind w:left="4320" w:hanging="360"/>
      </w:pPr>
    </w:lvl>
    <w:lvl w:ilvl="6" w:tplc="D0361E06">
      <w:start w:val="1"/>
      <w:numFmt w:val="bullet"/>
      <w:lvlText w:val="●"/>
      <w:lvlJc w:val="left"/>
      <w:pPr>
        <w:ind w:left="5040" w:hanging="360"/>
      </w:pPr>
    </w:lvl>
    <w:lvl w:ilvl="7" w:tplc="55A4E000">
      <w:start w:val="1"/>
      <w:numFmt w:val="bullet"/>
      <w:lvlText w:val="●"/>
      <w:lvlJc w:val="left"/>
      <w:pPr>
        <w:ind w:left="5760" w:hanging="360"/>
      </w:pPr>
    </w:lvl>
    <w:lvl w:ilvl="8" w:tplc="1FAC8A6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33"/>
    <w:rsid w:val="003179DA"/>
    <w:rsid w:val="00580D33"/>
    <w:rsid w:val="00914D6C"/>
    <w:rsid w:val="009A2393"/>
    <w:rsid w:val="00D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0EDB"/>
  <w15:docId w15:val="{1A8875B0-9E5E-4ADB-8BE1-3BA8D97F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ol1">
    <w:name w:val="heading 1"/>
    <w:qFormat/>
    <w:pPr>
      <w:spacing w:before="480" w:after="240"/>
      <w:outlineLvl w:val="0"/>
    </w:pPr>
    <w:rPr>
      <w:b/>
      <w:bCs/>
      <w:color w:val="1976D2"/>
      <w:sz w:val="32"/>
      <w:szCs w:val="32"/>
    </w:rPr>
  </w:style>
  <w:style w:type="paragraph" w:styleId="Ttol2">
    <w:name w:val="heading 2"/>
    <w:qFormat/>
    <w:pPr>
      <w:spacing w:before="360" w:after="180"/>
      <w:outlineLvl w:val="1"/>
    </w:pPr>
    <w:rPr>
      <w:b/>
      <w:bCs/>
      <w:color w:val="424242"/>
      <w:sz w:val="28"/>
      <w:szCs w:val="28"/>
    </w:rPr>
  </w:style>
  <w:style w:type="paragraph" w:styleId="Ttol3">
    <w:name w:val="heading 3"/>
    <w:qFormat/>
    <w:pPr>
      <w:spacing w:before="240" w:after="120"/>
      <w:outlineLvl w:val="2"/>
    </w:pPr>
    <w:rPr>
      <w:b/>
      <w:bCs/>
      <w:color w:val="424242"/>
      <w:sz w:val="24"/>
      <w:szCs w:val="24"/>
    </w:rPr>
  </w:style>
  <w:style w:type="paragraph" w:styleId="Ttol4">
    <w:name w:val="heading 4"/>
    <w:qFormat/>
    <w:pPr>
      <w:outlineLvl w:val="3"/>
    </w:pPr>
    <w:rPr>
      <w:i/>
      <w:iCs/>
      <w:color w:val="2E74B5"/>
    </w:rPr>
  </w:style>
  <w:style w:type="paragraph" w:styleId="Ttol5">
    <w:name w:val="heading 5"/>
    <w:qFormat/>
    <w:pPr>
      <w:outlineLvl w:val="4"/>
    </w:pPr>
    <w:rPr>
      <w:color w:val="2E74B5"/>
    </w:rPr>
  </w:style>
  <w:style w:type="paragraph" w:styleId="Ttol6">
    <w:name w:val="heading 6"/>
    <w:qFormat/>
    <w:pPr>
      <w:outlineLvl w:val="5"/>
    </w:pPr>
    <w:rPr>
      <w:color w:val="1F4D7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pPr>
      <w:spacing w:before="240" w:after="480"/>
      <w:jc w:val="center"/>
    </w:pPr>
    <w:rPr>
      <w:b/>
      <w:bCs/>
      <w:color w:val="1976D2"/>
      <w:sz w:val="48"/>
      <w:szCs w:val="48"/>
    </w:rPr>
  </w:style>
  <w:style w:type="paragraph" w:customStyle="1" w:styleId="Textennegreta1">
    <w:name w:val="Text en negreta1"/>
    <w:qFormat/>
    <w:rPr>
      <w:b/>
      <w:bCs/>
    </w:rPr>
  </w:style>
  <w:style w:type="paragraph" w:styleId="Pargrafdellista">
    <w:name w:val="List Paragraph"/>
    <w:qFormat/>
  </w:style>
  <w:style w:type="character" w:styleId="Enlla">
    <w:name w:val="Hyperlink"/>
    <w:uiPriority w:val="99"/>
    <w:unhideWhenUsed/>
    <w:rPr>
      <w:color w:val="0563C1"/>
      <w:u w:val="single"/>
    </w:rPr>
  </w:style>
  <w:style w:type="character" w:styleId="Refernciadenotaapeudepgina">
    <w:name w:val="footnote reference"/>
    <w:uiPriority w:val="99"/>
    <w:semiHidden/>
    <w:unhideWhenUsed/>
    <w:rPr>
      <w:vertAlign w:val="superscript"/>
    </w:rPr>
  </w:style>
  <w:style w:type="paragraph" w:styleId="Textdenotaapeudepgina">
    <w:name w:val="footnote text"/>
    <w:link w:val="TextdenotaapeudepginaCar"/>
    <w:uiPriority w:val="99"/>
    <w:semiHidden/>
    <w:unhideWhenUsed/>
    <w:rPr>
      <w:sz w:val="20"/>
      <w:szCs w:val="20"/>
    </w:rPr>
  </w:style>
  <w:style w:type="character" w:customStyle="1" w:styleId="TextdenotaapeudepginaCar">
    <w:name w:val="Text de nota a peu de pàgina Car"/>
    <w:link w:val="Textdenotaapeudepgina"/>
    <w:uiPriority w:val="99"/>
    <w:semiHidden/>
    <w:unhideWhenUsed/>
    <w:rPr>
      <w:sz w:val="20"/>
      <w:szCs w:val="20"/>
    </w:rPr>
  </w:style>
  <w:style w:type="paragraph" w:styleId="IDC1">
    <w:name w:val="toc 1"/>
    <w:basedOn w:val="Normal"/>
    <w:next w:val="Normal"/>
    <w:autoRedefine/>
    <w:uiPriority w:val="39"/>
    <w:unhideWhenUsed/>
    <w:rsid w:val="00D425AE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D425AE"/>
    <w:pPr>
      <w:spacing w:after="100"/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D425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3545</Words>
  <Characters>20213</Characters>
  <Application>Microsoft Office Word</Application>
  <DocSecurity>0</DocSecurity>
  <Lines>168</Lines>
  <Paragraphs>47</Paragraphs>
  <ScaleCrop>false</ScaleCrop>
  <Company>CTTI</Company>
  <LinksUpToDate>false</LinksUpToDate>
  <CharactersWithSpaces>23711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Alumne_mati1</cp:lastModifiedBy>
  <cp:revision>5</cp:revision>
  <dcterms:created xsi:type="dcterms:W3CDTF">2025-10-23T10:03:00Z</dcterms:created>
  <dcterms:modified xsi:type="dcterms:W3CDTF">2025-10-23T10:26:00Z</dcterms:modified>
</cp:coreProperties>
</file>