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2260" w14:textId="77777777" w:rsidR="001C1DAE" w:rsidRDefault="001C1DAE" w:rsidP="001C1DAE">
      <w:pPr>
        <w:pStyle w:val="NormalWeb"/>
        <w:spacing w:before="69"/>
        <w:ind w:left="2268" w:right="-46"/>
        <w:jc w:val="right"/>
        <w:rPr>
          <w:rFonts w:hAnsiTheme="minorHAnsi" w:cstheme="minorBidi"/>
          <w:b/>
          <w:bCs/>
          <w:color w:val="000000"/>
          <w:spacing w:val="-1"/>
          <w:szCs w:val="22"/>
        </w:rPr>
      </w:pPr>
      <w:r>
        <w:rPr>
          <w:rFonts w:hAnsiTheme="minorHAnsi" w:cstheme="minorBidi"/>
          <w:b/>
          <w:bCs/>
          <w:color w:val="000000"/>
          <w:spacing w:val="-1"/>
          <w:szCs w:val="22"/>
        </w:rPr>
        <w:t>Annexure - I</w:t>
      </w:r>
    </w:p>
    <w:p w14:paraId="3EA87A9E" w14:textId="7DB42D61" w:rsidR="001C1DAE" w:rsidRDefault="001C1DAE" w:rsidP="001C1DAE">
      <w:pPr>
        <w:pStyle w:val="NormalWeb"/>
        <w:spacing w:before="69"/>
        <w:ind w:right="-46"/>
        <w:jc w:val="right"/>
        <w:rPr>
          <w:rFonts w:hAnsiTheme="minorHAnsi" w:cstheme="minorBidi"/>
          <w:b/>
          <w:bCs/>
          <w:color w:val="000000"/>
          <w:spacing w:val="-1"/>
          <w:szCs w:val="22"/>
        </w:rPr>
      </w:pPr>
      <w:r w:rsidRPr="00DA1687">
        <w:fldChar w:fldCharType="begin"/>
      </w:r>
      <w:r w:rsidR="0084689B">
        <w:instrText xml:space="preserve"> INCLUDEPICTURE "C:\\Users\\AppData\\Downloads\\D drive data 30032015\\Local Settings\\Temp\\image001.gif" \* MERGEFORMAT </w:instrText>
      </w:r>
      <w:r w:rsidRPr="00DA1687">
        <w:fldChar w:fldCharType="separate"/>
      </w:r>
      <w:r>
        <w:fldChar w:fldCharType="begin"/>
      </w:r>
      <w:r>
        <w:instrText xml:space="preserve"> INCLUDEPICTURE  "C:\\Users\\AppData\\Downloads\\D drive data 30032015\\Local Settings\\Temp\\image001.gif" \* MERGEFORMATINET </w:instrText>
      </w:r>
      <w:r>
        <w:fldChar w:fldCharType="separate"/>
      </w:r>
      <w:r>
        <w:fldChar w:fldCharType="begin"/>
      </w:r>
      <w:r>
        <w:instrText xml:space="preserve"> INCLUDEPICTURE  "C:\\Users\\AppData\\Downloads\\D drive data 30032015\\Local Settings\\Temp\\image001.gif" \* MERGEFORMATINET </w:instrText>
      </w:r>
      <w:r>
        <w:fldChar w:fldCharType="separate"/>
      </w:r>
      <w:r>
        <w:fldChar w:fldCharType="begin"/>
      </w:r>
      <w:r>
        <w:instrText xml:space="preserve"> INCLUDEPICTURE  "D:\\AppData\\Downloads\\D drive data 30032015\\Local Settings\\Temp\\image001.gif" \* MERGEFORMATINET </w:instrText>
      </w:r>
      <w:r>
        <w:fldChar w:fldCharType="separate"/>
      </w:r>
      <w:r>
        <w:fldChar w:fldCharType="begin"/>
      </w:r>
      <w:r>
        <w:instrText xml:space="preserve"> INCLUDEPICTURE  "D:\\AppData\\Downloads\\D drive data 30032015\\Local Settings\\Temp\\image001.gif"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"D:\\AppData\\Downloads\\D drive data 30032015\\Local Settings\\Temp\\image001.gif" \* MERGEFORMATINET </w:instrText>
      </w:r>
      <w:r w:rsidR="00000000">
        <w:fldChar w:fldCharType="separate"/>
      </w:r>
      <w:r w:rsidR="00EC792A">
        <w:pict w14:anchorId="059457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4pt;height:45pt">
            <v:imagedata r:id="rId6" r:href="rId7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Pr="00DA1687">
        <w:fldChar w:fldCharType="end"/>
      </w:r>
    </w:p>
    <w:p w14:paraId="6074CCA6" w14:textId="77777777" w:rsidR="001C1DAE" w:rsidRPr="006F2CB3" w:rsidRDefault="001C1DAE" w:rsidP="001C1DAE">
      <w:pPr>
        <w:pStyle w:val="NormalWeb"/>
        <w:spacing w:before="69"/>
        <w:ind w:right="-46"/>
        <w:jc w:val="center"/>
        <w:rPr>
          <w:rFonts w:ascii="Calibri" w:hAnsi="Calibri" w:cs="Calibri"/>
          <w:color w:val="000000"/>
          <w:sz w:val="36"/>
          <w:szCs w:val="22"/>
        </w:rPr>
      </w:pPr>
      <w:r w:rsidRPr="006F2CB3">
        <w:rPr>
          <w:rFonts w:hAnsiTheme="minorHAnsi" w:cstheme="minorBidi"/>
          <w:b/>
          <w:bCs/>
          <w:color w:val="000000"/>
          <w:spacing w:val="-1"/>
          <w:sz w:val="38"/>
          <w:szCs w:val="22"/>
        </w:rPr>
        <w:t>Domain</w:t>
      </w:r>
      <w:r w:rsidRPr="006F2CB3">
        <w:rPr>
          <w:rFonts w:hAnsiTheme="minorHAnsi" w:cstheme="minorBidi"/>
          <w:b/>
          <w:bCs/>
          <w:color w:val="000000"/>
          <w:spacing w:val="-5"/>
          <w:sz w:val="38"/>
          <w:szCs w:val="22"/>
        </w:rPr>
        <w:t xml:space="preserve"> </w:t>
      </w:r>
      <w:r w:rsidRPr="006F2CB3">
        <w:rPr>
          <w:rFonts w:hAnsiTheme="minorHAnsi" w:cstheme="minorBidi"/>
          <w:b/>
          <w:bCs/>
          <w:color w:val="000000"/>
          <w:sz w:val="38"/>
          <w:szCs w:val="22"/>
        </w:rPr>
        <w:t xml:space="preserve">of </w:t>
      </w:r>
      <w:r w:rsidRPr="006F2CB3">
        <w:rPr>
          <w:rFonts w:hAnsiTheme="minorHAnsi" w:cstheme="minorBidi"/>
          <w:b/>
          <w:bCs/>
          <w:color w:val="000000"/>
          <w:spacing w:val="-1"/>
          <w:sz w:val="38"/>
          <w:szCs w:val="22"/>
        </w:rPr>
        <w:t>Engineering</w:t>
      </w:r>
      <w:r w:rsidRPr="006F2CB3">
        <w:rPr>
          <w:rFonts w:hAnsiTheme="minorHAnsi" w:cstheme="minorBidi"/>
          <w:b/>
          <w:bCs/>
          <w:color w:val="000000"/>
          <w:spacing w:val="-4"/>
          <w:sz w:val="38"/>
          <w:szCs w:val="22"/>
        </w:rPr>
        <w:t xml:space="preserve"> </w:t>
      </w:r>
      <w:r w:rsidRPr="006F2CB3">
        <w:rPr>
          <w:rFonts w:hAnsiTheme="minorHAnsi" w:cstheme="minorBidi"/>
          <w:b/>
          <w:bCs/>
          <w:color w:val="000000"/>
          <w:sz w:val="38"/>
          <w:szCs w:val="22"/>
        </w:rPr>
        <w:t>and</w:t>
      </w:r>
      <w:r w:rsidRPr="006F2CB3">
        <w:rPr>
          <w:rFonts w:hAnsiTheme="minorHAnsi" w:cstheme="minorBidi"/>
          <w:b/>
          <w:bCs/>
          <w:color w:val="000000"/>
          <w:spacing w:val="-5"/>
          <w:sz w:val="38"/>
          <w:szCs w:val="22"/>
        </w:rPr>
        <w:t xml:space="preserve"> T</w:t>
      </w:r>
      <w:r w:rsidRPr="006F2CB3">
        <w:rPr>
          <w:rFonts w:hAnsiTheme="minorHAnsi" w:cstheme="minorBidi"/>
          <w:b/>
          <w:bCs/>
          <w:color w:val="000000"/>
          <w:spacing w:val="-1"/>
          <w:sz w:val="38"/>
          <w:szCs w:val="22"/>
        </w:rPr>
        <w:t>echnology</w:t>
      </w:r>
    </w:p>
    <w:p w14:paraId="7BDBE08E" w14:textId="77777777" w:rsidR="001C1DAE" w:rsidRDefault="001C1DAE" w:rsidP="001C1DAE">
      <w:pPr>
        <w:pStyle w:val="NormalWeb"/>
        <w:ind w:left="219"/>
        <w:jc w:val="center"/>
        <w:rPr>
          <w:color w:val="000000"/>
        </w:rPr>
      </w:pPr>
      <w:r>
        <w:rPr>
          <w:color w:val="000000"/>
          <w:spacing w:val="-1"/>
        </w:rPr>
        <w:t>Students </w:t>
      </w:r>
      <w:r>
        <w:rPr>
          <w:color w:val="000000"/>
        </w:rPr>
        <w:t>Weekly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Progress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Report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(WPR)</w:t>
      </w:r>
    </w:p>
    <w:p w14:paraId="3D42A923" w14:textId="31FADCB5" w:rsidR="001C1DAE" w:rsidRDefault="001C1DAE" w:rsidP="001C1DAE">
      <w:pPr>
        <w:pStyle w:val="NormalWeb"/>
        <w:spacing w:before="8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</w:rPr>
        <w:t> Week:</w:t>
      </w:r>
      <w:r>
        <w:rPr>
          <w:color w:val="000000"/>
        </w:rPr>
        <w:tab/>
        <w:t>1/2/3/4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Duration: </w:t>
      </w:r>
      <w:r w:rsidR="0084689B">
        <w:rPr>
          <w:color w:val="000000"/>
        </w:rPr>
        <w:t>29</w:t>
      </w:r>
      <w:r>
        <w:rPr>
          <w:color w:val="000000"/>
        </w:rPr>
        <w:t>/</w:t>
      </w:r>
      <w:r w:rsidR="0084689B">
        <w:rPr>
          <w:color w:val="000000"/>
        </w:rPr>
        <w:t>05</w:t>
      </w:r>
      <w:r>
        <w:rPr>
          <w:color w:val="000000"/>
        </w:rPr>
        <w:t xml:space="preserve">/2023 to </w:t>
      </w:r>
      <w:r w:rsidR="0084689B">
        <w:rPr>
          <w:color w:val="000000"/>
        </w:rPr>
        <w:t>26</w:t>
      </w:r>
      <w:r>
        <w:rPr>
          <w:color w:val="000000"/>
        </w:rPr>
        <w:t>/</w:t>
      </w:r>
      <w:r w:rsidR="0084689B">
        <w:rPr>
          <w:color w:val="000000"/>
        </w:rPr>
        <w:t>06</w:t>
      </w:r>
      <w:r>
        <w:rPr>
          <w:color w:val="000000"/>
        </w:rPr>
        <w:t>/2023</w:t>
      </w:r>
    </w:p>
    <w:tbl>
      <w:tblPr>
        <w:tblW w:w="8989" w:type="dxa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9"/>
        <w:gridCol w:w="4860"/>
      </w:tblGrid>
      <w:tr w:rsidR="001C1DAE" w14:paraId="08B26017" w14:textId="77777777" w:rsidTr="00EC792A">
        <w:trPr>
          <w:trHeight w:hRule="exact" w:val="309"/>
        </w:trPr>
        <w:tc>
          <w:tcPr>
            <w:tcW w:w="8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F7FCD" w14:textId="77777777" w:rsidR="001C1DAE" w:rsidRDefault="001C1DAE" w:rsidP="00C51A00">
            <w:pPr>
              <w:pStyle w:val="NormalWeb"/>
              <w:spacing w:line="272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b/>
                <w:bCs/>
                <w:szCs w:val="22"/>
              </w:rPr>
              <w:t>To</w:t>
            </w:r>
            <w:r>
              <w:rPr>
                <w:rFonts w:hAnsiTheme="minorHAnsi" w:cstheme="minorBidi"/>
                <w:b/>
                <w:bCs/>
                <w:spacing w:val="-3"/>
                <w:szCs w:val="22"/>
              </w:rPr>
              <w:t xml:space="preserve"> </w:t>
            </w:r>
            <w:r>
              <w:rPr>
                <w:rFonts w:hAnsiTheme="minorHAnsi" w:cstheme="minorBidi"/>
                <w:b/>
                <w:bCs/>
                <w:szCs w:val="22"/>
              </w:rPr>
              <w:t>be</w:t>
            </w:r>
            <w:r>
              <w:rPr>
                <w:rFonts w:hAnsiTheme="minorHAnsi" w:cstheme="minorBidi"/>
                <w:b/>
                <w:bCs/>
                <w:spacing w:val="-3"/>
                <w:szCs w:val="22"/>
              </w:rPr>
              <w:t xml:space="preserve"> </w:t>
            </w:r>
            <w:r>
              <w:rPr>
                <w:rFonts w:hAnsiTheme="minorHAnsi" w:cstheme="minorBidi"/>
                <w:b/>
                <w:bCs/>
                <w:spacing w:val="-1"/>
                <w:szCs w:val="22"/>
              </w:rPr>
              <w:t>filled</w:t>
            </w:r>
            <w:r>
              <w:rPr>
                <w:rFonts w:hAnsiTheme="minorHAnsi" w:cstheme="minorBidi"/>
                <w:b/>
                <w:bCs/>
                <w:spacing w:val="-3"/>
                <w:szCs w:val="22"/>
              </w:rPr>
              <w:t xml:space="preserve"> </w:t>
            </w:r>
            <w:r>
              <w:rPr>
                <w:rFonts w:hAnsiTheme="minorHAnsi" w:cstheme="minorBidi"/>
                <w:b/>
                <w:bCs/>
                <w:szCs w:val="22"/>
              </w:rPr>
              <w:t>by</w:t>
            </w:r>
            <w:r>
              <w:rPr>
                <w:rFonts w:hAnsiTheme="minorHAnsi" w:cstheme="minorBidi"/>
                <w:b/>
                <w:bCs/>
                <w:spacing w:val="-2"/>
                <w:szCs w:val="22"/>
              </w:rPr>
              <w:t xml:space="preserve"> </w:t>
            </w:r>
            <w:r>
              <w:rPr>
                <w:rFonts w:hAnsiTheme="minorHAnsi" w:cstheme="minorBidi"/>
                <w:b/>
                <w:bCs/>
                <w:spacing w:val="-1"/>
                <w:szCs w:val="22"/>
              </w:rPr>
              <w:t>Students</w:t>
            </w:r>
          </w:p>
          <w:p w14:paraId="07B6BE62" w14:textId="77777777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1C1DAE" w14:paraId="637750A8" w14:textId="77777777" w:rsidTr="00EC792A">
        <w:trPr>
          <w:trHeight w:hRule="exact" w:val="311"/>
        </w:trPr>
        <w:tc>
          <w:tcPr>
            <w:tcW w:w="4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D0575" w14:textId="77777777" w:rsidR="001C1DAE" w:rsidRDefault="001C1DAE" w:rsidP="00C51A00">
            <w:pPr>
              <w:pStyle w:val="NormalWeb"/>
              <w:spacing w:line="267" w:lineRule="exact"/>
              <w:ind w:firstLine="17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Name of Student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72EB2" w14:textId="206FD8EB" w:rsidR="001C1DAE" w:rsidRDefault="0084689B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Pratyush Arora</w:t>
            </w:r>
          </w:p>
        </w:tc>
      </w:tr>
      <w:tr w:rsidR="001C1DAE" w14:paraId="504978D0" w14:textId="77777777" w:rsidTr="00EC792A">
        <w:trPr>
          <w:trHeight w:hRule="exact" w:val="311"/>
        </w:trPr>
        <w:tc>
          <w:tcPr>
            <w:tcW w:w="4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5E2FBE" w14:textId="77777777" w:rsidR="001C1DAE" w:rsidRDefault="001C1DAE" w:rsidP="00C51A00">
            <w:pPr>
              <w:pStyle w:val="NormalWeb"/>
              <w:spacing w:line="267" w:lineRule="exact"/>
              <w:ind w:firstLine="171"/>
              <w:rPr>
                <w:rFonts w:hAnsiTheme="minorHAnsi" w:cstheme="minorBidi"/>
                <w:spacing w:val="-1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Enrolment</w:t>
            </w:r>
            <w:r>
              <w:rPr>
                <w:rFonts w:hAnsiTheme="minorHAnsi" w:cstheme="minorBidi"/>
                <w:spacing w:val="-12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No.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A8FBE" w14:textId="62092C44" w:rsidR="001C1DAE" w:rsidRDefault="0084689B" w:rsidP="00C51A00">
            <w:pPr>
              <w:pStyle w:val="NormalWeb"/>
              <w:spacing w:line="267" w:lineRule="exact"/>
              <w:ind w:left="102"/>
              <w:rPr>
                <w:rFonts w:hAnsiTheme="minorHAnsi" w:cstheme="minorBidi"/>
                <w:spacing w:val="-1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A2305221187</w:t>
            </w:r>
          </w:p>
        </w:tc>
      </w:tr>
      <w:tr w:rsidR="001C1DAE" w14:paraId="4852B4B0" w14:textId="77777777" w:rsidTr="00EC792A">
        <w:trPr>
          <w:trHeight w:hRule="exact" w:val="310"/>
        </w:trPr>
        <w:tc>
          <w:tcPr>
            <w:tcW w:w="4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CA917" w14:textId="77777777" w:rsidR="001C1DAE" w:rsidRDefault="001C1DAE" w:rsidP="00C51A00">
            <w:pPr>
              <w:pStyle w:val="NormalWeb"/>
              <w:spacing w:line="267" w:lineRule="exact"/>
              <w:ind w:firstLine="171"/>
              <w:rPr>
                <w:rFonts w:hAnsiTheme="minorHAnsi" w:cstheme="minorBidi"/>
                <w:spacing w:val="-1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Programme &amp; Semester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DFB5EA" w14:textId="257B6A2E" w:rsidR="001C1DAE" w:rsidRDefault="0084689B" w:rsidP="00C51A00">
            <w:pPr>
              <w:pStyle w:val="NormalWeb"/>
              <w:spacing w:line="267" w:lineRule="exact"/>
              <w:ind w:left="102"/>
              <w:rPr>
                <w:rFonts w:hAnsiTheme="minorHAnsi" w:cstheme="minorBidi"/>
                <w:spacing w:val="-1"/>
                <w:szCs w:val="22"/>
              </w:rPr>
            </w:pPr>
            <w:proofErr w:type="spellStart"/>
            <w:proofErr w:type="gramStart"/>
            <w:r>
              <w:rPr>
                <w:rFonts w:hAnsiTheme="minorHAnsi" w:cstheme="minorBidi"/>
                <w:spacing w:val="-1"/>
                <w:szCs w:val="22"/>
              </w:rPr>
              <w:t>Btech</w:t>
            </w:r>
            <w:proofErr w:type="spellEnd"/>
            <w:r>
              <w:rPr>
                <w:rFonts w:hAnsiTheme="minorHAnsi" w:cstheme="minorBidi"/>
                <w:spacing w:val="-1"/>
                <w:szCs w:val="22"/>
              </w:rPr>
              <w:t>(</w:t>
            </w:r>
            <w:proofErr w:type="gramEnd"/>
            <w:r>
              <w:rPr>
                <w:rFonts w:hAnsiTheme="minorHAnsi" w:cstheme="minorBidi"/>
                <w:spacing w:val="-1"/>
                <w:szCs w:val="22"/>
              </w:rPr>
              <w:t>CSE) &amp; 05</w:t>
            </w:r>
          </w:p>
        </w:tc>
      </w:tr>
      <w:tr w:rsidR="001C1DAE" w14:paraId="2B1416C4" w14:textId="77777777" w:rsidTr="00EC792A">
        <w:trPr>
          <w:trHeight w:hRule="exact" w:val="607"/>
        </w:trPr>
        <w:tc>
          <w:tcPr>
            <w:tcW w:w="4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AA63F" w14:textId="77777777" w:rsidR="001C1DAE" w:rsidRDefault="001C1DAE" w:rsidP="00C51A00">
            <w:pPr>
              <w:pStyle w:val="NormalWeb"/>
              <w:ind w:left="102" w:right="104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hAnsiTheme="minorHAnsi" w:cstheme="minorBidi"/>
                <w:spacing w:val="-1"/>
                <w:szCs w:val="22"/>
              </w:rPr>
              <w:t>Project</w:t>
            </w:r>
            <w:r>
              <w:rPr>
                <w:rFonts w:hAnsiTheme="minorHAnsi" w:cstheme="minorBidi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40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Title</w:t>
            </w:r>
            <w:proofErr w:type="gramEnd"/>
            <w:r>
              <w:rPr>
                <w:rFonts w:hAnsiTheme="minorHAnsi" w:cstheme="minorBidi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40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finalized,</w:t>
            </w:r>
            <w:r>
              <w:rPr>
                <w:rFonts w:hAnsiTheme="minorHAnsi" w:cstheme="minorBidi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41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 xml:space="preserve">if </w:t>
            </w:r>
            <w:r>
              <w:rPr>
                <w:rFonts w:hAnsiTheme="minorHAnsi" w:cstheme="minorBidi"/>
                <w:spacing w:val="40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Yes,</w:t>
            </w:r>
            <w:r>
              <w:rPr>
                <w:rFonts w:hAnsiTheme="minorHAnsi" w:cstheme="minorBidi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41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give</w:t>
            </w:r>
            <w:r>
              <w:rPr>
                <w:rFonts w:hAnsiTheme="minorHAnsi" w:cstheme="minorBidi"/>
                <w:spacing w:val="29"/>
                <w:w w:val="99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name,</w:t>
            </w:r>
            <w:r>
              <w:rPr>
                <w:rFonts w:hAnsiTheme="minorHAnsi" w:cstheme="minorBidi"/>
                <w:spacing w:val="-5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if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No, give</w:t>
            </w:r>
            <w:r>
              <w:rPr>
                <w:rFonts w:hAnsiTheme="minorHAnsi" w:cstheme="minorBidi"/>
                <w:spacing w:val="-3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reason(s)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71E26" w14:textId="4C32732E" w:rsidR="00EC792A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 w:rsidR="00EC792A" w:rsidRPr="00EC792A">
              <w:rPr>
                <w:rFonts w:ascii="Calibri" w:hAnsi="Calibri" w:cs="Calibri"/>
                <w:sz w:val="22"/>
                <w:szCs w:val="22"/>
              </w:rPr>
              <w:t>Web Application Development on Speech Detection and Conversion to Sample Handwriting</w:t>
            </w:r>
          </w:p>
          <w:p w14:paraId="16AF5768" w14:textId="77777777" w:rsidR="00EC792A" w:rsidRDefault="00EC792A" w:rsidP="00EC792A">
            <w:pPr>
              <w:spacing w:after="375"/>
              <w:rPr>
                <w:rFonts w:ascii="Poppins" w:hAnsi="Poppins" w:cs="Poppins"/>
                <w:color w:val="393939"/>
                <w:sz w:val="20"/>
                <w:szCs w:val="20"/>
              </w:rPr>
            </w:pPr>
            <w:r>
              <w:rPr>
                <w:rFonts w:ascii="Poppins" w:hAnsi="Poppins" w:cs="Poppins"/>
                <w:color w:val="393939"/>
                <w:sz w:val="20"/>
                <w:szCs w:val="20"/>
              </w:rPr>
              <w:br/>
              <w:t>Web Application Development on Speech Detection and Conversion to Sample Handwriting</w:t>
            </w:r>
          </w:p>
          <w:p w14:paraId="785870B4" w14:textId="77777777" w:rsidR="00EC792A" w:rsidRDefault="00EC792A" w:rsidP="00EC792A">
            <w:pPr>
              <w:spacing w:after="375"/>
              <w:rPr>
                <w:rFonts w:ascii="Poppins" w:hAnsi="Poppins" w:cs="Poppins"/>
                <w:color w:val="393939"/>
                <w:sz w:val="20"/>
                <w:szCs w:val="20"/>
              </w:rPr>
            </w:pPr>
            <w:r>
              <w:rPr>
                <w:rFonts w:ascii="Poppins" w:hAnsi="Poppins" w:cs="Poppins"/>
                <w:color w:val="393939"/>
                <w:sz w:val="20"/>
                <w:szCs w:val="20"/>
              </w:rPr>
              <w:br/>
              <w:t>Web Application Development on Speech Detection and Conversion to Sample Handwriting</w:t>
            </w:r>
          </w:p>
          <w:p w14:paraId="6FF87E59" w14:textId="45E8550B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1C1DAE" w14:paraId="33608672" w14:textId="77777777" w:rsidTr="00EC792A">
        <w:trPr>
          <w:trHeight w:hRule="exact" w:val="309"/>
        </w:trPr>
        <w:tc>
          <w:tcPr>
            <w:tcW w:w="4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A2F8D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Synopsis</w:t>
            </w:r>
            <w:r>
              <w:rPr>
                <w:rFonts w:hAnsiTheme="minorHAnsi" w:cstheme="minorBidi"/>
                <w:spacing w:val="-16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submitted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BEFF9A" w14:textId="7D3743E8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 w:rsidR="00EC792A">
              <w:rPr>
                <w:rFonts w:ascii="Calibri" w:hAnsi="Calibri" w:cs="Calibri"/>
                <w:sz w:val="22"/>
                <w:szCs w:val="22"/>
              </w:rPr>
              <w:t>yes</w:t>
            </w:r>
          </w:p>
        </w:tc>
      </w:tr>
      <w:tr w:rsidR="001C1DAE" w14:paraId="42B4DB8B" w14:textId="77777777" w:rsidTr="00EC792A">
        <w:trPr>
          <w:trHeight w:hRule="exact" w:val="311"/>
        </w:trPr>
        <w:tc>
          <w:tcPr>
            <w:tcW w:w="4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12928B" w14:textId="77777777" w:rsidR="001C1DAE" w:rsidRDefault="001C1DAE" w:rsidP="00C51A00">
            <w:pPr>
              <w:pStyle w:val="NormalWeb"/>
              <w:spacing w:line="269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Literature</w:t>
            </w:r>
            <w:r>
              <w:rPr>
                <w:rFonts w:hAnsiTheme="minorHAnsi" w:cstheme="minorBidi"/>
                <w:spacing w:val="-16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review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C8AC7" w14:textId="2A838BC8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 w:rsidR="00EC792A">
              <w:rPr>
                <w:rFonts w:ascii="Calibri" w:hAnsi="Calibri" w:cs="Calibri"/>
                <w:sz w:val="22"/>
                <w:szCs w:val="22"/>
              </w:rPr>
              <w:t>NA</w:t>
            </w:r>
          </w:p>
        </w:tc>
      </w:tr>
      <w:tr w:rsidR="001C1DAE" w14:paraId="0DAEBA58" w14:textId="77777777" w:rsidTr="00EC792A">
        <w:trPr>
          <w:trHeight w:hRule="exact" w:val="309"/>
        </w:trPr>
        <w:tc>
          <w:tcPr>
            <w:tcW w:w="4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574906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Technical</w:t>
            </w:r>
            <w:r>
              <w:rPr>
                <w:rFonts w:hAnsiTheme="minorHAnsi" w:cstheme="minorBidi"/>
                <w:spacing w:val="-8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&amp;</w:t>
            </w:r>
            <w:r>
              <w:rPr>
                <w:rFonts w:hAnsiTheme="minorHAnsi" w:cstheme="minorBidi"/>
                <w:spacing w:val="-11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Economical</w:t>
            </w:r>
            <w:r>
              <w:rPr>
                <w:rFonts w:hAnsiTheme="minorHAnsi" w:cstheme="minorBidi"/>
                <w:spacing w:val="-7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Feasibility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949BD" w14:textId="057CCC72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 w:rsidR="00EC792A">
              <w:rPr>
                <w:rFonts w:ascii="Calibri" w:hAnsi="Calibri" w:cs="Calibri"/>
                <w:sz w:val="22"/>
                <w:szCs w:val="22"/>
              </w:rPr>
              <w:t>NA</w:t>
            </w:r>
          </w:p>
        </w:tc>
      </w:tr>
      <w:tr w:rsidR="001C1DAE" w14:paraId="66EFAB07" w14:textId="77777777" w:rsidTr="00EC792A">
        <w:trPr>
          <w:trHeight w:hRule="exact" w:val="309"/>
        </w:trPr>
        <w:tc>
          <w:tcPr>
            <w:tcW w:w="4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2F7DEA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Bill</w:t>
            </w:r>
            <w:r>
              <w:rPr>
                <w:rFonts w:hAnsiTheme="minorHAnsi" w:cstheme="minorBidi"/>
                <w:spacing w:val="-5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of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Material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E3979" w14:textId="07B5E014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 w:rsidR="00EC792A">
              <w:rPr>
                <w:rFonts w:ascii="Calibri" w:hAnsi="Calibri" w:cs="Calibri"/>
                <w:sz w:val="22"/>
                <w:szCs w:val="22"/>
              </w:rPr>
              <w:t>NA</w:t>
            </w:r>
          </w:p>
        </w:tc>
      </w:tr>
      <w:tr w:rsidR="001C1DAE" w14:paraId="239BEC68" w14:textId="77777777" w:rsidTr="00EC792A">
        <w:trPr>
          <w:trHeight w:hRule="exact" w:val="607"/>
        </w:trPr>
        <w:tc>
          <w:tcPr>
            <w:tcW w:w="4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8114BF" w14:textId="77777777" w:rsidR="001C1DAE" w:rsidRDefault="001C1DAE" w:rsidP="00C51A00">
            <w:pPr>
              <w:pStyle w:val="NormalWeb"/>
              <w:tabs>
                <w:tab w:val="left" w:pos="1047"/>
                <w:tab w:val="left" w:pos="2138"/>
                <w:tab w:val="left" w:pos="3285"/>
              </w:tabs>
              <w:ind w:left="102" w:righ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w w:val="95"/>
                <w:szCs w:val="22"/>
              </w:rPr>
              <w:t>Project</w:t>
            </w:r>
            <w:r>
              <w:rPr>
                <w:rFonts w:hAnsiTheme="minorHAnsi" w:cstheme="minorBidi"/>
                <w:spacing w:val="-1"/>
                <w:w w:val="95"/>
                <w:szCs w:val="22"/>
              </w:rPr>
              <w:tab/>
              <w:t>Progress</w:t>
            </w:r>
            <w:r>
              <w:rPr>
                <w:rFonts w:hAnsiTheme="minorHAnsi" w:cstheme="minorBidi"/>
                <w:spacing w:val="-1"/>
                <w:w w:val="95"/>
                <w:szCs w:val="22"/>
              </w:rPr>
              <w:tab/>
            </w:r>
            <w:r>
              <w:rPr>
                <w:rFonts w:hAnsiTheme="minorHAnsi" w:cstheme="minorBidi"/>
                <w:w w:val="95"/>
                <w:szCs w:val="22"/>
              </w:rPr>
              <w:t>Schedule</w:t>
            </w:r>
            <w:r>
              <w:rPr>
                <w:rFonts w:hAnsiTheme="minorHAnsi" w:cstheme="minorBidi"/>
                <w:w w:val="95"/>
                <w:szCs w:val="22"/>
              </w:rPr>
              <w:tab/>
              <w:t>(PERT</w:t>
            </w:r>
            <w:r>
              <w:rPr>
                <w:rFonts w:hAnsiTheme="minorHAnsi" w:cstheme="minorBidi"/>
                <w:spacing w:val="29"/>
                <w:w w:val="99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Chart)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0597C3" w14:textId="3A729DCE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 w:rsidR="00EC792A">
              <w:rPr>
                <w:rFonts w:ascii="Calibri" w:hAnsi="Calibri" w:cs="Calibri"/>
                <w:sz w:val="22"/>
                <w:szCs w:val="22"/>
              </w:rPr>
              <w:t>NA</w:t>
            </w:r>
          </w:p>
        </w:tc>
      </w:tr>
      <w:tr w:rsidR="001C1DAE" w14:paraId="30417C8E" w14:textId="77777777" w:rsidTr="00EC792A">
        <w:trPr>
          <w:trHeight w:hRule="exact" w:val="825"/>
        </w:trPr>
        <w:tc>
          <w:tcPr>
            <w:tcW w:w="4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92015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2"/>
                <w:szCs w:val="22"/>
              </w:rPr>
              <w:t>Design</w:t>
            </w:r>
            <w:r>
              <w:rPr>
                <w:rFonts w:hAnsiTheme="minorHAnsi" w:cstheme="minorBidi"/>
                <w:spacing w:val="-7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1"/>
                <w:szCs w:val="22"/>
              </w:rPr>
              <w:t>of</w:t>
            </w:r>
            <w:r>
              <w:rPr>
                <w:rFonts w:hAnsiTheme="minorHAnsi" w:cstheme="minorBidi"/>
                <w:spacing w:val="-7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critical</w:t>
            </w:r>
            <w:r>
              <w:rPr>
                <w:rFonts w:hAnsiTheme="minorHAnsi" w:cstheme="minorBidi"/>
                <w:spacing w:val="-6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components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09859" w14:textId="2807DEC4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 w:rsidR="00EC792A">
              <w:rPr>
                <w:rFonts w:ascii="Calibri" w:hAnsi="Calibri" w:cs="Calibri"/>
                <w:sz w:val="22"/>
                <w:szCs w:val="22"/>
              </w:rPr>
              <w:t xml:space="preserve">Made minor programs on </w:t>
            </w:r>
            <w:proofErr w:type="gramStart"/>
            <w:r w:rsidR="00EC792A">
              <w:rPr>
                <w:rFonts w:ascii="Calibri" w:hAnsi="Calibri" w:cs="Calibri"/>
                <w:sz w:val="22"/>
                <w:szCs w:val="22"/>
              </w:rPr>
              <w:t>flask ,</w:t>
            </w:r>
            <w:proofErr w:type="gramEnd"/>
            <w:r w:rsidR="00EC792A">
              <w:rPr>
                <w:rFonts w:ascii="Calibri" w:hAnsi="Calibri" w:cs="Calibri"/>
                <w:sz w:val="22"/>
                <w:szCs w:val="22"/>
              </w:rPr>
              <w:t xml:space="preserve"> speech recognition PIL libraries to understand the basic features that are required for the project.</w:t>
            </w:r>
          </w:p>
        </w:tc>
      </w:tr>
      <w:tr w:rsidR="001C1DAE" w14:paraId="4E2FDB9D" w14:textId="77777777" w:rsidTr="00EC792A">
        <w:trPr>
          <w:trHeight w:hRule="exact" w:val="309"/>
        </w:trPr>
        <w:tc>
          <w:tcPr>
            <w:tcW w:w="4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40E7A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Fabrication</w:t>
            </w:r>
            <w:r>
              <w:rPr>
                <w:rFonts w:hAnsiTheme="minorHAnsi" w:cstheme="minorBidi"/>
                <w:spacing w:val="-3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work</w:t>
            </w:r>
            <w:r>
              <w:rPr>
                <w:rFonts w:hAnsiTheme="minorHAnsi" w:cstheme="minorBidi"/>
                <w:spacing w:val="-3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(give</w:t>
            </w:r>
            <w:r>
              <w:rPr>
                <w:rFonts w:hAnsiTheme="minorHAnsi" w:cstheme="minorBidi"/>
                <w:spacing w:val="-2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%)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C55AE" w14:textId="76B898C2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 w:rsidR="00EC792A">
              <w:rPr>
                <w:rFonts w:ascii="Calibri" w:hAnsi="Calibri" w:cs="Calibri"/>
                <w:sz w:val="22"/>
                <w:szCs w:val="22"/>
              </w:rPr>
              <w:t>10%</w:t>
            </w:r>
          </w:p>
        </w:tc>
      </w:tr>
      <w:tr w:rsidR="001C1DAE" w14:paraId="7BC21E8D" w14:textId="77777777" w:rsidTr="00EC792A">
        <w:trPr>
          <w:trHeight w:hRule="exact" w:val="311"/>
        </w:trPr>
        <w:tc>
          <w:tcPr>
            <w:tcW w:w="4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08E2FD" w14:textId="77777777" w:rsidR="001C1DAE" w:rsidRDefault="001C1DAE" w:rsidP="00C51A00">
            <w:pPr>
              <w:pStyle w:val="NormalWeb"/>
              <w:spacing w:line="269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Experimental</w:t>
            </w:r>
            <w:r>
              <w:rPr>
                <w:rFonts w:hAnsiTheme="minorHAnsi" w:cstheme="minorBidi"/>
                <w:spacing w:val="-7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work</w:t>
            </w:r>
            <w:r>
              <w:rPr>
                <w:rFonts w:hAnsiTheme="minorHAnsi" w:cstheme="minorBidi"/>
                <w:spacing w:val="-5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(give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%)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F8CC4A" w14:textId="1B1E16C2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 w:rsidR="00EC792A">
              <w:rPr>
                <w:rFonts w:ascii="Calibri" w:hAnsi="Calibri" w:cs="Calibri"/>
                <w:sz w:val="22"/>
                <w:szCs w:val="22"/>
              </w:rPr>
              <w:t>5%</w:t>
            </w:r>
          </w:p>
        </w:tc>
      </w:tr>
      <w:tr w:rsidR="001C1DAE" w14:paraId="029EDD3D" w14:textId="77777777" w:rsidTr="00EC792A">
        <w:trPr>
          <w:trHeight w:hRule="exact" w:val="309"/>
        </w:trPr>
        <w:tc>
          <w:tcPr>
            <w:tcW w:w="4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B082C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Result</w:t>
            </w:r>
            <w:r>
              <w:rPr>
                <w:rFonts w:hAnsiTheme="minorHAnsi" w:cstheme="minorBidi"/>
                <w:spacing w:val="-3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and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2"/>
                <w:szCs w:val="22"/>
              </w:rPr>
              <w:t>Analysis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15710D" w14:textId="6C5BC393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 w:rsidR="00EC792A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1C1DAE" w14:paraId="308B6C5A" w14:textId="77777777" w:rsidTr="00EC792A">
        <w:trPr>
          <w:trHeight w:hRule="exact" w:val="309"/>
        </w:trPr>
        <w:tc>
          <w:tcPr>
            <w:tcW w:w="4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A14A6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Report</w:t>
            </w:r>
            <w:r>
              <w:rPr>
                <w:rFonts w:hAnsiTheme="minorHAnsi" w:cstheme="minorBidi"/>
                <w:spacing w:val="-12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writing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16F394" w14:textId="176AD9F6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 w:rsidR="00EC792A"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1C1DAE" w14:paraId="49683D46" w14:textId="77777777" w:rsidTr="00EC792A">
        <w:trPr>
          <w:trHeight w:hRule="exact" w:val="975"/>
        </w:trPr>
        <w:tc>
          <w:tcPr>
            <w:tcW w:w="4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88EA3" w14:textId="77777777" w:rsidR="001C1DAE" w:rsidRDefault="001C1DAE" w:rsidP="00C51A00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Signature</w:t>
            </w:r>
            <w:r>
              <w:rPr>
                <w:rFonts w:hAnsiTheme="minorHAnsi" w:cstheme="minorBidi"/>
                <w:spacing w:val="-10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1"/>
                <w:szCs w:val="22"/>
              </w:rPr>
              <w:t>of</w:t>
            </w:r>
            <w:r>
              <w:rPr>
                <w:rFonts w:hAnsiTheme="minorHAnsi" w:cstheme="minorBidi"/>
                <w:spacing w:val="-8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student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14EA2A" w14:textId="01DD1CFC" w:rsidR="001C1DAE" w:rsidRDefault="001C1DAE" w:rsidP="00C51A00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  <w:r w:rsidR="00EC792A">
              <w:rPr>
                <w:rFonts w:ascii="Calibri" w:hAnsi="Calibri" w:cs="Calibri"/>
                <w:noProof/>
                <w:sz w:val="22"/>
                <w:szCs w:val="22"/>
                <w14:ligatures w14:val="standardContextual"/>
              </w:rPr>
              <w:drawing>
                <wp:inline distT="0" distB="0" distL="0" distR="0" wp14:anchorId="1AAD9085" wp14:editId="31D80829">
                  <wp:extent cx="1198951" cy="548640"/>
                  <wp:effectExtent l="0" t="0" r="1270" b="3810"/>
                  <wp:docPr id="1737507529" name="Picture 1" descr="A close up of a word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507529" name="Picture 1" descr="A close up of a word&#10;&#10;Description automatically generated with low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389" cy="551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3958C" w14:textId="0431DAEE" w:rsidR="001C1DAE" w:rsidRDefault="001C1DAE" w:rsidP="001C1DAE">
      <w:pPr>
        <w:pStyle w:val="NormalWeb"/>
        <w:spacing w:before="2"/>
        <w:rPr>
          <w:color w:val="000000"/>
        </w:rPr>
      </w:pPr>
      <w:r>
        <w:rPr>
          <w:color w:val="000000"/>
          <w:sz w:val="17"/>
          <w:szCs w:val="17"/>
        </w:rPr>
        <w:t> </w:t>
      </w:r>
      <w:r>
        <w:rPr>
          <w:color w:val="000000"/>
        </w:rPr>
        <w:t>Work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done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in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this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week:</w:t>
      </w:r>
      <w:r w:rsidR="00EC792A" w:rsidRPr="00EC792A">
        <w:t xml:space="preserve"> </w:t>
      </w:r>
      <w:r w:rsidR="00EC792A" w:rsidRPr="00EC792A">
        <w:rPr>
          <w:color w:val="000000"/>
          <w:spacing w:val="-1"/>
        </w:rPr>
        <w:t xml:space="preserve">Planned out </w:t>
      </w:r>
      <w:r w:rsidR="00EC792A">
        <w:rPr>
          <w:color w:val="000000"/>
          <w:spacing w:val="-1"/>
        </w:rPr>
        <w:t>Project &amp; some</w:t>
      </w:r>
      <w:r w:rsidR="00EC792A" w:rsidRPr="00EC792A">
        <w:rPr>
          <w:color w:val="000000"/>
          <w:spacing w:val="-1"/>
        </w:rPr>
        <w:t xml:space="preserve"> draft</w:t>
      </w:r>
      <w:r w:rsidR="00EC792A">
        <w:rPr>
          <w:color w:val="000000"/>
          <w:spacing w:val="-1"/>
        </w:rPr>
        <w:t>s</w:t>
      </w:r>
      <w:r w:rsidR="00EC792A" w:rsidRPr="00EC792A">
        <w:rPr>
          <w:color w:val="000000"/>
          <w:spacing w:val="-1"/>
        </w:rPr>
        <w:t xml:space="preserve"> and learned basic knowledge by creating and testing minor programs for different aspects of project</w:t>
      </w:r>
      <w:r w:rsidR="00EC792A">
        <w:rPr>
          <w:color w:val="000000"/>
          <w:spacing w:val="-1"/>
        </w:rPr>
        <w:t>. Downloaded all required libraries and set up the development environment. Made minor programs to test out the features required for the main project.</w:t>
      </w:r>
    </w:p>
    <w:tbl>
      <w:tblPr>
        <w:tblpPr w:leftFromText="180" w:rightFromText="180" w:vertAnchor="text" w:horzAnchor="margin" w:tblpY="38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8"/>
      </w:tblGrid>
      <w:tr w:rsidR="00EC792A" w14:paraId="7D8E5373" w14:textId="77777777" w:rsidTr="00EC792A">
        <w:trPr>
          <w:trHeight w:val="286"/>
        </w:trPr>
        <w:tc>
          <w:tcPr>
            <w:tcW w:w="8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EC0BD2" w14:textId="77777777" w:rsidR="00EC792A" w:rsidRPr="00CF43E8" w:rsidRDefault="00EC792A" w:rsidP="00EC792A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b/>
                <w:sz w:val="22"/>
                <w:szCs w:val="22"/>
              </w:rPr>
            </w:pPr>
            <w:r w:rsidRPr="00CF43E8">
              <w:rPr>
                <w:rFonts w:hAnsiTheme="minorHAnsi" w:cstheme="minorBidi"/>
                <w:b/>
                <w:szCs w:val="22"/>
              </w:rPr>
              <w:t>To</w:t>
            </w:r>
            <w:r w:rsidRPr="00CF43E8">
              <w:rPr>
                <w:rFonts w:hAnsiTheme="minorHAnsi" w:cstheme="minorBidi"/>
                <w:b/>
                <w:spacing w:val="-6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zCs w:val="22"/>
              </w:rPr>
              <w:t>be</w:t>
            </w:r>
            <w:r w:rsidRPr="00CF43E8">
              <w:rPr>
                <w:rFonts w:hAnsiTheme="minorHAnsi" w:cstheme="minorBidi"/>
                <w:b/>
                <w:spacing w:val="-6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pacing w:val="-1"/>
                <w:szCs w:val="22"/>
              </w:rPr>
              <w:t>filled</w:t>
            </w:r>
            <w:r w:rsidRPr="00CF43E8">
              <w:rPr>
                <w:rFonts w:hAnsiTheme="minorHAnsi" w:cstheme="minorBidi"/>
                <w:b/>
                <w:spacing w:val="-5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pacing w:val="2"/>
                <w:szCs w:val="22"/>
              </w:rPr>
              <w:t>by</w:t>
            </w:r>
            <w:r w:rsidRPr="00CF43E8">
              <w:rPr>
                <w:rFonts w:hAnsiTheme="minorHAnsi" w:cstheme="minorBidi"/>
                <w:b/>
                <w:spacing w:val="-9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pacing w:val="-1"/>
                <w:szCs w:val="22"/>
              </w:rPr>
              <w:t>Guide</w:t>
            </w:r>
            <w:r w:rsidRPr="00CF43E8">
              <w:rPr>
                <w:rFonts w:hAnsiTheme="minorHAnsi" w:cstheme="minorBidi"/>
                <w:b/>
                <w:spacing w:val="-5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pacing w:val="-1"/>
                <w:szCs w:val="22"/>
              </w:rPr>
              <w:t>(strike</w:t>
            </w:r>
            <w:r w:rsidRPr="00CF43E8">
              <w:rPr>
                <w:rFonts w:hAnsiTheme="minorHAnsi" w:cstheme="minorBidi"/>
                <w:b/>
                <w:spacing w:val="-5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pacing w:val="-1"/>
                <w:szCs w:val="22"/>
              </w:rPr>
              <w:t>off</w:t>
            </w:r>
            <w:r w:rsidRPr="00CF43E8">
              <w:rPr>
                <w:rFonts w:hAnsiTheme="minorHAnsi" w:cstheme="minorBidi"/>
                <w:b/>
                <w:spacing w:val="-4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pacing w:val="-1"/>
                <w:szCs w:val="22"/>
              </w:rPr>
              <w:t>whichever</w:t>
            </w:r>
            <w:r w:rsidRPr="00CF43E8">
              <w:rPr>
                <w:rFonts w:hAnsiTheme="minorHAnsi" w:cstheme="minorBidi"/>
                <w:b/>
                <w:spacing w:val="-4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zCs w:val="22"/>
              </w:rPr>
              <w:t>is</w:t>
            </w:r>
            <w:r w:rsidRPr="00CF43E8">
              <w:rPr>
                <w:rFonts w:hAnsiTheme="minorHAnsi" w:cstheme="minorBidi"/>
                <w:b/>
                <w:spacing w:val="-5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zCs w:val="22"/>
              </w:rPr>
              <w:t>not</w:t>
            </w:r>
            <w:r w:rsidRPr="00CF43E8">
              <w:rPr>
                <w:rFonts w:hAnsiTheme="minorHAnsi" w:cstheme="minorBidi"/>
                <w:b/>
                <w:spacing w:val="-4"/>
                <w:szCs w:val="22"/>
              </w:rPr>
              <w:t xml:space="preserve"> </w:t>
            </w:r>
            <w:r w:rsidRPr="00CF43E8">
              <w:rPr>
                <w:rFonts w:hAnsiTheme="minorHAnsi" w:cstheme="minorBidi"/>
                <w:b/>
                <w:spacing w:val="-1"/>
                <w:szCs w:val="22"/>
              </w:rPr>
              <w:t>applicable)</w:t>
            </w:r>
          </w:p>
        </w:tc>
      </w:tr>
      <w:tr w:rsidR="00EC792A" w14:paraId="039D6F79" w14:textId="77777777" w:rsidTr="00EC792A">
        <w:trPr>
          <w:trHeight w:val="286"/>
        </w:trPr>
        <w:tc>
          <w:tcPr>
            <w:tcW w:w="8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44CA6" w14:textId="77777777" w:rsidR="00EC792A" w:rsidRDefault="00EC792A" w:rsidP="00EC792A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Performance</w:t>
            </w:r>
            <w:r>
              <w:rPr>
                <w:rFonts w:hAnsiTheme="minorHAnsi" w:cstheme="minorBidi"/>
                <w:spacing w:val="-7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of</w:t>
            </w:r>
            <w:r>
              <w:rPr>
                <w:rFonts w:hAnsiTheme="minorHAnsi" w:cstheme="minorBidi"/>
                <w:spacing w:val="-6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students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is</w:t>
            </w:r>
            <w:r>
              <w:rPr>
                <w:rFonts w:hAnsiTheme="minorHAnsi" w:cstheme="minorBidi"/>
                <w:spacing w:val="-6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satisfactory</w:t>
            </w:r>
          </w:p>
        </w:tc>
      </w:tr>
      <w:tr w:rsidR="00EC792A" w14:paraId="6C894FF7" w14:textId="77777777" w:rsidTr="00EC792A">
        <w:trPr>
          <w:trHeight w:val="288"/>
        </w:trPr>
        <w:tc>
          <w:tcPr>
            <w:tcW w:w="8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A2F67" w14:textId="77777777" w:rsidR="00EC792A" w:rsidRDefault="00EC792A" w:rsidP="00EC792A">
            <w:pPr>
              <w:pStyle w:val="NormalWeb"/>
              <w:spacing w:line="269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szCs w:val="22"/>
              </w:rPr>
              <w:t>Performance</w:t>
            </w:r>
            <w:r>
              <w:rPr>
                <w:rFonts w:hAnsiTheme="minorHAnsi" w:cstheme="minorBidi"/>
                <w:spacing w:val="-7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of</w:t>
            </w:r>
            <w:r>
              <w:rPr>
                <w:rFonts w:hAnsiTheme="minorHAnsi" w:cstheme="minorBidi"/>
                <w:spacing w:val="-6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students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is</w:t>
            </w:r>
            <w:r>
              <w:rPr>
                <w:rFonts w:hAnsiTheme="minorHAnsi" w:cstheme="minorBidi"/>
                <w:spacing w:val="-6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unsatisfactory</w:t>
            </w:r>
          </w:p>
        </w:tc>
      </w:tr>
      <w:tr w:rsidR="00EC792A" w14:paraId="70ECE0C6" w14:textId="77777777" w:rsidTr="00EC792A">
        <w:trPr>
          <w:trHeight w:val="286"/>
        </w:trPr>
        <w:tc>
          <w:tcPr>
            <w:tcW w:w="8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CDB6DB" w14:textId="77777777" w:rsidR="00EC792A" w:rsidRDefault="00EC792A" w:rsidP="00EC792A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zCs w:val="22"/>
              </w:rPr>
              <w:t>A</w:t>
            </w:r>
            <w:r>
              <w:rPr>
                <w:rFonts w:hAnsiTheme="minorHAnsi" w:cstheme="minorBidi"/>
                <w:spacing w:val="54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warning</w:t>
            </w:r>
            <w:r>
              <w:rPr>
                <w:rFonts w:hAnsiTheme="minorHAnsi" w:cstheme="minorBidi"/>
                <w:spacing w:val="-5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to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be</w:t>
            </w:r>
            <w:r>
              <w:rPr>
                <w:rFonts w:hAnsiTheme="minorHAnsi" w:cstheme="minorBidi"/>
                <w:spacing w:val="-2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issued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1"/>
                <w:szCs w:val="22"/>
              </w:rPr>
              <w:t>to</w:t>
            </w:r>
            <w:r>
              <w:rPr>
                <w:rFonts w:hAnsiTheme="minorHAnsi" w:cstheme="minorBidi"/>
                <w:spacing w:val="-2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student</w:t>
            </w:r>
            <w:r>
              <w:rPr>
                <w:rFonts w:hAnsiTheme="minorHAnsi" w:cstheme="minorBidi"/>
                <w:spacing w:val="-3"/>
                <w:szCs w:val="22"/>
              </w:rPr>
              <w:t xml:space="preserve"> </w:t>
            </w:r>
          </w:p>
        </w:tc>
      </w:tr>
      <w:tr w:rsidR="00EC792A" w14:paraId="775CE9CA" w14:textId="77777777" w:rsidTr="00EC792A">
        <w:trPr>
          <w:trHeight w:val="286"/>
        </w:trPr>
        <w:tc>
          <w:tcPr>
            <w:tcW w:w="8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7F774" w14:textId="77777777" w:rsidR="00EC792A" w:rsidRDefault="00EC792A" w:rsidP="00EC792A">
            <w:pPr>
              <w:pStyle w:val="NormalWeb"/>
              <w:spacing w:line="267" w:lineRule="exact"/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zCs w:val="22"/>
              </w:rPr>
              <w:t>Student</w:t>
            </w:r>
            <w:r>
              <w:rPr>
                <w:rFonts w:hAnsiTheme="minorHAnsi" w:cstheme="minorBidi"/>
                <w:spacing w:val="-5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was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not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well</w:t>
            </w:r>
            <w:r>
              <w:rPr>
                <w:rFonts w:hAnsiTheme="minorHAnsi" w:cstheme="minorBidi"/>
                <w:spacing w:val="-4"/>
                <w:szCs w:val="22"/>
              </w:rPr>
              <w:t xml:space="preserve"> </w:t>
            </w:r>
          </w:p>
        </w:tc>
      </w:tr>
      <w:tr w:rsidR="00EC792A" w14:paraId="5C61C28E" w14:textId="77777777" w:rsidTr="00EC792A">
        <w:trPr>
          <w:trHeight w:val="562"/>
        </w:trPr>
        <w:tc>
          <w:tcPr>
            <w:tcW w:w="8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1E39E" w14:textId="77777777" w:rsidR="00EC792A" w:rsidRDefault="00EC792A" w:rsidP="00EC792A">
            <w:pPr>
              <w:pStyle w:val="NormalWeb"/>
              <w:spacing w:before="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3"/>
                <w:szCs w:val="23"/>
              </w:rPr>
              <w:t> </w:t>
            </w:r>
          </w:p>
          <w:p w14:paraId="0C05FA58" w14:textId="77777777" w:rsidR="00EC792A" w:rsidRDefault="00EC792A" w:rsidP="00EC792A">
            <w:pPr>
              <w:pStyle w:val="NormalWeb"/>
              <w:tabs>
                <w:tab w:val="left" w:pos="6316"/>
              </w:tabs>
              <w:ind w:left="10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hAnsiTheme="minorHAnsi" w:cstheme="minorBidi"/>
                <w:spacing w:val="-1"/>
                <w:w w:val="95"/>
                <w:szCs w:val="22"/>
              </w:rPr>
              <w:t>Date</w:t>
            </w:r>
            <w:r>
              <w:rPr>
                <w:rFonts w:hAnsiTheme="minorHAnsi" w:cstheme="minorBidi"/>
                <w:spacing w:val="-1"/>
                <w:w w:val="95"/>
                <w:szCs w:val="22"/>
              </w:rPr>
              <w:tab/>
            </w:r>
            <w:r>
              <w:rPr>
                <w:rFonts w:hAnsiTheme="minorHAnsi" w:cstheme="minorBidi"/>
                <w:spacing w:val="-1"/>
                <w:szCs w:val="22"/>
              </w:rPr>
              <w:t>Signature</w:t>
            </w:r>
            <w:r>
              <w:rPr>
                <w:rFonts w:hAnsiTheme="minorHAnsi" w:cstheme="minorBidi"/>
                <w:spacing w:val="-7"/>
                <w:szCs w:val="22"/>
              </w:rPr>
              <w:t xml:space="preserve"> </w:t>
            </w:r>
            <w:r>
              <w:rPr>
                <w:rFonts w:hAnsiTheme="minorHAnsi" w:cstheme="minorBidi"/>
                <w:szCs w:val="22"/>
              </w:rPr>
              <w:t>of</w:t>
            </w:r>
            <w:r>
              <w:rPr>
                <w:rFonts w:hAnsiTheme="minorHAnsi" w:cstheme="minorBidi"/>
                <w:spacing w:val="-8"/>
                <w:szCs w:val="22"/>
              </w:rPr>
              <w:t xml:space="preserve"> </w:t>
            </w:r>
            <w:r>
              <w:rPr>
                <w:rFonts w:hAnsiTheme="minorHAnsi" w:cstheme="minorBidi"/>
                <w:spacing w:val="-1"/>
                <w:szCs w:val="22"/>
              </w:rPr>
              <w:t>Guide</w:t>
            </w:r>
          </w:p>
        </w:tc>
      </w:tr>
    </w:tbl>
    <w:p w14:paraId="078D0403" w14:textId="77777777" w:rsidR="001C1DAE" w:rsidRDefault="001C1DAE" w:rsidP="001C1DAE">
      <w:pPr>
        <w:pStyle w:val="NormalWeb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 </w:t>
      </w:r>
    </w:p>
    <w:p w14:paraId="47DFACFF" w14:textId="77777777" w:rsidR="001C1DAE" w:rsidRDefault="001C1DAE" w:rsidP="001C1DAE">
      <w:pPr>
        <w:pStyle w:val="NormalWeb"/>
        <w:rPr>
          <w:color w:val="000000"/>
          <w:sz w:val="20"/>
          <w:szCs w:val="20"/>
        </w:rPr>
      </w:pPr>
    </w:p>
    <w:sectPr w:rsidR="001C1DAE" w:rsidSect="001C1DAE">
      <w:pgSz w:w="11906" w:h="16838"/>
      <w:pgMar w:top="1134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5027D" w14:textId="77777777" w:rsidR="00BF5AA1" w:rsidRDefault="00BF5AA1" w:rsidP="00EC792A">
      <w:pPr>
        <w:spacing w:after="0" w:line="240" w:lineRule="auto"/>
      </w:pPr>
      <w:r>
        <w:separator/>
      </w:r>
    </w:p>
  </w:endnote>
  <w:endnote w:type="continuationSeparator" w:id="0">
    <w:p w14:paraId="4AC1FCD4" w14:textId="77777777" w:rsidR="00BF5AA1" w:rsidRDefault="00BF5AA1" w:rsidP="00EC7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D7AE4" w14:textId="77777777" w:rsidR="00BF5AA1" w:rsidRDefault="00BF5AA1" w:rsidP="00EC792A">
      <w:pPr>
        <w:spacing w:after="0" w:line="240" w:lineRule="auto"/>
      </w:pPr>
      <w:r>
        <w:separator/>
      </w:r>
    </w:p>
  </w:footnote>
  <w:footnote w:type="continuationSeparator" w:id="0">
    <w:p w14:paraId="08941B91" w14:textId="77777777" w:rsidR="00BF5AA1" w:rsidRDefault="00BF5AA1" w:rsidP="00EC7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AE"/>
    <w:rsid w:val="001C1DAE"/>
    <w:rsid w:val="00300926"/>
    <w:rsid w:val="0084689B"/>
    <w:rsid w:val="00BF5AA1"/>
    <w:rsid w:val="00EC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05FC"/>
  <w15:chartTrackingRefBased/>
  <w15:docId w15:val="{2C899B42-FA2C-4BF1-ADF6-3DAD67C3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DA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C7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92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79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92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file:///D:\AppData\Downloads\D%20drive%20data%2030032015\Local%20Settings\Temp\image001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K Dubey</dc:creator>
  <cp:keywords/>
  <dc:description/>
  <cp:lastModifiedBy>Pratyush Arora</cp:lastModifiedBy>
  <cp:revision>3</cp:revision>
  <dcterms:created xsi:type="dcterms:W3CDTF">2023-06-05T11:26:00Z</dcterms:created>
  <dcterms:modified xsi:type="dcterms:W3CDTF">2023-06-06T08:36:00Z</dcterms:modified>
</cp:coreProperties>
</file>