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4039A8" w14:textId="1058ACE8" w:rsidR="000D3CC5" w:rsidRPr="000D3CC5" w:rsidRDefault="000D3CC5" w:rsidP="000D3CC5">
      <w:pPr>
        <w:jc w:val="center"/>
        <w:rPr>
          <w:rFonts w:ascii="Calibri" w:hAnsi="Calibri" w:cs="Calibri"/>
          <w:b/>
          <w:bCs/>
          <w:sz w:val="32"/>
          <w:szCs w:val="32"/>
          <w:u w:val="single"/>
        </w:rPr>
      </w:pPr>
      <w:r w:rsidRPr="000D3CC5">
        <w:rPr>
          <w:rFonts w:ascii="Calibri" w:hAnsi="Calibri" w:cs="Calibri"/>
          <w:b/>
          <w:bCs/>
          <w:sz w:val="32"/>
          <w:szCs w:val="32"/>
          <w:u w:val="single"/>
        </w:rPr>
        <w:t>Graded Assignment on Statistical Analysis for Healthcare Management</w:t>
      </w:r>
    </w:p>
    <w:p w14:paraId="2037586F" w14:textId="77777777" w:rsidR="000D3CC5" w:rsidRDefault="000D3CC5" w:rsidP="000D3CC5">
      <w:pPr>
        <w:rPr>
          <w:b/>
          <w:bCs/>
        </w:rPr>
      </w:pPr>
    </w:p>
    <w:p w14:paraId="2EB1DE9B" w14:textId="47659CA6" w:rsidR="000D3CC5" w:rsidRPr="000D3CC5" w:rsidRDefault="000D3CC5" w:rsidP="000D3CC5">
      <w:pPr>
        <w:rPr>
          <w:b/>
          <w:bCs/>
        </w:rPr>
      </w:pPr>
      <w:r w:rsidRPr="000D3CC5">
        <w:rPr>
          <w:b/>
          <w:bCs/>
        </w:rPr>
        <w:t>Description</w:t>
      </w:r>
    </w:p>
    <w:p w14:paraId="78B5BF8A" w14:textId="77777777" w:rsidR="000D3CC5" w:rsidRPr="000D3CC5" w:rsidRDefault="000D3CC5" w:rsidP="000D3CC5">
      <w:r w:rsidRPr="000D3CC5">
        <w:rPr>
          <w:b/>
          <w:bCs/>
        </w:rPr>
        <w:t>Business Problem Statement:</w:t>
      </w:r>
    </w:p>
    <w:p w14:paraId="6F820C2A" w14:textId="77777777" w:rsidR="000D3CC5" w:rsidRPr="000D3CC5" w:rsidRDefault="000D3CC5" w:rsidP="000D3CC5">
      <w:r w:rsidRPr="000D3CC5">
        <w:t>HealthCare Plus is a multi-specialty hospital that provides medical consultations, treatments, and diagnostic services. The hospital management wants to use statistical analysis to optimize operations, improve patient care, and make data-driven decisions.</w:t>
      </w:r>
    </w:p>
    <w:p w14:paraId="6B198AFC" w14:textId="77777777" w:rsidR="000D3CC5" w:rsidRPr="000D3CC5" w:rsidRDefault="000D3CC5" w:rsidP="000D3CC5">
      <w:r w:rsidRPr="000D3CC5">
        <w:t>To achieve this, HealthCare Plus has collected data on patient admission times, recovery durations, patient satisfaction scores, effectiveness of different treatments, hospital expenses, and staff efficiency. The goal is to analyze this data and provide insights that can help improve hospital operations, enhance patient satisfaction, and reduce unnecessary expenses.</w:t>
      </w:r>
    </w:p>
    <w:p w14:paraId="4DF5DCC2" w14:textId="77777777" w:rsidR="000D3CC5" w:rsidRPr="000D3CC5" w:rsidRDefault="000D3CC5" w:rsidP="000D3CC5">
      <w:r w:rsidRPr="000D3CC5">
        <w:t>You have been assigned the task of conducting a statistical analysis of the collected data to support hospital management in making informed decisions.</w:t>
      </w:r>
    </w:p>
    <w:p w14:paraId="6C22D803" w14:textId="77777777" w:rsidR="000D3CC5" w:rsidRPr="000D3CC5" w:rsidRDefault="000D3CC5" w:rsidP="000D3CC5">
      <w:r w:rsidRPr="000D3CC5">
        <w:pict w14:anchorId="5605CFA9">
          <v:rect id="_x0000_i1085" style="width:0;height:0" o:hralign="center" o:hrstd="t" o:hr="t" fillcolor="#a0a0a0" stroked="f"/>
        </w:pict>
      </w:r>
    </w:p>
    <w:p w14:paraId="0FC5ED9E" w14:textId="77777777" w:rsidR="000D3CC5" w:rsidRPr="000D3CC5" w:rsidRDefault="000D3CC5" w:rsidP="000D3CC5">
      <w:r w:rsidRPr="000D3CC5">
        <w:br/>
      </w:r>
    </w:p>
    <w:p w14:paraId="37398A0F" w14:textId="77777777" w:rsidR="000D3CC5" w:rsidRPr="000D3CC5" w:rsidRDefault="000D3CC5" w:rsidP="000D3CC5">
      <w:pPr>
        <w:rPr>
          <w:b/>
          <w:bCs/>
        </w:rPr>
      </w:pPr>
      <w:r w:rsidRPr="000D3CC5">
        <w:rPr>
          <w:b/>
          <w:bCs/>
        </w:rPr>
        <w:t>Section A</w:t>
      </w:r>
    </w:p>
    <w:p w14:paraId="35723C1D" w14:textId="77777777" w:rsidR="000D3CC5" w:rsidRPr="000D3CC5" w:rsidRDefault="000D3CC5" w:rsidP="000D3CC5">
      <w:r w:rsidRPr="000D3CC5">
        <w:t>1.HealthCare Plus recorded the daily number of patient admissions for the past 10 days:</w:t>
      </w:r>
    </w:p>
    <w:p w14:paraId="7A78F621" w14:textId="77777777" w:rsidR="000D3CC5" w:rsidRPr="000D3CC5" w:rsidRDefault="000D3CC5" w:rsidP="000D3CC5">
      <w:r w:rsidRPr="000D3CC5">
        <w:t>[32, 28, 35, 30, 29, 27, 31, 34, 33, 30]</w:t>
      </w:r>
    </w:p>
    <w:p w14:paraId="0D8748C7" w14:textId="77777777" w:rsidR="000D3CC5" w:rsidRPr="000D3CC5" w:rsidRDefault="000D3CC5" w:rsidP="000D3CC5">
      <w:pPr>
        <w:numPr>
          <w:ilvl w:val="0"/>
          <w:numId w:val="1"/>
        </w:numPr>
      </w:pPr>
      <w:r w:rsidRPr="000D3CC5">
        <w:t>Compute the mean, median, and mode of patient admissions.</w:t>
      </w:r>
    </w:p>
    <w:p w14:paraId="19FFA647" w14:textId="77777777" w:rsidR="000D3CC5" w:rsidRPr="000D3CC5" w:rsidRDefault="000D3CC5" w:rsidP="000D3CC5">
      <w:pPr>
        <w:numPr>
          <w:ilvl w:val="0"/>
          <w:numId w:val="1"/>
        </w:numPr>
      </w:pPr>
      <w:r w:rsidRPr="000D3CC5">
        <w:t>Which measure best represents patient admissions?</w:t>
      </w:r>
    </w:p>
    <w:p w14:paraId="7F9ABD2B" w14:textId="77777777" w:rsidR="000D3CC5" w:rsidRPr="000D3CC5" w:rsidRDefault="000D3CC5" w:rsidP="000D3CC5">
      <w:pPr>
        <w:numPr>
          <w:ilvl w:val="0"/>
          <w:numId w:val="1"/>
        </w:numPr>
      </w:pPr>
      <w:r w:rsidRPr="000D3CC5">
        <w:t>If the hospital increases its admission capacity by 10%, how will this affect the measures of central tendency?</w:t>
      </w:r>
    </w:p>
    <w:p w14:paraId="6E58107B" w14:textId="77777777" w:rsidR="000D3CC5" w:rsidRPr="000D3CC5" w:rsidRDefault="000D3CC5" w:rsidP="000D3CC5">
      <w:pPr>
        <w:rPr>
          <w:b/>
          <w:bCs/>
        </w:rPr>
      </w:pPr>
      <w:r w:rsidRPr="000D3CC5">
        <w:pict w14:anchorId="37FC5C57">
          <v:rect id="_x0000_i1086" style="width:0;height:0" o:hralign="center" o:hrstd="t" o:hr="t" fillcolor="#a0a0a0" stroked="f"/>
        </w:pict>
      </w:r>
    </w:p>
    <w:p w14:paraId="437D343F" w14:textId="77777777" w:rsidR="000D3CC5" w:rsidRPr="000D3CC5" w:rsidRDefault="000D3CC5" w:rsidP="000D3CC5">
      <w:r w:rsidRPr="000D3CC5">
        <w:t>2. The recovery duration (in days) of 10 patients who underwent the same surgery is recorded as follows:</w:t>
      </w:r>
    </w:p>
    <w:p w14:paraId="354A2E94" w14:textId="77777777" w:rsidR="000D3CC5" w:rsidRPr="000D3CC5" w:rsidRDefault="000D3CC5" w:rsidP="000D3CC5">
      <w:r w:rsidRPr="000D3CC5">
        <w:t>[5, 7, 6, 8, 9, 5, 6, 7, 8, 6]</w:t>
      </w:r>
    </w:p>
    <w:p w14:paraId="79E9A77F" w14:textId="77777777" w:rsidR="000D3CC5" w:rsidRPr="000D3CC5" w:rsidRDefault="000D3CC5" w:rsidP="000D3CC5">
      <w:pPr>
        <w:numPr>
          <w:ilvl w:val="0"/>
          <w:numId w:val="2"/>
        </w:numPr>
      </w:pPr>
      <w:r w:rsidRPr="000D3CC5">
        <w:t>Calculate the range, variance, and standard deviation.</w:t>
      </w:r>
    </w:p>
    <w:p w14:paraId="13CBBB22" w14:textId="77777777" w:rsidR="000D3CC5" w:rsidRPr="000D3CC5" w:rsidRDefault="000D3CC5" w:rsidP="000D3CC5">
      <w:pPr>
        <w:numPr>
          <w:ilvl w:val="0"/>
          <w:numId w:val="2"/>
        </w:numPr>
      </w:pPr>
      <w:r w:rsidRPr="000D3CC5">
        <w:lastRenderedPageBreak/>
        <w:t>What does the standard deviation indicate about variability in recovery times?</w:t>
      </w:r>
    </w:p>
    <w:p w14:paraId="09D6D4E8" w14:textId="77777777" w:rsidR="000D3CC5" w:rsidRPr="000D3CC5" w:rsidRDefault="000D3CC5" w:rsidP="000D3CC5">
      <w:pPr>
        <w:numPr>
          <w:ilvl w:val="0"/>
          <w:numId w:val="2"/>
        </w:numPr>
      </w:pPr>
      <w:r w:rsidRPr="000D3CC5">
        <w:t>If two new patients take 4 and 10 days to recover, how will this impact the standard deviation?</w:t>
      </w:r>
    </w:p>
    <w:p w14:paraId="11B27BAF" w14:textId="77777777" w:rsidR="000D3CC5" w:rsidRPr="000D3CC5" w:rsidRDefault="000D3CC5" w:rsidP="000D3CC5">
      <w:r w:rsidRPr="000D3CC5">
        <w:br/>
      </w:r>
    </w:p>
    <w:p w14:paraId="073FB348" w14:textId="77777777" w:rsidR="000D3CC5" w:rsidRPr="000D3CC5" w:rsidRDefault="000D3CC5" w:rsidP="000D3CC5">
      <w:pPr>
        <w:rPr>
          <w:b/>
          <w:bCs/>
        </w:rPr>
      </w:pPr>
      <w:r w:rsidRPr="000D3CC5">
        <w:pict w14:anchorId="676F3631">
          <v:rect id="_x0000_i1087" style="width:0;height:0" o:hralign="center" o:hrstd="t" o:hr="t" fillcolor="#a0a0a0" stroked="f"/>
        </w:pict>
      </w:r>
    </w:p>
    <w:p w14:paraId="31CD884E" w14:textId="77777777" w:rsidR="000D3CC5" w:rsidRPr="000D3CC5" w:rsidRDefault="000D3CC5" w:rsidP="000D3CC5">
      <w:r w:rsidRPr="000D3CC5">
        <w:t>3. Patient satisfaction scores (on a scale of 1 to 10) collected from a hospital survey are:</w:t>
      </w:r>
    </w:p>
    <w:p w14:paraId="34F2E630" w14:textId="77777777" w:rsidR="000D3CC5" w:rsidRPr="000D3CC5" w:rsidRDefault="000D3CC5" w:rsidP="000D3CC5">
      <w:r w:rsidRPr="000D3CC5">
        <w:t>[8, 9, 7, 8, 10, 7, 9, 6, 10, 8, 7, 9]</w:t>
      </w:r>
    </w:p>
    <w:p w14:paraId="65758EB6" w14:textId="77777777" w:rsidR="000D3CC5" w:rsidRPr="000D3CC5" w:rsidRDefault="000D3CC5" w:rsidP="000D3CC5">
      <w:pPr>
        <w:numPr>
          <w:ilvl w:val="0"/>
          <w:numId w:val="3"/>
        </w:numPr>
      </w:pPr>
      <w:r w:rsidRPr="000D3CC5">
        <w:t>Compute skewness and kurtosis.</w:t>
      </w:r>
    </w:p>
    <w:p w14:paraId="69F0BCB3" w14:textId="77777777" w:rsidR="000D3CC5" w:rsidRPr="000D3CC5" w:rsidRDefault="000D3CC5" w:rsidP="000D3CC5">
      <w:pPr>
        <w:numPr>
          <w:ilvl w:val="0"/>
          <w:numId w:val="3"/>
        </w:numPr>
      </w:pPr>
      <w:r w:rsidRPr="000D3CC5">
        <w:t>Interpret the results—does the data suggest a normal distribution?</w:t>
      </w:r>
    </w:p>
    <w:p w14:paraId="5383FE09" w14:textId="77777777" w:rsidR="000D3CC5" w:rsidRPr="000D3CC5" w:rsidRDefault="000D3CC5" w:rsidP="000D3CC5">
      <w:pPr>
        <w:numPr>
          <w:ilvl w:val="0"/>
          <w:numId w:val="3"/>
        </w:numPr>
      </w:pPr>
      <w:r w:rsidRPr="000D3CC5">
        <w:t>If the hospital implements a new customer service initiative, and satisfaction scores shift higher, what type of skewness change would you expect?</w:t>
      </w:r>
    </w:p>
    <w:p w14:paraId="09B58567" w14:textId="77777777" w:rsidR="000D3CC5" w:rsidRPr="000D3CC5" w:rsidRDefault="000D3CC5" w:rsidP="000D3CC5">
      <w:r w:rsidRPr="000D3CC5">
        <w:br/>
      </w:r>
    </w:p>
    <w:p w14:paraId="13CB63A3" w14:textId="77777777" w:rsidR="000D3CC5" w:rsidRPr="000D3CC5" w:rsidRDefault="000D3CC5" w:rsidP="000D3CC5">
      <w:r w:rsidRPr="000D3CC5">
        <w:pict w14:anchorId="307EE5AC">
          <v:rect id="_x0000_i1088" style="width:0;height:0" o:hralign="center" o:hrstd="t" o:hr="t" fillcolor="#a0a0a0" stroked="f"/>
        </w:pict>
      </w:r>
    </w:p>
    <w:p w14:paraId="7CBA25EC" w14:textId="77777777" w:rsidR="000D3CC5" w:rsidRPr="000D3CC5" w:rsidRDefault="000D3CC5" w:rsidP="000D3CC5">
      <w:r w:rsidRPr="000D3CC5">
        <w:t>4. HealthCare Plus wants to analyze the relationship between nurse staffing levels and patient recovery time. Data from 6 hospital departments is provided:</w:t>
      </w:r>
    </w:p>
    <w:tbl>
      <w:tblPr>
        <w:tblW w:w="0" w:type="auto"/>
        <w:tblCellSpacing w:w="15" w:type="dxa"/>
        <w:tblCellMar>
          <w:left w:w="0" w:type="dxa"/>
          <w:right w:w="0" w:type="dxa"/>
        </w:tblCellMar>
        <w:tblLook w:val="04A0" w:firstRow="1" w:lastRow="0" w:firstColumn="1" w:lastColumn="0" w:noHBand="0" w:noVBand="1"/>
      </w:tblPr>
      <w:tblGrid>
        <w:gridCol w:w="1936"/>
        <w:gridCol w:w="3087"/>
      </w:tblGrid>
      <w:tr w:rsidR="000D3CC5" w:rsidRPr="000D3CC5" w14:paraId="6DD88095" w14:textId="77777777" w:rsidTr="000D3CC5">
        <w:trPr>
          <w:tblHeader/>
          <w:tblCellSpacing w:w="15" w:type="dxa"/>
        </w:trPr>
        <w:tc>
          <w:tcPr>
            <w:tcW w:w="0" w:type="auto"/>
            <w:vAlign w:val="center"/>
            <w:hideMark/>
          </w:tcPr>
          <w:p w14:paraId="0C4DDA67" w14:textId="77777777" w:rsidR="000D3CC5" w:rsidRPr="000D3CC5" w:rsidRDefault="000D3CC5" w:rsidP="000D3CC5">
            <w:pPr>
              <w:rPr>
                <w:b/>
                <w:bCs/>
              </w:rPr>
            </w:pPr>
            <w:r w:rsidRPr="000D3CC5">
              <w:t>Number of Nurses</w:t>
            </w:r>
          </w:p>
        </w:tc>
        <w:tc>
          <w:tcPr>
            <w:tcW w:w="0" w:type="auto"/>
            <w:vAlign w:val="center"/>
            <w:hideMark/>
          </w:tcPr>
          <w:p w14:paraId="21C06B13" w14:textId="77777777" w:rsidR="000D3CC5" w:rsidRPr="000D3CC5" w:rsidRDefault="000D3CC5" w:rsidP="000D3CC5">
            <w:pPr>
              <w:rPr>
                <w:b/>
                <w:bCs/>
              </w:rPr>
            </w:pPr>
            <w:r w:rsidRPr="000D3CC5">
              <w:t>Average Recovery Time (days)</w:t>
            </w:r>
          </w:p>
        </w:tc>
      </w:tr>
      <w:tr w:rsidR="000D3CC5" w:rsidRPr="000D3CC5" w14:paraId="419DA5C0" w14:textId="77777777" w:rsidTr="000D3CC5">
        <w:trPr>
          <w:tblCellSpacing w:w="15" w:type="dxa"/>
        </w:trPr>
        <w:tc>
          <w:tcPr>
            <w:tcW w:w="0" w:type="auto"/>
            <w:vAlign w:val="center"/>
            <w:hideMark/>
          </w:tcPr>
          <w:p w14:paraId="25C9B550" w14:textId="77777777" w:rsidR="000D3CC5" w:rsidRPr="000D3CC5" w:rsidRDefault="000D3CC5" w:rsidP="000D3CC5">
            <w:r w:rsidRPr="000D3CC5">
              <w:t>10</w:t>
            </w:r>
          </w:p>
        </w:tc>
        <w:tc>
          <w:tcPr>
            <w:tcW w:w="0" w:type="auto"/>
            <w:vAlign w:val="center"/>
            <w:hideMark/>
          </w:tcPr>
          <w:p w14:paraId="463D882B" w14:textId="77777777" w:rsidR="000D3CC5" w:rsidRPr="000D3CC5" w:rsidRDefault="000D3CC5" w:rsidP="000D3CC5">
            <w:r w:rsidRPr="000D3CC5">
              <w:t>8</w:t>
            </w:r>
          </w:p>
        </w:tc>
      </w:tr>
      <w:tr w:rsidR="000D3CC5" w:rsidRPr="000D3CC5" w14:paraId="692A97CC" w14:textId="77777777" w:rsidTr="000D3CC5">
        <w:trPr>
          <w:tblCellSpacing w:w="15" w:type="dxa"/>
        </w:trPr>
        <w:tc>
          <w:tcPr>
            <w:tcW w:w="0" w:type="auto"/>
            <w:vAlign w:val="center"/>
            <w:hideMark/>
          </w:tcPr>
          <w:p w14:paraId="57EC7F34" w14:textId="77777777" w:rsidR="000D3CC5" w:rsidRPr="000D3CC5" w:rsidRDefault="000D3CC5" w:rsidP="000D3CC5">
            <w:r w:rsidRPr="000D3CC5">
              <w:t>12</w:t>
            </w:r>
          </w:p>
        </w:tc>
        <w:tc>
          <w:tcPr>
            <w:tcW w:w="0" w:type="auto"/>
            <w:vAlign w:val="center"/>
            <w:hideMark/>
          </w:tcPr>
          <w:p w14:paraId="26D8E088" w14:textId="77777777" w:rsidR="000D3CC5" w:rsidRPr="000D3CC5" w:rsidRDefault="000D3CC5" w:rsidP="000D3CC5">
            <w:r w:rsidRPr="000D3CC5">
              <w:t>7</w:t>
            </w:r>
          </w:p>
        </w:tc>
      </w:tr>
      <w:tr w:rsidR="000D3CC5" w:rsidRPr="000D3CC5" w14:paraId="7E821280" w14:textId="77777777" w:rsidTr="000D3CC5">
        <w:trPr>
          <w:tblCellSpacing w:w="15" w:type="dxa"/>
        </w:trPr>
        <w:tc>
          <w:tcPr>
            <w:tcW w:w="0" w:type="auto"/>
            <w:vAlign w:val="center"/>
            <w:hideMark/>
          </w:tcPr>
          <w:p w14:paraId="220E5782" w14:textId="77777777" w:rsidR="000D3CC5" w:rsidRPr="000D3CC5" w:rsidRDefault="000D3CC5" w:rsidP="000D3CC5">
            <w:r w:rsidRPr="000D3CC5">
              <w:t>15</w:t>
            </w:r>
          </w:p>
        </w:tc>
        <w:tc>
          <w:tcPr>
            <w:tcW w:w="0" w:type="auto"/>
            <w:vAlign w:val="center"/>
            <w:hideMark/>
          </w:tcPr>
          <w:p w14:paraId="1B3FED5F" w14:textId="77777777" w:rsidR="000D3CC5" w:rsidRPr="000D3CC5" w:rsidRDefault="000D3CC5" w:rsidP="000D3CC5">
            <w:r w:rsidRPr="000D3CC5">
              <w:t>6</w:t>
            </w:r>
          </w:p>
        </w:tc>
      </w:tr>
      <w:tr w:rsidR="000D3CC5" w:rsidRPr="000D3CC5" w14:paraId="4D22BA2A" w14:textId="77777777" w:rsidTr="000D3CC5">
        <w:trPr>
          <w:tblCellSpacing w:w="15" w:type="dxa"/>
        </w:trPr>
        <w:tc>
          <w:tcPr>
            <w:tcW w:w="0" w:type="auto"/>
            <w:vAlign w:val="center"/>
            <w:hideMark/>
          </w:tcPr>
          <w:p w14:paraId="5F0CB328" w14:textId="77777777" w:rsidR="000D3CC5" w:rsidRPr="000D3CC5" w:rsidRDefault="000D3CC5" w:rsidP="000D3CC5">
            <w:r w:rsidRPr="000D3CC5">
              <w:t>18</w:t>
            </w:r>
          </w:p>
        </w:tc>
        <w:tc>
          <w:tcPr>
            <w:tcW w:w="0" w:type="auto"/>
            <w:vAlign w:val="center"/>
            <w:hideMark/>
          </w:tcPr>
          <w:p w14:paraId="0541ECB6" w14:textId="77777777" w:rsidR="000D3CC5" w:rsidRPr="000D3CC5" w:rsidRDefault="000D3CC5" w:rsidP="000D3CC5">
            <w:r w:rsidRPr="000D3CC5">
              <w:t>5</w:t>
            </w:r>
          </w:p>
        </w:tc>
      </w:tr>
      <w:tr w:rsidR="000D3CC5" w:rsidRPr="000D3CC5" w14:paraId="0B30A3F1" w14:textId="77777777" w:rsidTr="000D3CC5">
        <w:trPr>
          <w:tblCellSpacing w:w="15" w:type="dxa"/>
        </w:trPr>
        <w:tc>
          <w:tcPr>
            <w:tcW w:w="0" w:type="auto"/>
            <w:vAlign w:val="center"/>
            <w:hideMark/>
          </w:tcPr>
          <w:p w14:paraId="484CB200" w14:textId="77777777" w:rsidR="000D3CC5" w:rsidRPr="000D3CC5" w:rsidRDefault="000D3CC5" w:rsidP="000D3CC5">
            <w:r w:rsidRPr="000D3CC5">
              <w:t>20</w:t>
            </w:r>
          </w:p>
        </w:tc>
        <w:tc>
          <w:tcPr>
            <w:tcW w:w="0" w:type="auto"/>
            <w:vAlign w:val="center"/>
            <w:hideMark/>
          </w:tcPr>
          <w:p w14:paraId="4155948C" w14:textId="77777777" w:rsidR="000D3CC5" w:rsidRPr="000D3CC5" w:rsidRDefault="000D3CC5" w:rsidP="000D3CC5">
            <w:r w:rsidRPr="000D3CC5">
              <w:t>4</w:t>
            </w:r>
          </w:p>
        </w:tc>
      </w:tr>
      <w:tr w:rsidR="000D3CC5" w:rsidRPr="000D3CC5" w14:paraId="33AC0D83" w14:textId="77777777" w:rsidTr="000D3CC5">
        <w:trPr>
          <w:tblCellSpacing w:w="15" w:type="dxa"/>
        </w:trPr>
        <w:tc>
          <w:tcPr>
            <w:tcW w:w="0" w:type="auto"/>
            <w:vAlign w:val="center"/>
            <w:hideMark/>
          </w:tcPr>
          <w:p w14:paraId="640E094C" w14:textId="77777777" w:rsidR="000D3CC5" w:rsidRPr="000D3CC5" w:rsidRDefault="000D3CC5" w:rsidP="000D3CC5">
            <w:r w:rsidRPr="000D3CC5">
              <w:t>22</w:t>
            </w:r>
          </w:p>
        </w:tc>
        <w:tc>
          <w:tcPr>
            <w:tcW w:w="0" w:type="auto"/>
            <w:vAlign w:val="center"/>
            <w:hideMark/>
          </w:tcPr>
          <w:p w14:paraId="0987A405" w14:textId="77777777" w:rsidR="000D3CC5" w:rsidRPr="000D3CC5" w:rsidRDefault="000D3CC5" w:rsidP="000D3CC5">
            <w:r w:rsidRPr="000D3CC5">
              <w:t>3</w:t>
            </w:r>
          </w:p>
        </w:tc>
      </w:tr>
    </w:tbl>
    <w:p w14:paraId="6A8F2F2E" w14:textId="77777777" w:rsidR="000D3CC5" w:rsidRPr="000D3CC5" w:rsidRDefault="000D3CC5" w:rsidP="000D3CC5">
      <w:pPr>
        <w:numPr>
          <w:ilvl w:val="0"/>
          <w:numId w:val="4"/>
        </w:numPr>
      </w:pPr>
      <w:r w:rsidRPr="000D3CC5">
        <w:t>Compute the correlation coefficient between nurse staffing and patient recovery time.</w:t>
      </w:r>
    </w:p>
    <w:p w14:paraId="1211FAB0" w14:textId="77777777" w:rsidR="000D3CC5" w:rsidRPr="000D3CC5" w:rsidRDefault="000D3CC5" w:rsidP="000D3CC5">
      <w:pPr>
        <w:numPr>
          <w:ilvl w:val="0"/>
          <w:numId w:val="4"/>
        </w:numPr>
      </w:pPr>
      <w:r w:rsidRPr="000D3CC5">
        <w:t>If the hospital increases the number of nurses by 5 per department, how will this affect the recovery time based on the trend?</w:t>
      </w:r>
    </w:p>
    <w:p w14:paraId="56CAF8E5" w14:textId="77777777" w:rsidR="000D3CC5" w:rsidRPr="000D3CC5" w:rsidRDefault="000D3CC5" w:rsidP="000D3CC5">
      <w:r w:rsidRPr="000D3CC5">
        <w:lastRenderedPageBreak/>
        <w:br/>
      </w:r>
    </w:p>
    <w:p w14:paraId="43BB438E" w14:textId="77777777" w:rsidR="000D3CC5" w:rsidRPr="000D3CC5" w:rsidRDefault="000D3CC5" w:rsidP="000D3CC5">
      <w:pPr>
        <w:rPr>
          <w:b/>
          <w:bCs/>
        </w:rPr>
      </w:pPr>
      <w:r w:rsidRPr="000D3CC5">
        <w:pict w14:anchorId="0F3DB23B">
          <v:rect id="_x0000_i1089" style="width:0;height:0" o:hralign="center" o:hrstd="t" o:hr="t" fillcolor="#a0a0a0" stroked="f"/>
        </w:pict>
      </w:r>
    </w:p>
    <w:p w14:paraId="021B7AAD" w14:textId="77777777" w:rsidR="000D3CC5" w:rsidRPr="000D3CC5" w:rsidRDefault="000D3CC5" w:rsidP="000D3CC5">
      <w:pPr>
        <w:rPr>
          <w:b/>
          <w:bCs/>
        </w:rPr>
      </w:pPr>
      <w:r w:rsidRPr="000D3CC5">
        <w:rPr>
          <w:b/>
          <w:bCs/>
        </w:rPr>
        <w:t>Section B</w:t>
      </w:r>
    </w:p>
    <w:p w14:paraId="733DFB63" w14:textId="77777777" w:rsidR="000D3CC5" w:rsidRPr="000D3CC5" w:rsidRDefault="000D3CC5" w:rsidP="000D3CC5">
      <w:r w:rsidRPr="000D3CC5">
        <w:t xml:space="preserve">5. The hospital claims that the average </w:t>
      </w:r>
      <w:proofErr w:type="gramStart"/>
      <w:r w:rsidRPr="000D3CC5">
        <w:t>patient</w:t>
      </w:r>
      <w:proofErr w:type="gramEnd"/>
      <w:r w:rsidRPr="000D3CC5">
        <w:t xml:space="preserve"> wait time in the emergency department is 30 minutes. A sample of 10 </w:t>
      </w:r>
      <w:proofErr w:type="gramStart"/>
      <w:r w:rsidRPr="000D3CC5">
        <w:t>patient</w:t>
      </w:r>
      <w:proofErr w:type="gramEnd"/>
      <w:r w:rsidRPr="000D3CC5">
        <w:t xml:space="preserve"> wait times (in minutes) is recorded:</w:t>
      </w:r>
    </w:p>
    <w:p w14:paraId="2BE1FC2E" w14:textId="77777777" w:rsidR="000D3CC5" w:rsidRPr="000D3CC5" w:rsidRDefault="000D3CC5" w:rsidP="000D3CC5">
      <w:r w:rsidRPr="000D3CC5">
        <w:t>[32, 29, 31, 34, 33, 27, 30, 28, 35, 26]</w:t>
      </w:r>
    </w:p>
    <w:p w14:paraId="17943AD1" w14:textId="77777777" w:rsidR="000D3CC5" w:rsidRPr="000D3CC5" w:rsidRDefault="000D3CC5" w:rsidP="000D3CC5">
      <w:pPr>
        <w:numPr>
          <w:ilvl w:val="0"/>
          <w:numId w:val="5"/>
        </w:numPr>
      </w:pPr>
      <w:r w:rsidRPr="000D3CC5">
        <w:t>Test whether the hospital’s claim is valid at a 5% significance level.</w:t>
      </w:r>
    </w:p>
    <w:p w14:paraId="2CA1300E" w14:textId="77777777" w:rsidR="000D3CC5" w:rsidRPr="000D3CC5" w:rsidRDefault="000D3CC5" w:rsidP="000D3CC5">
      <w:pPr>
        <w:numPr>
          <w:ilvl w:val="0"/>
          <w:numId w:val="5"/>
        </w:numPr>
      </w:pPr>
      <w:r w:rsidRPr="000D3CC5">
        <w:t>State the null and alternative hypotheses.</w:t>
      </w:r>
    </w:p>
    <w:p w14:paraId="3EBD518B" w14:textId="77777777" w:rsidR="000D3CC5" w:rsidRPr="000D3CC5" w:rsidRDefault="000D3CC5" w:rsidP="000D3CC5">
      <w:pPr>
        <w:numPr>
          <w:ilvl w:val="0"/>
          <w:numId w:val="5"/>
        </w:numPr>
      </w:pPr>
      <w:r w:rsidRPr="000D3CC5">
        <w:t>If the wait time significantly exceeds 30 minutes, what changes should the hospital implement to reduce waiting time?</w:t>
      </w:r>
    </w:p>
    <w:p w14:paraId="7FEE0DC5" w14:textId="77777777" w:rsidR="000D3CC5" w:rsidRPr="000D3CC5" w:rsidRDefault="000D3CC5" w:rsidP="000D3CC5">
      <w:r w:rsidRPr="000D3CC5">
        <w:pict w14:anchorId="4CEB447E">
          <v:rect id="_x0000_i1090" style="width:0;height:0" o:hralign="center" o:hrstd="t" o:hr="t" fillcolor="#a0a0a0" stroked="f"/>
        </w:pict>
      </w:r>
    </w:p>
    <w:p w14:paraId="6A933B52" w14:textId="77777777" w:rsidR="000D3CC5" w:rsidRPr="000D3CC5" w:rsidRDefault="000D3CC5" w:rsidP="000D3CC5">
      <w:r w:rsidRPr="000D3CC5">
        <w:t>6. A survey was conducted on hospital cleanliness and patient satisfaction. The following data was collected:</w:t>
      </w:r>
    </w:p>
    <w:tbl>
      <w:tblPr>
        <w:tblW w:w="0" w:type="auto"/>
        <w:tblCellSpacing w:w="15" w:type="dxa"/>
        <w:tblCellMar>
          <w:left w:w="0" w:type="dxa"/>
          <w:right w:w="0" w:type="dxa"/>
        </w:tblCellMar>
        <w:tblLook w:val="04A0" w:firstRow="1" w:lastRow="0" w:firstColumn="1" w:lastColumn="0" w:noHBand="0" w:noVBand="1"/>
      </w:tblPr>
      <w:tblGrid>
        <w:gridCol w:w="1971"/>
        <w:gridCol w:w="1826"/>
        <w:gridCol w:w="2114"/>
      </w:tblGrid>
      <w:tr w:rsidR="000D3CC5" w:rsidRPr="000D3CC5" w14:paraId="66516DC2" w14:textId="77777777" w:rsidTr="000D3CC5">
        <w:trPr>
          <w:tblHeader/>
          <w:tblCellSpacing w:w="15" w:type="dxa"/>
        </w:trPr>
        <w:tc>
          <w:tcPr>
            <w:tcW w:w="0" w:type="auto"/>
            <w:vAlign w:val="center"/>
            <w:hideMark/>
          </w:tcPr>
          <w:p w14:paraId="2D57A343" w14:textId="77777777" w:rsidR="000D3CC5" w:rsidRPr="000D3CC5" w:rsidRDefault="000D3CC5" w:rsidP="000D3CC5">
            <w:pPr>
              <w:rPr>
                <w:b/>
                <w:bCs/>
              </w:rPr>
            </w:pPr>
            <w:r w:rsidRPr="000D3CC5">
              <w:t>Cleanliness Rating</w:t>
            </w:r>
          </w:p>
        </w:tc>
        <w:tc>
          <w:tcPr>
            <w:tcW w:w="0" w:type="auto"/>
            <w:vAlign w:val="center"/>
            <w:hideMark/>
          </w:tcPr>
          <w:p w14:paraId="161F1F74" w14:textId="77777777" w:rsidR="000D3CC5" w:rsidRPr="000D3CC5" w:rsidRDefault="000D3CC5" w:rsidP="000D3CC5">
            <w:pPr>
              <w:rPr>
                <w:b/>
                <w:bCs/>
              </w:rPr>
            </w:pPr>
            <w:r w:rsidRPr="000D3CC5">
              <w:t>Satisfied Patients</w:t>
            </w:r>
          </w:p>
        </w:tc>
        <w:tc>
          <w:tcPr>
            <w:tcW w:w="0" w:type="auto"/>
            <w:vAlign w:val="center"/>
            <w:hideMark/>
          </w:tcPr>
          <w:p w14:paraId="43065E03" w14:textId="77777777" w:rsidR="000D3CC5" w:rsidRPr="000D3CC5" w:rsidRDefault="000D3CC5" w:rsidP="000D3CC5">
            <w:pPr>
              <w:rPr>
                <w:b/>
                <w:bCs/>
              </w:rPr>
            </w:pPr>
            <w:r w:rsidRPr="000D3CC5">
              <w:t>Unsatisfied Patients</w:t>
            </w:r>
          </w:p>
        </w:tc>
      </w:tr>
      <w:tr w:rsidR="000D3CC5" w:rsidRPr="000D3CC5" w14:paraId="4976D89E" w14:textId="77777777" w:rsidTr="000D3CC5">
        <w:trPr>
          <w:tblCellSpacing w:w="15" w:type="dxa"/>
        </w:trPr>
        <w:tc>
          <w:tcPr>
            <w:tcW w:w="0" w:type="auto"/>
            <w:vAlign w:val="center"/>
            <w:hideMark/>
          </w:tcPr>
          <w:p w14:paraId="5CEC8F0E" w14:textId="77777777" w:rsidR="000D3CC5" w:rsidRPr="000D3CC5" w:rsidRDefault="000D3CC5" w:rsidP="000D3CC5">
            <w:r w:rsidRPr="000D3CC5">
              <w:t>High</w:t>
            </w:r>
          </w:p>
        </w:tc>
        <w:tc>
          <w:tcPr>
            <w:tcW w:w="0" w:type="auto"/>
            <w:vAlign w:val="center"/>
            <w:hideMark/>
          </w:tcPr>
          <w:p w14:paraId="7A38F548" w14:textId="77777777" w:rsidR="000D3CC5" w:rsidRPr="000D3CC5" w:rsidRDefault="000D3CC5" w:rsidP="000D3CC5">
            <w:r w:rsidRPr="000D3CC5">
              <w:t>90</w:t>
            </w:r>
          </w:p>
        </w:tc>
        <w:tc>
          <w:tcPr>
            <w:tcW w:w="0" w:type="auto"/>
            <w:vAlign w:val="center"/>
            <w:hideMark/>
          </w:tcPr>
          <w:p w14:paraId="7626CC41" w14:textId="77777777" w:rsidR="000D3CC5" w:rsidRPr="000D3CC5" w:rsidRDefault="000D3CC5" w:rsidP="000D3CC5">
            <w:r w:rsidRPr="000D3CC5">
              <w:t>10</w:t>
            </w:r>
          </w:p>
        </w:tc>
      </w:tr>
      <w:tr w:rsidR="000D3CC5" w:rsidRPr="000D3CC5" w14:paraId="3FE3D371" w14:textId="77777777" w:rsidTr="000D3CC5">
        <w:trPr>
          <w:tblCellSpacing w:w="15" w:type="dxa"/>
        </w:trPr>
        <w:tc>
          <w:tcPr>
            <w:tcW w:w="0" w:type="auto"/>
            <w:vAlign w:val="center"/>
            <w:hideMark/>
          </w:tcPr>
          <w:p w14:paraId="6F60FABD" w14:textId="77777777" w:rsidR="000D3CC5" w:rsidRPr="000D3CC5" w:rsidRDefault="000D3CC5" w:rsidP="000D3CC5">
            <w:r w:rsidRPr="000D3CC5">
              <w:t>Medium</w:t>
            </w:r>
          </w:p>
        </w:tc>
        <w:tc>
          <w:tcPr>
            <w:tcW w:w="0" w:type="auto"/>
            <w:vAlign w:val="center"/>
            <w:hideMark/>
          </w:tcPr>
          <w:p w14:paraId="76802097" w14:textId="77777777" w:rsidR="000D3CC5" w:rsidRPr="000D3CC5" w:rsidRDefault="000D3CC5" w:rsidP="000D3CC5">
            <w:r w:rsidRPr="000D3CC5">
              <w:t>60</w:t>
            </w:r>
          </w:p>
        </w:tc>
        <w:tc>
          <w:tcPr>
            <w:tcW w:w="0" w:type="auto"/>
            <w:vAlign w:val="center"/>
            <w:hideMark/>
          </w:tcPr>
          <w:p w14:paraId="2C6F2B7B" w14:textId="77777777" w:rsidR="000D3CC5" w:rsidRPr="000D3CC5" w:rsidRDefault="000D3CC5" w:rsidP="000D3CC5">
            <w:r w:rsidRPr="000D3CC5">
              <w:t>40</w:t>
            </w:r>
          </w:p>
        </w:tc>
      </w:tr>
      <w:tr w:rsidR="000D3CC5" w:rsidRPr="000D3CC5" w14:paraId="4EE9C634" w14:textId="77777777" w:rsidTr="000D3CC5">
        <w:trPr>
          <w:tblCellSpacing w:w="15" w:type="dxa"/>
        </w:trPr>
        <w:tc>
          <w:tcPr>
            <w:tcW w:w="0" w:type="auto"/>
            <w:vAlign w:val="center"/>
            <w:hideMark/>
          </w:tcPr>
          <w:p w14:paraId="22337403" w14:textId="77777777" w:rsidR="000D3CC5" w:rsidRPr="000D3CC5" w:rsidRDefault="000D3CC5" w:rsidP="000D3CC5">
            <w:r w:rsidRPr="000D3CC5">
              <w:t>Low</w:t>
            </w:r>
          </w:p>
        </w:tc>
        <w:tc>
          <w:tcPr>
            <w:tcW w:w="0" w:type="auto"/>
            <w:vAlign w:val="center"/>
            <w:hideMark/>
          </w:tcPr>
          <w:p w14:paraId="2AF66863" w14:textId="77777777" w:rsidR="000D3CC5" w:rsidRPr="000D3CC5" w:rsidRDefault="000D3CC5" w:rsidP="000D3CC5">
            <w:r w:rsidRPr="000D3CC5">
              <w:t>30</w:t>
            </w:r>
          </w:p>
        </w:tc>
        <w:tc>
          <w:tcPr>
            <w:tcW w:w="0" w:type="auto"/>
            <w:vAlign w:val="center"/>
            <w:hideMark/>
          </w:tcPr>
          <w:p w14:paraId="4A0F7AE0" w14:textId="77777777" w:rsidR="000D3CC5" w:rsidRPr="000D3CC5" w:rsidRDefault="000D3CC5" w:rsidP="000D3CC5">
            <w:r w:rsidRPr="000D3CC5">
              <w:t>70</w:t>
            </w:r>
          </w:p>
        </w:tc>
      </w:tr>
    </w:tbl>
    <w:p w14:paraId="7965A921" w14:textId="77777777" w:rsidR="000D3CC5" w:rsidRPr="000D3CC5" w:rsidRDefault="000D3CC5" w:rsidP="000D3CC5">
      <w:pPr>
        <w:numPr>
          <w:ilvl w:val="0"/>
          <w:numId w:val="6"/>
        </w:numPr>
      </w:pPr>
      <w:r w:rsidRPr="000D3CC5">
        <w:t>Perform an analysis to check whether hospital cleanliness and patient satisfaction are dependent.</w:t>
      </w:r>
    </w:p>
    <w:p w14:paraId="4C165AF0" w14:textId="77777777" w:rsidR="000D3CC5" w:rsidRPr="000D3CC5" w:rsidRDefault="000D3CC5" w:rsidP="000D3CC5">
      <w:pPr>
        <w:numPr>
          <w:ilvl w:val="0"/>
          <w:numId w:val="6"/>
        </w:numPr>
      </w:pPr>
      <w:r w:rsidRPr="000D3CC5">
        <w:t>If cleanliness ratings improve, how do you expect the distribution of satisfied and unsatisfied patients to change</w:t>
      </w:r>
    </w:p>
    <w:p w14:paraId="10AB7E16" w14:textId="77777777" w:rsidR="000D3CC5" w:rsidRPr="000D3CC5" w:rsidRDefault="000D3CC5" w:rsidP="000D3CC5">
      <w:r w:rsidRPr="000D3CC5">
        <w:pict w14:anchorId="78AF856A">
          <v:rect id="_x0000_i1091" style="width:0;height:0" o:hralign="center" o:hrstd="t" o:hr="t" fillcolor="#a0a0a0" stroked="f"/>
        </w:pict>
      </w:r>
    </w:p>
    <w:p w14:paraId="1E10BDC1" w14:textId="77777777" w:rsidR="000D3CC5" w:rsidRPr="000D3CC5" w:rsidRDefault="000D3CC5" w:rsidP="000D3CC5">
      <w:r w:rsidRPr="000D3CC5">
        <w:t>7. The hospital tested three different treatment methods (A, B, and C) for managing post-surgery pain. The recovery durations (in days) under each treatment are:</w:t>
      </w:r>
    </w:p>
    <w:p w14:paraId="034C4B97" w14:textId="77777777" w:rsidR="000D3CC5" w:rsidRPr="000D3CC5" w:rsidRDefault="000D3CC5" w:rsidP="000D3CC5">
      <w:pPr>
        <w:numPr>
          <w:ilvl w:val="0"/>
          <w:numId w:val="7"/>
        </w:numPr>
      </w:pPr>
      <w:r w:rsidRPr="000D3CC5">
        <w:t>Treatment A: [5, 6, 7, 5, 6]</w:t>
      </w:r>
    </w:p>
    <w:p w14:paraId="20FC955B" w14:textId="77777777" w:rsidR="000D3CC5" w:rsidRPr="000D3CC5" w:rsidRDefault="000D3CC5" w:rsidP="000D3CC5">
      <w:pPr>
        <w:numPr>
          <w:ilvl w:val="0"/>
          <w:numId w:val="7"/>
        </w:numPr>
      </w:pPr>
      <w:r w:rsidRPr="000D3CC5">
        <w:t>Treatment B: [8, 9, 7, 8, 10]</w:t>
      </w:r>
    </w:p>
    <w:p w14:paraId="14FA9210" w14:textId="77777777" w:rsidR="000D3CC5" w:rsidRPr="000D3CC5" w:rsidRDefault="000D3CC5" w:rsidP="000D3CC5">
      <w:pPr>
        <w:numPr>
          <w:ilvl w:val="0"/>
          <w:numId w:val="7"/>
        </w:numPr>
      </w:pPr>
      <w:r w:rsidRPr="000D3CC5">
        <w:t>Treatment C: [4, 5, 6, 5, 4]</w:t>
      </w:r>
    </w:p>
    <w:p w14:paraId="6BC23DA9" w14:textId="77777777" w:rsidR="000D3CC5" w:rsidRPr="000D3CC5" w:rsidRDefault="000D3CC5" w:rsidP="000D3CC5">
      <w:pPr>
        <w:numPr>
          <w:ilvl w:val="0"/>
          <w:numId w:val="7"/>
        </w:numPr>
      </w:pPr>
      <w:r w:rsidRPr="000D3CC5">
        <w:lastRenderedPageBreak/>
        <w:t>Conduct an analysis to check if there is a significant difference in recovery times among the treatment methods.</w:t>
      </w:r>
    </w:p>
    <w:p w14:paraId="15C47209" w14:textId="77777777" w:rsidR="000D3CC5" w:rsidRPr="000D3CC5" w:rsidRDefault="000D3CC5" w:rsidP="000D3CC5">
      <w:pPr>
        <w:numPr>
          <w:ilvl w:val="0"/>
          <w:numId w:val="7"/>
        </w:numPr>
      </w:pPr>
      <w:r w:rsidRPr="000D3CC5">
        <w:t>State the null and alternative hypotheses.</w:t>
      </w:r>
    </w:p>
    <w:p w14:paraId="2C577DA4" w14:textId="77777777" w:rsidR="000D3CC5" w:rsidRPr="000D3CC5" w:rsidRDefault="000D3CC5" w:rsidP="000D3CC5">
      <w:pPr>
        <w:numPr>
          <w:ilvl w:val="0"/>
          <w:numId w:val="7"/>
        </w:numPr>
      </w:pPr>
      <w:r w:rsidRPr="000D3CC5">
        <w:t>If the hospital introduces a new treatment (D), what data should be collected before concluding its effectiveness?</w:t>
      </w:r>
    </w:p>
    <w:p w14:paraId="337BC329" w14:textId="77777777" w:rsidR="000D3CC5" w:rsidRPr="000D3CC5" w:rsidRDefault="000D3CC5" w:rsidP="000D3CC5">
      <w:r w:rsidRPr="000D3CC5">
        <w:pict w14:anchorId="009E2614">
          <v:rect id="_x0000_i1092" style="width:0;height:0" o:hralign="center" o:hrstd="t" o:hr="t" fillcolor="#a0a0a0" stroked="f"/>
        </w:pict>
      </w:r>
    </w:p>
    <w:p w14:paraId="2DFAD9C8" w14:textId="77777777" w:rsidR="000D3CC5" w:rsidRPr="000D3CC5" w:rsidRDefault="000D3CC5" w:rsidP="000D3CC5">
      <w:r w:rsidRPr="000D3CC5">
        <w:t>8. The hospital administration time (in minutes) for 12 patients is recorded as:</w:t>
      </w:r>
    </w:p>
    <w:p w14:paraId="0B8197FD" w14:textId="77777777" w:rsidR="000D3CC5" w:rsidRPr="000D3CC5" w:rsidRDefault="000D3CC5" w:rsidP="000D3CC5">
      <w:r w:rsidRPr="000D3CC5">
        <w:t>[12, 15, 14, 16, 18, 13, 14, 17, 15, 19, 16, 14]</w:t>
      </w:r>
    </w:p>
    <w:p w14:paraId="05B07F95" w14:textId="77777777" w:rsidR="000D3CC5" w:rsidRPr="000D3CC5" w:rsidRDefault="000D3CC5" w:rsidP="000D3CC5">
      <w:pPr>
        <w:numPr>
          <w:ilvl w:val="0"/>
          <w:numId w:val="8"/>
        </w:numPr>
      </w:pPr>
      <w:r w:rsidRPr="000D3CC5">
        <w:t>Analyze whether the administration times follow a normal distribution.</w:t>
      </w:r>
    </w:p>
    <w:p w14:paraId="5F1B3338" w14:textId="77777777" w:rsidR="000D3CC5" w:rsidRPr="000D3CC5" w:rsidRDefault="000D3CC5" w:rsidP="000D3CC5">
      <w:pPr>
        <w:numPr>
          <w:ilvl w:val="0"/>
          <w:numId w:val="8"/>
        </w:numPr>
      </w:pPr>
      <w:r w:rsidRPr="000D3CC5">
        <w:t>Explain why this analysis is important in healthcare data.</w:t>
      </w:r>
    </w:p>
    <w:p w14:paraId="3188DF1C" w14:textId="77777777" w:rsidR="000D3CC5" w:rsidRPr="000D3CC5" w:rsidRDefault="000D3CC5" w:rsidP="000D3CC5">
      <w:pPr>
        <w:numPr>
          <w:ilvl w:val="0"/>
          <w:numId w:val="8"/>
        </w:numPr>
      </w:pPr>
      <w:r w:rsidRPr="000D3CC5">
        <w:t>If emergency cases increase, how would you expect the distribution of administration times to change?</w:t>
      </w:r>
    </w:p>
    <w:p w14:paraId="6AE400FF" w14:textId="77777777" w:rsidR="000D3CC5" w:rsidRPr="000D3CC5" w:rsidRDefault="000D3CC5" w:rsidP="000D3CC5">
      <w:r w:rsidRPr="000D3CC5">
        <w:pict w14:anchorId="4E277667">
          <v:rect id="_x0000_i1093" style="width:0;height:0" o:hralign="center" o:hrstd="t" o:hr="t" fillcolor="#a0a0a0" stroked="f"/>
        </w:pict>
      </w:r>
    </w:p>
    <w:p w14:paraId="48072FF2" w14:textId="77777777" w:rsidR="000D3CC5" w:rsidRPr="000D3CC5" w:rsidRDefault="000D3CC5" w:rsidP="000D3CC5">
      <w:r w:rsidRPr="000D3CC5">
        <w:t>9. The hospital is studying the distribution of patient arrival times in the emergency department. Historical data suggests that emergency cases arrive at an average rate of 5 per hour.</w:t>
      </w:r>
    </w:p>
    <w:p w14:paraId="56C733C0" w14:textId="77777777" w:rsidR="000D3CC5" w:rsidRPr="000D3CC5" w:rsidRDefault="000D3CC5" w:rsidP="000D3CC5">
      <w:pPr>
        <w:numPr>
          <w:ilvl w:val="0"/>
          <w:numId w:val="9"/>
        </w:numPr>
      </w:pPr>
      <w:r w:rsidRPr="000D3CC5">
        <w:t>Model this scenario using an appropriate probability distribution.</w:t>
      </w:r>
    </w:p>
    <w:p w14:paraId="3319289D" w14:textId="77777777" w:rsidR="000D3CC5" w:rsidRPr="000D3CC5" w:rsidRDefault="000D3CC5" w:rsidP="000D3CC5">
      <w:pPr>
        <w:numPr>
          <w:ilvl w:val="0"/>
          <w:numId w:val="9"/>
        </w:numPr>
      </w:pPr>
      <w:r w:rsidRPr="000D3CC5">
        <w:t>What is the probability that exactly 3 emergency cases will arrive in the next hour?</w:t>
      </w:r>
    </w:p>
    <w:p w14:paraId="6737DD09" w14:textId="77777777" w:rsidR="000D3CC5" w:rsidRPr="000D3CC5" w:rsidRDefault="000D3CC5" w:rsidP="000D3CC5">
      <w:pPr>
        <w:numPr>
          <w:ilvl w:val="0"/>
          <w:numId w:val="9"/>
        </w:numPr>
      </w:pPr>
      <w:r w:rsidRPr="000D3CC5">
        <w:t xml:space="preserve">If a major accident occurs in the city, how would this affect the </w:t>
      </w:r>
      <w:proofErr w:type="gramStart"/>
      <w:r w:rsidRPr="000D3CC5">
        <w:t>probability</w:t>
      </w:r>
      <w:proofErr w:type="gramEnd"/>
      <w:r w:rsidRPr="000D3CC5">
        <w:t xml:space="preserve"> distribution of emergency arrivals?</w:t>
      </w:r>
    </w:p>
    <w:p w14:paraId="65277F7A" w14:textId="77777777" w:rsidR="000D3CC5" w:rsidRPr="000D3CC5" w:rsidRDefault="000D3CC5" w:rsidP="000D3CC5">
      <w:r w:rsidRPr="000D3CC5">
        <w:pict w14:anchorId="5AF61C8B">
          <v:rect id="_x0000_i1094" style="width:0;height:0" o:hralign="center" o:hrstd="t" o:hr="t" fillcolor="#a0a0a0" stroked="f"/>
        </w:pict>
      </w:r>
    </w:p>
    <w:p w14:paraId="37526A06" w14:textId="77777777" w:rsidR="000D3CC5" w:rsidRPr="000D3CC5" w:rsidRDefault="000D3CC5" w:rsidP="000D3CC5">
      <w:r w:rsidRPr="000D3CC5">
        <w:t>10. The number of surgeries performed per day in the hospital follows a specific distribution pattern. Historical data shows the following frequencies:</w:t>
      </w:r>
    </w:p>
    <w:tbl>
      <w:tblPr>
        <w:tblW w:w="0" w:type="auto"/>
        <w:tblCellSpacing w:w="15" w:type="dxa"/>
        <w:tblCellMar>
          <w:left w:w="0" w:type="dxa"/>
          <w:right w:w="0" w:type="dxa"/>
        </w:tblCellMar>
        <w:tblLook w:val="04A0" w:firstRow="1" w:lastRow="0" w:firstColumn="1" w:lastColumn="0" w:noHBand="0" w:noVBand="1"/>
      </w:tblPr>
      <w:tblGrid>
        <w:gridCol w:w="2146"/>
        <w:gridCol w:w="1134"/>
      </w:tblGrid>
      <w:tr w:rsidR="000D3CC5" w:rsidRPr="000D3CC5" w14:paraId="7445C13C" w14:textId="77777777" w:rsidTr="000D3CC5">
        <w:trPr>
          <w:tblHeader/>
          <w:tblCellSpacing w:w="15" w:type="dxa"/>
        </w:trPr>
        <w:tc>
          <w:tcPr>
            <w:tcW w:w="0" w:type="auto"/>
            <w:vAlign w:val="center"/>
            <w:hideMark/>
          </w:tcPr>
          <w:p w14:paraId="6FBA47EF" w14:textId="77777777" w:rsidR="000D3CC5" w:rsidRPr="000D3CC5" w:rsidRDefault="000D3CC5" w:rsidP="000D3CC5">
            <w:pPr>
              <w:rPr>
                <w:b/>
                <w:bCs/>
              </w:rPr>
            </w:pPr>
            <w:r w:rsidRPr="000D3CC5">
              <w:t>Surgeries Performed</w:t>
            </w:r>
          </w:p>
        </w:tc>
        <w:tc>
          <w:tcPr>
            <w:tcW w:w="0" w:type="auto"/>
            <w:vAlign w:val="center"/>
            <w:hideMark/>
          </w:tcPr>
          <w:p w14:paraId="5866A145" w14:textId="77777777" w:rsidR="000D3CC5" w:rsidRPr="000D3CC5" w:rsidRDefault="000D3CC5" w:rsidP="000D3CC5">
            <w:pPr>
              <w:rPr>
                <w:b/>
                <w:bCs/>
              </w:rPr>
            </w:pPr>
            <w:r w:rsidRPr="000D3CC5">
              <w:t>Frequency</w:t>
            </w:r>
          </w:p>
        </w:tc>
      </w:tr>
      <w:tr w:rsidR="000D3CC5" w:rsidRPr="000D3CC5" w14:paraId="1487B573" w14:textId="77777777" w:rsidTr="000D3CC5">
        <w:trPr>
          <w:tblCellSpacing w:w="15" w:type="dxa"/>
        </w:trPr>
        <w:tc>
          <w:tcPr>
            <w:tcW w:w="0" w:type="auto"/>
            <w:vAlign w:val="center"/>
            <w:hideMark/>
          </w:tcPr>
          <w:p w14:paraId="33130D97" w14:textId="77777777" w:rsidR="000D3CC5" w:rsidRPr="000D3CC5" w:rsidRDefault="000D3CC5" w:rsidP="000D3CC5">
            <w:r w:rsidRPr="000D3CC5">
              <w:t>0</w:t>
            </w:r>
          </w:p>
        </w:tc>
        <w:tc>
          <w:tcPr>
            <w:tcW w:w="0" w:type="auto"/>
            <w:vAlign w:val="center"/>
            <w:hideMark/>
          </w:tcPr>
          <w:p w14:paraId="7CFD17D1" w14:textId="77777777" w:rsidR="000D3CC5" w:rsidRPr="000D3CC5" w:rsidRDefault="000D3CC5" w:rsidP="000D3CC5">
            <w:r w:rsidRPr="000D3CC5">
              <w:t>5</w:t>
            </w:r>
          </w:p>
        </w:tc>
      </w:tr>
      <w:tr w:rsidR="000D3CC5" w:rsidRPr="000D3CC5" w14:paraId="44EBFF88" w14:textId="77777777" w:rsidTr="000D3CC5">
        <w:trPr>
          <w:tblCellSpacing w:w="15" w:type="dxa"/>
        </w:trPr>
        <w:tc>
          <w:tcPr>
            <w:tcW w:w="0" w:type="auto"/>
            <w:vAlign w:val="center"/>
            <w:hideMark/>
          </w:tcPr>
          <w:p w14:paraId="3548AE75" w14:textId="77777777" w:rsidR="000D3CC5" w:rsidRPr="000D3CC5" w:rsidRDefault="000D3CC5" w:rsidP="000D3CC5">
            <w:r w:rsidRPr="000D3CC5">
              <w:t>1</w:t>
            </w:r>
          </w:p>
        </w:tc>
        <w:tc>
          <w:tcPr>
            <w:tcW w:w="0" w:type="auto"/>
            <w:vAlign w:val="center"/>
            <w:hideMark/>
          </w:tcPr>
          <w:p w14:paraId="40598264" w14:textId="77777777" w:rsidR="000D3CC5" w:rsidRPr="000D3CC5" w:rsidRDefault="000D3CC5" w:rsidP="000D3CC5">
            <w:r w:rsidRPr="000D3CC5">
              <w:t>12</w:t>
            </w:r>
          </w:p>
        </w:tc>
      </w:tr>
      <w:tr w:rsidR="000D3CC5" w:rsidRPr="000D3CC5" w14:paraId="16AE976E" w14:textId="77777777" w:rsidTr="000D3CC5">
        <w:trPr>
          <w:tblCellSpacing w:w="15" w:type="dxa"/>
        </w:trPr>
        <w:tc>
          <w:tcPr>
            <w:tcW w:w="0" w:type="auto"/>
            <w:vAlign w:val="center"/>
            <w:hideMark/>
          </w:tcPr>
          <w:p w14:paraId="2CB6F001" w14:textId="77777777" w:rsidR="000D3CC5" w:rsidRPr="000D3CC5" w:rsidRDefault="000D3CC5" w:rsidP="000D3CC5">
            <w:r w:rsidRPr="000D3CC5">
              <w:t>2</w:t>
            </w:r>
          </w:p>
        </w:tc>
        <w:tc>
          <w:tcPr>
            <w:tcW w:w="0" w:type="auto"/>
            <w:vAlign w:val="center"/>
            <w:hideMark/>
          </w:tcPr>
          <w:p w14:paraId="012229EA" w14:textId="77777777" w:rsidR="000D3CC5" w:rsidRPr="000D3CC5" w:rsidRDefault="000D3CC5" w:rsidP="000D3CC5">
            <w:r w:rsidRPr="000D3CC5">
              <w:t>18</w:t>
            </w:r>
          </w:p>
        </w:tc>
      </w:tr>
      <w:tr w:rsidR="000D3CC5" w:rsidRPr="000D3CC5" w14:paraId="24152645" w14:textId="77777777" w:rsidTr="000D3CC5">
        <w:trPr>
          <w:tblCellSpacing w:w="15" w:type="dxa"/>
        </w:trPr>
        <w:tc>
          <w:tcPr>
            <w:tcW w:w="0" w:type="auto"/>
            <w:vAlign w:val="center"/>
            <w:hideMark/>
          </w:tcPr>
          <w:p w14:paraId="42F40AE3" w14:textId="77777777" w:rsidR="000D3CC5" w:rsidRPr="000D3CC5" w:rsidRDefault="000D3CC5" w:rsidP="000D3CC5">
            <w:r w:rsidRPr="000D3CC5">
              <w:lastRenderedPageBreak/>
              <w:t>3</w:t>
            </w:r>
          </w:p>
        </w:tc>
        <w:tc>
          <w:tcPr>
            <w:tcW w:w="0" w:type="auto"/>
            <w:vAlign w:val="center"/>
            <w:hideMark/>
          </w:tcPr>
          <w:p w14:paraId="27528716" w14:textId="77777777" w:rsidR="000D3CC5" w:rsidRPr="000D3CC5" w:rsidRDefault="000D3CC5" w:rsidP="000D3CC5">
            <w:r w:rsidRPr="000D3CC5">
              <w:t>22</w:t>
            </w:r>
          </w:p>
        </w:tc>
      </w:tr>
      <w:tr w:rsidR="000D3CC5" w:rsidRPr="000D3CC5" w14:paraId="03446B2D" w14:textId="77777777" w:rsidTr="000D3CC5">
        <w:trPr>
          <w:tblCellSpacing w:w="15" w:type="dxa"/>
        </w:trPr>
        <w:tc>
          <w:tcPr>
            <w:tcW w:w="0" w:type="auto"/>
            <w:vAlign w:val="center"/>
            <w:hideMark/>
          </w:tcPr>
          <w:p w14:paraId="5A69DF49" w14:textId="77777777" w:rsidR="000D3CC5" w:rsidRPr="000D3CC5" w:rsidRDefault="000D3CC5" w:rsidP="000D3CC5">
            <w:r w:rsidRPr="000D3CC5">
              <w:t>4</w:t>
            </w:r>
          </w:p>
        </w:tc>
        <w:tc>
          <w:tcPr>
            <w:tcW w:w="0" w:type="auto"/>
            <w:vAlign w:val="center"/>
            <w:hideMark/>
          </w:tcPr>
          <w:p w14:paraId="2AA7D288" w14:textId="77777777" w:rsidR="000D3CC5" w:rsidRPr="000D3CC5" w:rsidRDefault="000D3CC5" w:rsidP="000D3CC5">
            <w:r w:rsidRPr="000D3CC5">
              <w:t>15</w:t>
            </w:r>
          </w:p>
        </w:tc>
      </w:tr>
      <w:tr w:rsidR="000D3CC5" w:rsidRPr="000D3CC5" w14:paraId="39CD1E46" w14:textId="77777777" w:rsidTr="000D3CC5">
        <w:trPr>
          <w:tblCellSpacing w:w="15" w:type="dxa"/>
        </w:trPr>
        <w:tc>
          <w:tcPr>
            <w:tcW w:w="0" w:type="auto"/>
            <w:vAlign w:val="center"/>
            <w:hideMark/>
          </w:tcPr>
          <w:p w14:paraId="72D04090" w14:textId="77777777" w:rsidR="000D3CC5" w:rsidRPr="000D3CC5" w:rsidRDefault="000D3CC5" w:rsidP="000D3CC5">
            <w:r w:rsidRPr="000D3CC5">
              <w:t>5</w:t>
            </w:r>
          </w:p>
        </w:tc>
        <w:tc>
          <w:tcPr>
            <w:tcW w:w="0" w:type="auto"/>
            <w:vAlign w:val="center"/>
            <w:hideMark/>
          </w:tcPr>
          <w:p w14:paraId="3A49BC64" w14:textId="77777777" w:rsidR="000D3CC5" w:rsidRPr="000D3CC5" w:rsidRDefault="000D3CC5" w:rsidP="000D3CC5">
            <w:r w:rsidRPr="000D3CC5">
              <w:t>8</w:t>
            </w:r>
          </w:p>
        </w:tc>
      </w:tr>
    </w:tbl>
    <w:p w14:paraId="0D0F2405" w14:textId="77777777" w:rsidR="000D3CC5" w:rsidRPr="000D3CC5" w:rsidRDefault="000D3CC5" w:rsidP="000D3CC5">
      <w:pPr>
        <w:numPr>
          <w:ilvl w:val="0"/>
          <w:numId w:val="10"/>
        </w:numPr>
      </w:pPr>
      <w:r w:rsidRPr="000D3CC5">
        <w:t>Identify and justify the type of probability distribution that best fits this data.</w:t>
      </w:r>
    </w:p>
    <w:p w14:paraId="18E59D53" w14:textId="77777777" w:rsidR="000D3CC5" w:rsidRPr="000D3CC5" w:rsidRDefault="000D3CC5" w:rsidP="000D3CC5">
      <w:pPr>
        <w:numPr>
          <w:ilvl w:val="0"/>
          <w:numId w:val="10"/>
        </w:numPr>
      </w:pPr>
      <w:r w:rsidRPr="000D3CC5">
        <w:t>Calculate the expected number of surgeries performed per day.</w:t>
      </w:r>
    </w:p>
    <w:p w14:paraId="3BD133E6" w14:textId="77777777" w:rsidR="000D3CC5" w:rsidRPr="000D3CC5" w:rsidRDefault="000D3CC5" w:rsidP="000D3CC5">
      <w:pPr>
        <w:numPr>
          <w:ilvl w:val="0"/>
          <w:numId w:val="10"/>
        </w:numPr>
      </w:pPr>
      <w:r w:rsidRPr="000D3CC5">
        <w:t>If a new surgical team is hired, how will this affect the probability distribution of daily surgeries?</w:t>
      </w:r>
    </w:p>
    <w:p w14:paraId="60F90E75" w14:textId="77777777" w:rsidR="000D3CC5" w:rsidRDefault="000D3CC5"/>
    <w:sectPr w:rsidR="000D3C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12F27"/>
    <w:multiLevelType w:val="multilevel"/>
    <w:tmpl w:val="36E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84DC4"/>
    <w:multiLevelType w:val="multilevel"/>
    <w:tmpl w:val="22CA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431B7D"/>
    <w:multiLevelType w:val="multilevel"/>
    <w:tmpl w:val="92CC2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F91728"/>
    <w:multiLevelType w:val="multilevel"/>
    <w:tmpl w:val="FB6C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BC53F5D"/>
    <w:multiLevelType w:val="multilevel"/>
    <w:tmpl w:val="37203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BA4050"/>
    <w:multiLevelType w:val="multilevel"/>
    <w:tmpl w:val="216A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0E64DE"/>
    <w:multiLevelType w:val="multilevel"/>
    <w:tmpl w:val="B8F2C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602B8"/>
    <w:multiLevelType w:val="multilevel"/>
    <w:tmpl w:val="F7BEC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2C1B37"/>
    <w:multiLevelType w:val="multilevel"/>
    <w:tmpl w:val="6472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A302A"/>
    <w:multiLevelType w:val="multilevel"/>
    <w:tmpl w:val="1292C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6976820">
    <w:abstractNumId w:val="2"/>
  </w:num>
  <w:num w:numId="2" w16cid:durableId="434400520">
    <w:abstractNumId w:val="5"/>
  </w:num>
  <w:num w:numId="3" w16cid:durableId="1069769545">
    <w:abstractNumId w:val="0"/>
  </w:num>
  <w:num w:numId="4" w16cid:durableId="2002922675">
    <w:abstractNumId w:val="9"/>
  </w:num>
  <w:num w:numId="5" w16cid:durableId="362437567">
    <w:abstractNumId w:val="1"/>
  </w:num>
  <w:num w:numId="6" w16cid:durableId="2017419960">
    <w:abstractNumId w:val="7"/>
  </w:num>
  <w:num w:numId="7" w16cid:durableId="1915580751">
    <w:abstractNumId w:val="8"/>
  </w:num>
  <w:num w:numId="8" w16cid:durableId="1006709132">
    <w:abstractNumId w:val="4"/>
  </w:num>
  <w:num w:numId="9" w16cid:durableId="735590923">
    <w:abstractNumId w:val="3"/>
  </w:num>
  <w:num w:numId="10" w16cid:durableId="131887557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CC5"/>
    <w:rsid w:val="000D3CC5"/>
    <w:rsid w:val="00BD7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DCAB"/>
  <w15:chartTrackingRefBased/>
  <w15:docId w15:val="{EA1BA84C-2FFC-4BCD-B382-A871457AB5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3C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D3C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D3C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D3C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D3C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D3C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D3C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D3C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D3C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C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D3C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D3C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D3C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D3C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D3C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D3C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D3C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D3CC5"/>
    <w:rPr>
      <w:rFonts w:eastAsiaTheme="majorEastAsia" w:cstheme="majorBidi"/>
      <w:color w:val="272727" w:themeColor="text1" w:themeTint="D8"/>
    </w:rPr>
  </w:style>
  <w:style w:type="paragraph" w:styleId="Title">
    <w:name w:val="Title"/>
    <w:basedOn w:val="Normal"/>
    <w:next w:val="Normal"/>
    <w:link w:val="TitleChar"/>
    <w:uiPriority w:val="10"/>
    <w:qFormat/>
    <w:rsid w:val="000D3C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D3C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D3C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D3C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D3CC5"/>
    <w:pPr>
      <w:spacing w:before="160"/>
      <w:jc w:val="center"/>
    </w:pPr>
    <w:rPr>
      <w:i/>
      <w:iCs/>
      <w:color w:val="404040" w:themeColor="text1" w:themeTint="BF"/>
    </w:rPr>
  </w:style>
  <w:style w:type="character" w:customStyle="1" w:styleId="QuoteChar">
    <w:name w:val="Quote Char"/>
    <w:basedOn w:val="DefaultParagraphFont"/>
    <w:link w:val="Quote"/>
    <w:uiPriority w:val="29"/>
    <w:rsid w:val="000D3CC5"/>
    <w:rPr>
      <w:i/>
      <w:iCs/>
      <w:color w:val="404040" w:themeColor="text1" w:themeTint="BF"/>
    </w:rPr>
  </w:style>
  <w:style w:type="paragraph" w:styleId="ListParagraph">
    <w:name w:val="List Paragraph"/>
    <w:basedOn w:val="Normal"/>
    <w:uiPriority w:val="34"/>
    <w:qFormat/>
    <w:rsid w:val="000D3CC5"/>
    <w:pPr>
      <w:ind w:left="720"/>
      <w:contextualSpacing/>
    </w:pPr>
  </w:style>
  <w:style w:type="character" w:styleId="IntenseEmphasis">
    <w:name w:val="Intense Emphasis"/>
    <w:basedOn w:val="DefaultParagraphFont"/>
    <w:uiPriority w:val="21"/>
    <w:qFormat/>
    <w:rsid w:val="000D3CC5"/>
    <w:rPr>
      <w:i/>
      <w:iCs/>
      <w:color w:val="0F4761" w:themeColor="accent1" w:themeShade="BF"/>
    </w:rPr>
  </w:style>
  <w:style w:type="paragraph" w:styleId="IntenseQuote">
    <w:name w:val="Intense Quote"/>
    <w:basedOn w:val="Normal"/>
    <w:next w:val="Normal"/>
    <w:link w:val="IntenseQuoteChar"/>
    <w:uiPriority w:val="30"/>
    <w:qFormat/>
    <w:rsid w:val="000D3C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D3CC5"/>
    <w:rPr>
      <w:i/>
      <w:iCs/>
      <w:color w:val="0F4761" w:themeColor="accent1" w:themeShade="BF"/>
    </w:rPr>
  </w:style>
  <w:style w:type="character" w:styleId="IntenseReference">
    <w:name w:val="Intense Reference"/>
    <w:basedOn w:val="DefaultParagraphFont"/>
    <w:uiPriority w:val="32"/>
    <w:qFormat/>
    <w:rsid w:val="000D3CC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799300">
      <w:bodyDiv w:val="1"/>
      <w:marLeft w:val="0"/>
      <w:marRight w:val="0"/>
      <w:marTop w:val="0"/>
      <w:marBottom w:val="0"/>
      <w:divBdr>
        <w:top w:val="none" w:sz="0" w:space="0" w:color="auto"/>
        <w:left w:val="none" w:sz="0" w:space="0" w:color="auto"/>
        <w:bottom w:val="none" w:sz="0" w:space="0" w:color="auto"/>
        <w:right w:val="none" w:sz="0" w:space="0" w:color="auto"/>
      </w:divBdr>
      <w:divsChild>
        <w:div w:id="1131167896">
          <w:marLeft w:val="0"/>
          <w:marRight w:val="0"/>
          <w:marTop w:val="0"/>
          <w:marBottom w:val="0"/>
          <w:divBdr>
            <w:top w:val="none" w:sz="0" w:space="0" w:color="auto"/>
            <w:left w:val="none" w:sz="0" w:space="0" w:color="auto"/>
            <w:bottom w:val="none" w:sz="0" w:space="0" w:color="auto"/>
            <w:right w:val="none" w:sz="0" w:space="0" w:color="auto"/>
          </w:divBdr>
        </w:div>
        <w:div w:id="1095326885">
          <w:marLeft w:val="0"/>
          <w:marRight w:val="0"/>
          <w:marTop w:val="0"/>
          <w:marBottom w:val="0"/>
          <w:divBdr>
            <w:top w:val="none" w:sz="0" w:space="0" w:color="auto"/>
            <w:left w:val="none" w:sz="0" w:space="0" w:color="auto"/>
            <w:bottom w:val="none" w:sz="0" w:space="0" w:color="auto"/>
            <w:right w:val="none" w:sz="0" w:space="0" w:color="auto"/>
          </w:divBdr>
          <w:divsChild>
            <w:div w:id="54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324">
      <w:bodyDiv w:val="1"/>
      <w:marLeft w:val="0"/>
      <w:marRight w:val="0"/>
      <w:marTop w:val="0"/>
      <w:marBottom w:val="0"/>
      <w:divBdr>
        <w:top w:val="none" w:sz="0" w:space="0" w:color="auto"/>
        <w:left w:val="none" w:sz="0" w:space="0" w:color="auto"/>
        <w:bottom w:val="none" w:sz="0" w:space="0" w:color="auto"/>
        <w:right w:val="none" w:sz="0" w:space="0" w:color="auto"/>
      </w:divBdr>
    </w:div>
    <w:div w:id="1414938330">
      <w:bodyDiv w:val="1"/>
      <w:marLeft w:val="0"/>
      <w:marRight w:val="0"/>
      <w:marTop w:val="0"/>
      <w:marBottom w:val="0"/>
      <w:divBdr>
        <w:top w:val="none" w:sz="0" w:space="0" w:color="auto"/>
        <w:left w:val="none" w:sz="0" w:space="0" w:color="auto"/>
        <w:bottom w:val="none" w:sz="0" w:space="0" w:color="auto"/>
        <w:right w:val="none" w:sz="0" w:space="0" w:color="auto"/>
      </w:divBdr>
      <w:divsChild>
        <w:div w:id="84959083">
          <w:marLeft w:val="0"/>
          <w:marRight w:val="0"/>
          <w:marTop w:val="0"/>
          <w:marBottom w:val="0"/>
          <w:divBdr>
            <w:top w:val="none" w:sz="0" w:space="0" w:color="auto"/>
            <w:left w:val="none" w:sz="0" w:space="0" w:color="auto"/>
            <w:bottom w:val="none" w:sz="0" w:space="0" w:color="auto"/>
            <w:right w:val="none" w:sz="0" w:space="0" w:color="auto"/>
          </w:divBdr>
        </w:div>
        <w:div w:id="3016330">
          <w:marLeft w:val="0"/>
          <w:marRight w:val="0"/>
          <w:marTop w:val="0"/>
          <w:marBottom w:val="0"/>
          <w:divBdr>
            <w:top w:val="none" w:sz="0" w:space="0" w:color="auto"/>
            <w:left w:val="none" w:sz="0" w:space="0" w:color="auto"/>
            <w:bottom w:val="none" w:sz="0" w:space="0" w:color="auto"/>
            <w:right w:val="none" w:sz="0" w:space="0" w:color="auto"/>
          </w:divBdr>
          <w:divsChild>
            <w:div w:id="30142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766</Words>
  <Characters>4368</Characters>
  <Application>Microsoft Office Word</Application>
  <DocSecurity>0</DocSecurity>
  <Lines>36</Lines>
  <Paragraphs>10</Paragraphs>
  <ScaleCrop>false</ScaleCrop>
  <Company/>
  <LinksUpToDate>false</LinksUpToDate>
  <CharactersWithSpaces>5124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Oindrila Mete</dc:creator>
  <cp:keywords/>
  <dc:description/>
  <cp:lastModifiedBy>Oindrila Mete</cp:lastModifiedBy>
  <cp:revision>1</cp:revision>
  <dcterms:created xsi:type="dcterms:W3CDTF">2025-02-18T20:08:00Z</dcterms:created>
  <dcterms:modified xsi:type="dcterms:W3CDTF">2025-02-18T20:09:00Z</dcterms:modified>
</cp:coreProperties>
</file>