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6642E" w14:textId="5B09330B" w:rsidR="00CE367B" w:rsidRDefault="00CE367B" w:rsidP="00CE367B">
      <w:pPr>
        <w:pStyle w:val="Titre1"/>
      </w:pPr>
      <w:r>
        <w:t xml:space="preserve">TD </w:t>
      </w:r>
      <w:r w:rsidR="00EE6B83">
        <w:t>15 : http Client</w:t>
      </w:r>
    </w:p>
    <w:p w14:paraId="50B94D45" w14:textId="6FD63465" w:rsidR="00CE367B" w:rsidRDefault="00CE367B" w:rsidP="00CE367B"/>
    <w:p w14:paraId="07A4E8DA" w14:textId="66A0385E" w:rsidR="00CE367B" w:rsidRDefault="00CE367B" w:rsidP="00CE367B">
      <w:pPr>
        <w:pStyle w:val="Titre2"/>
      </w:pPr>
      <w:r>
        <w:t>Objectifs :</w:t>
      </w:r>
    </w:p>
    <w:p w14:paraId="5F4BF126" w14:textId="612E786D" w:rsidR="0076075E" w:rsidRDefault="00EE6B83" w:rsidP="006704B1">
      <w:pPr>
        <w:pStyle w:val="Paragraphedeliste"/>
        <w:numPr>
          <w:ilvl w:val="0"/>
          <w:numId w:val="1"/>
        </w:numPr>
      </w:pPr>
      <w:r>
        <w:t>Appeler une api externe</w:t>
      </w:r>
    </w:p>
    <w:p w14:paraId="204B8B83" w14:textId="206A0BF9" w:rsidR="00CE367B" w:rsidRDefault="00CE367B" w:rsidP="00CE367B">
      <w:pPr>
        <w:pStyle w:val="Titre2"/>
      </w:pPr>
      <w:r>
        <w:t>Ressources :</w:t>
      </w:r>
    </w:p>
    <w:p w14:paraId="1B28D12D" w14:textId="73C5EA6F" w:rsidR="008F513F" w:rsidRDefault="00EE6B83" w:rsidP="007511A3">
      <w:pPr>
        <w:pStyle w:val="Paragraphedeliste"/>
        <w:numPr>
          <w:ilvl w:val="0"/>
          <w:numId w:val="10"/>
        </w:numPr>
        <w:rPr>
          <w:b/>
          <w:bCs/>
        </w:rPr>
      </w:pPr>
      <w:r w:rsidRPr="00EE6B83">
        <w:rPr>
          <w:b/>
          <w:bCs/>
        </w:rPr>
        <w:t>https://laravel.com/docs/9.x/http-client</w:t>
      </w:r>
    </w:p>
    <w:p w14:paraId="0ABF9C5D" w14:textId="77777777" w:rsidR="00EE6B83" w:rsidRPr="00EE6B83" w:rsidRDefault="00EE6B83" w:rsidP="00EE6B83">
      <w:pPr>
        <w:ind w:left="360"/>
        <w:rPr>
          <w:b/>
          <w:bCs/>
        </w:rPr>
      </w:pPr>
    </w:p>
    <w:p w14:paraId="1FF1DDE6" w14:textId="2BB78417" w:rsidR="004969FD" w:rsidRDefault="004969FD" w:rsidP="004969FD"/>
    <w:p w14:paraId="308AA475" w14:textId="0E109ED2" w:rsidR="002C6605" w:rsidRDefault="00EE6B83" w:rsidP="0076075E">
      <w:r>
        <w:t>Créer une route ‘/</w:t>
      </w:r>
      <w:proofErr w:type="spellStart"/>
      <w:r>
        <w:t>todos</w:t>
      </w:r>
      <w:proofErr w:type="spellEnd"/>
      <w:r>
        <w:t xml:space="preserve">’ qui appelle le </w:t>
      </w:r>
      <w:proofErr w:type="spellStart"/>
      <w:r>
        <w:t>controller</w:t>
      </w:r>
      <w:proofErr w:type="spellEnd"/>
      <w:r>
        <w:t xml:space="preserve"> </w:t>
      </w:r>
      <w:proofErr w:type="spellStart"/>
      <w:r>
        <w:t>TodoController</w:t>
      </w:r>
      <w:proofErr w:type="spellEnd"/>
    </w:p>
    <w:p w14:paraId="2EA996A3" w14:textId="6FA2EAB6" w:rsidR="00EE6B83" w:rsidRDefault="00EE6B83" w:rsidP="0076075E">
      <w:r>
        <w:t xml:space="preserve">Appeler l’api </w:t>
      </w:r>
      <w:hyperlink r:id="rId5" w:history="1">
        <w:r w:rsidRPr="00A351E6">
          <w:rPr>
            <w:rStyle w:val="Lienhypertexte"/>
          </w:rPr>
          <w:t>https://jsonplaceholder.typicode.com/todos</w:t>
        </w:r>
      </w:hyperlink>
      <w:r>
        <w:t xml:space="preserve"> pour récupérer une liste de tâche.</w:t>
      </w:r>
    </w:p>
    <w:p w14:paraId="58134B3E" w14:textId="3778B554" w:rsidR="00EE6B83" w:rsidRDefault="00EE6B83" w:rsidP="0076075E">
      <w:r>
        <w:t>Afficher dans une vue la liste des tache</w:t>
      </w:r>
      <w:r w:rsidR="00E33A24">
        <w:t>s</w:t>
      </w:r>
    </w:p>
    <w:p w14:paraId="18C426CA" w14:textId="3810D9E4" w:rsidR="00EE6B83" w:rsidRDefault="00EE6B83" w:rsidP="0076075E"/>
    <w:p w14:paraId="7983E23E" w14:textId="5192FC9F" w:rsidR="00EE6B83" w:rsidRDefault="00EE6B83" w:rsidP="00EE6B83">
      <w:pPr>
        <w:pStyle w:val="Titre2"/>
      </w:pPr>
      <w:r>
        <w:t>Bonus :</w:t>
      </w:r>
    </w:p>
    <w:p w14:paraId="0EF25328" w14:textId="016CCE85" w:rsidR="00EE6B83" w:rsidRDefault="00EE6B83" w:rsidP="00EE6B83"/>
    <w:p w14:paraId="463B8581" w14:textId="233D4A34" w:rsidR="00EE6B83" w:rsidRPr="00EE6B83" w:rsidRDefault="00EE6B83" w:rsidP="00EE6B83">
      <w:r>
        <w:t>Permettre de consulter le détail d’une tache.</w:t>
      </w:r>
    </w:p>
    <w:sectPr w:rsidR="00EE6B83" w:rsidRPr="00EE6B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 (Corps CS)">
    <w:altName w:val="Times New Roman"/>
    <w:panose1 w:val="020B0604020202020204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D2163"/>
    <w:multiLevelType w:val="hybridMultilevel"/>
    <w:tmpl w:val="0DC6AC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390A71"/>
    <w:multiLevelType w:val="hybridMultilevel"/>
    <w:tmpl w:val="49606C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9A01D70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3111E5"/>
    <w:multiLevelType w:val="hybridMultilevel"/>
    <w:tmpl w:val="ABCA1A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8C7592"/>
    <w:multiLevelType w:val="hybridMultilevel"/>
    <w:tmpl w:val="23EA35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1F5BD4"/>
    <w:multiLevelType w:val="hybridMultilevel"/>
    <w:tmpl w:val="BC9EB4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8B7F2C"/>
    <w:multiLevelType w:val="hybridMultilevel"/>
    <w:tmpl w:val="3D649B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A2552D"/>
    <w:multiLevelType w:val="hybridMultilevel"/>
    <w:tmpl w:val="EAE260C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ED200C"/>
    <w:multiLevelType w:val="hybridMultilevel"/>
    <w:tmpl w:val="EFCCF446"/>
    <w:lvl w:ilvl="0" w:tplc="040C0001">
      <w:start w:val="1"/>
      <w:numFmt w:val="bullet"/>
      <w:lvlText w:val=""/>
      <w:lvlJc w:val="left"/>
      <w:pPr>
        <w:ind w:left="76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8" w15:restartNumberingAfterBreak="0">
    <w:nsid w:val="53940D09"/>
    <w:multiLevelType w:val="hybridMultilevel"/>
    <w:tmpl w:val="75CCB8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2B06F5"/>
    <w:multiLevelType w:val="hybridMultilevel"/>
    <w:tmpl w:val="67B648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4118617">
    <w:abstractNumId w:val="8"/>
  </w:num>
  <w:num w:numId="2" w16cid:durableId="1862619656">
    <w:abstractNumId w:val="6"/>
  </w:num>
  <w:num w:numId="3" w16cid:durableId="810633996">
    <w:abstractNumId w:val="5"/>
  </w:num>
  <w:num w:numId="4" w16cid:durableId="1789547901">
    <w:abstractNumId w:val="7"/>
  </w:num>
  <w:num w:numId="5" w16cid:durableId="682248592">
    <w:abstractNumId w:val="9"/>
  </w:num>
  <w:num w:numId="6" w16cid:durableId="1735276719">
    <w:abstractNumId w:val="3"/>
  </w:num>
  <w:num w:numId="7" w16cid:durableId="1078792818">
    <w:abstractNumId w:val="4"/>
  </w:num>
  <w:num w:numId="8" w16cid:durableId="1186287178">
    <w:abstractNumId w:val="2"/>
  </w:num>
  <w:num w:numId="9" w16cid:durableId="1064983512">
    <w:abstractNumId w:val="1"/>
  </w:num>
  <w:num w:numId="10" w16cid:durableId="2885590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67B"/>
    <w:rsid w:val="001179BD"/>
    <w:rsid w:val="002C6605"/>
    <w:rsid w:val="00436FE8"/>
    <w:rsid w:val="00494D6E"/>
    <w:rsid w:val="004969FD"/>
    <w:rsid w:val="004E59CC"/>
    <w:rsid w:val="005937F4"/>
    <w:rsid w:val="005C1DAC"/>
    <w:rsid w:val="00656255"/>
    <w:rsid w:val="006704B1"/>
    <w:rsid w:val="0069374D"/>
    <w:rsid w:val="00712CEF"/>
    <w:rsid w:val="0076075E"/>
    <w:rsid w:val="007A3146"/>
    <w:rsid w:val="008F513F"/>
    <w:rsid w:val="00964FB0"/>
    <w:rsid w:val="009752C3"/>
    <w:rsid w:val="009F724A"/>
    <w:rsid w:val="00A97D7C"/>
    <w:rsid w:val="00B24F12"/>
    <w:rsid w:val="00B5439A"/>
    <w:rsid w:val="00C13DF7"/>
    <w:rsid w:val="00C35598"/>
    <w:rsid w:val="00C80F59"/>
    <w:rsid w:val="00CA7ADE"/>
    <w:rsid w:val="00CE367B"/>
    <w:rsid w:val="00E33A24"/>
    <w:rsid w:val="00EE6B83"/>
    <w:rsid w:val="00F43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9A2BB16"/>
  <w15:chartTrackingRefBased/>
  <w15:docId w15:val="{D534294C-A7CC-F545-A522-C6B27B8C7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E367B"/>
    <w:pPr>
      <w:jc w:val="center"/>
      <w:outlineLvl w:val="0"/>
    </w:pPr>
    <w:rPr>
      <w:b/>
      <w:color w:val="2F5496" w:themeColor="accent1" w:themeShade="BF"/>
      <w:sz w:val="40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E367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i/>
      <w:color w:val="2F5496" w:themeColor="accent1" w:themeShade="BF"/>
      <w:sz w:val="26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13DF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E367B"/>
    <w:rPr>
      <w:b/>
      <w:color w:val="2F5496" w:themeColor="accent1" w:themeShade="BF"/>
      <w:sz w:val="40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CE367B"/>
    <w:rPr>
      <w:rFonts w:asciiTheme="majorHAnsi" w:eastAsiaTheme="majorEastAsia" w:hAnsiTheme="majorHAnsi" w:cstheme="majorBidi"/>
      <w:i/>
      <w:color w:val="2F5496" w:themeColor="accent1" w:themeShade="BF"/>
      <w:sz w:val="26"/>
      <w:szCs w:val="26"/>
      <w:u w:val="single"/>
    </w:rPr>
  </w:style>
  <w:style w:type="paragraph" w:styleId="Paragraphedeliste">
    <w:name w:val="List Paragraph"/>
    <w:basedOn w:val="Normal"/>
    <w:uiPriority w:val="34"/>
    <w:qFormat/>
    <w:rsid w:val="00CE367B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CE367B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E367B"/>
    <w:rPr>
      <w:color w:val="605E5C"/>
      <w:shd w:val="clear" w:color="auto" w:fill="E1DFDD"/>
    </w:rPr>
  </w:style>
  <w:style w:type="character" w:styleId="lev">
    <w:name w:val="Strong"/>
    <w:basedOn w:val="Policepardfaut"/>
    <w:uiPriority w:val="22"/>
    <w:qFormat/>
    <w:rsid w:val="007A3146"/>
    <w:rPr>
      <w:b/>
      <w:bCs/>
    </w:rPr>
  </w:style>
  <w:style w:type="character" w:styleId="Rfrencelgre">
    <w:name w:val="Subtle Reference"/>
    <w:basedOn w:val="Policepardfaut"/>
    <w:uiPriority w:val="31"/>
    <w:qFormat/>
    <w:rsid w:val="00C80F59"/>
    <w:rPr>
      <w:smallCaps/>
      <w:color w:val="5A5A5A" w:themeColor="text1" w:themeTint="A5"/>
    </w:rPr>
  </w:style>
  <w:style w:type="paragraph" w:styleId="Citation">
    <w:name w:val="Quote"/>
    <w:basedOn w:val="Normal"/>
    <w:next w:val="Normal"/>
    <w:link w:val="CitationCar"/>
    <w:uiPriority w:val="29"/>
    <w:qFormat/>
    <w:rsid w:val="0069374D"/>
    <w:pPr>
      <w:spacing w:before="200" w:after="160"/>
      <w:ind w:left="864" w:right="864"/>
    </w:pPr>
    <w:rPr>
      <w:rFonts w:cs="Times New Roman (Corps CS)"/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69374D"/>
    <w:rPr>
      <w:rFonts w:cs="Times New Roman (Corps CS)"/>
      <w:i/>
      <w:iCs/>
      <w:color w:val="404040" w:themeColor="text1" w:themeTint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9374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9374D"/>
    <w:rPr>
      <w:i/>
      <w:iCs/>
      <w:color w:val="4472C4" w:themeColor="accent1"/>
    </w:rPr>
  </w:style>
  <w:style w:type="character" w:customStyle="1" w:styleId="Titre3Car">
    <w:name w:val="Titre 3 Car"/>
    <w:basedOn w:val="Policepardfaut"/>
    <w:link w:val="Titre3"/>
    <w:uiPriority w:val="9"/>
    <w:rsid w:val="00C13DF7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7607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76075E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83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01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52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56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18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75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9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79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43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0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55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82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81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85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14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66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72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03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5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13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60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95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8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65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70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07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39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5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76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9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4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82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4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78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jsonplaceholder.typicode.com/todo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65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Arnaud POINTET</dc:creator>
  <cp:keywords/>
  <dc:description/>
  <cp:lastModifiedBy>Arnaud POINTET</cp:lastModifiedBy>
  <cp:revision>16</cp:revision>
  <dcterms:created xsi:type="dcterms:W3CDTF">2023-01-29T08:17:00Z</dcterms:created>
  <dcterms:modified xsi:type="dcterms:W3CDTF">2023-02-01T06:17:00Z</dcterms:modified>
</cp:coreProperties>
</file>