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31D4C263" w:rsidR="00CE367B" w:rsidRDefault="00CE367B" w:rsidP="00CE367B">
      <w:pPr>
        <w:pStyle w:val="Titre1"/>
      </w:pPr>
      <w:r>
        <w:t xml:space="preserve">TD </w:t>
      </w:r>
      <w:r w:rsidR="002C6605">
        <w:t>9</w:t>
      </w:r>
      <w:r>
        <w:t xml:space="preserve"> : </w:t>
      </w:r>
      <w:r w:rsidR="002C6605">
        <w:t>Middleware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22B31BBA" w:rsidR="0076075E" w:rsidRDefault="002C6605" w:rsidP="006704B1">
      <w:pPr>
        <w:pStyle w:val="Paragraphedeliste"/>
        <w:numPr>
          <w:ilvl w:val="0"/>
          <w:numId w:val="1"/>
        </w:numPr>
      </w:pPr>
      <w:r>
        <w:t>Utilisation d’un middleware</w:t>
      </w:r>
    </w:p>
    <w:p w14:paraId="217BF6AA" w14:textId="3CF65ABC" w:rsidR="00494D6E" w:rsidRDefault="002C6605" w:rsidP="006704B1">
      <w:pPr>
        <w:pStyle w:val="Paragraphedeliste"/>
        <w:numPr>
          <w:ilvl w:val="0"/>
          <w:numId w:val="1"/>
        </w:numPr>
      </w:pPr>
      <w:r>
        <w:t>Créer un mode maintenance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6EA73950" w14:textId="2F697A15" w:rsidR="00B24F12" w:rsidRDefault="00000000" w:rsidP="0076075E">
      <w:pPr>
        <w:pStyle w:val="Paragraphedeliste"/>
        <w:numPr>
          <w:ilvl w:val="0"/>
          <w:numId w:val="9"/>
        </w:numPr>
      </w:pPr>
      <w:hyperlink r:id="rId5" w:history="1">
        <w:r w:rsidR="002C6605" w:rsidRPr="00A351E6">
          <w:rPr>
            <w:rStyle w:val="Lienhypertexte"/>
          </w:rPr>
          <w:t>https://laravel.com/docs/9.x/middleware</w:t>
        </w:r>
      </w:hyperlink>
    </w:p>
    <w:p w14:paraId="5EFD9B6A" w14:textId="77777777" w:rsidR="002C6605" w:rsidRDefault="002C6605" w:rsidP="002C6605">
      <w:pPr>
        <w:pStyle w:val="Paragraphedeliste"/>
      </w:pPr>
    </w:p>
    <w:p w14:paraId="28C51DE3" w14:textId="77777777" w:rsidR="0076075E" w:rsidRDefault="0076075E" w:rsidP="004E59CC"/>
    <w:p w14:paraId="7AC463A7" w14:textId="6D62D467" w:rsidR="0076075E" w:rsidRDefault="002C6605" w:rsidP="0076075E">
      <w:r>
        <w:t>Créer un middleware pour passer l’application en mode maintenance.</w:t>
      </w:r>
    </w:p>
    <w:p w14:paraId="037B5474" w14:textId="2954AF19" w:rsidR="002C6605" w:rsidRDefault="002C6605" w:rsidP="0076075E">
      <w:r>
        <w:t xml:space="preserve">Lire dans les variables d’environnement (fonction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 xml:space="preserve">)) la valeur de la variable APP_MAINTENANCE, si la variable est </w:t>
      </w:r>
      <w:proofErr w:type="spellStart"/>
      <w:r>
        <w:t>true</w:t>
      </w:r>
      <w:proofErr w:type="spellEnd"/>
      <w:r>
        <w:t xml:space="preserve"> alors rediriger vers une page de maintenance.</w:t>
      </w:r>
    </w:p>
    <w:p w14:paraId="30CE2B2C" w14:textId="705B0FB2" w:rsidR="002C6605" w:rsidRDefault="002C6605" w:rsidP="0076075E"/>
    <w:p w14:paraId="70762243" w14:textId="7B215E3A" w:rsidR="002C6605" w:rsidRDefault="00915A75" w:rsidP="002C6605">
      <w:pPr>
        <w:pStyle w:val="Titre2"/>
      </w:pPr>
      <w:r>
        <w:t>Facultatif</w:t>
      </w:r>
    </w:p>
    <w:p w14:paraId="55858AB5" w14:textId="7F2735E4" w:rsidR="002C6605" w:rsidRDefault="002C6605" w:rsidP="002C6605"/>
    <w:p w14:paraId="1E4B5A80" w14:textId="6030739B" w:rsidR="002C6605" w:rsidRDefault="002C6605" w:rsidP="002C6605">
      <w:r>
        <w:t>Donner la possibilité à l’utilisateur de planifier une maintenance.</w:t>
      </w:r>
    </w:p>
    <w:p w14:paraId="431EE7E3" w14:textId="3DCFFB71" w:rsidR="002C6605" w:rsidRDefault="002C6605" w:rsidP="002C6605">
      <w:r>
        <w:t>Stocker les plages de maintenance en base de données.</w:t>
      </w:r>
    </w:p>
    <w:p w14:paraId="6EEDFABC" w14:textId="3AB8F296" w:rsidR="002C6605" w:rsidRDefault="002C6605" w:rsidP="002C6605"/>
    <w:p w14:paraId="643F3ABC" w14:textId="12104BD8" w:rsidR="002C6605" w:rsidRDefault="002C6605" w:rsidP="002C6605">
      <w:r>
        <w:t xml:space="preserve">Créer un second middleware attaché à la route </w:t>
      </w:r>
      <w:proofErr w:type="spellStart"/>
      <w:r>
        <w:t>homepage</w:t>
      </w:r>
      <w:proofErr w:type="spellEnd"/>
      <w:r>
        <w:t xml:space="preserve"> afin d’afficher les maintenances à venir.</w:t>
      </w:r>
    </w:p>
    <w:p w14:paraId="6474F3F0" w14:textId="77777777" w:rsidR="00915A75" w:rsidRDefault="00915A75" w:rsidP="002C6605"/>
    <w:p w14:paraId="71509720" w14:textId="4A0A2C4E" w:rsidR="002C6605" w:rsidRDefault="00915A75" w:rsidP="002C6605">
      <w:r>
        <w:t>R</w:t>
      </w:r>
      <w:r w:rsidR="002C6605">
        <w:t>écupérer la prochaine maintenance planifiée avec une date de début dans le futur</w:t>
      </w:r>
      <w:r>
        <w:t xml:space="preserve"> et</w:t>
      </w:r>
      <w:r w:rsidR="002C6605">
        <w:t xml:space="preserve"> dans moins de 7 jours.</w:t>
      </w:r>
    </w:p>
    <w:p w14:paraId="629DD5FC" w14:textId="77777777" w:rsidR="00915A75" w:rsidRDefault="00915A75" w:rsidP="0076075E"/>
    <w:p w14:paraId="308AA475" w14:textId="1DD58E60" w:rsidR="002C6605" w:rsidRPr="00B5439A" w:rsidRDefault="002C6605" w:rsidP="0076075E">
      <w:r>
        <w:t>S</w:t>
      </w:r>
      <w:r w:rsidR="00915A75">
        <w:t>’</w:t>
      </w:r>
      <w:r>
        <w:t xml:space="preserve">il existe une maintenance </w:t>
      </w:r>
      <w:r w:rsidR="00915A75">
        <w:t>enregistrer</w:t>
      </w:r>
      <w:r>
        <w:t xml:space="preserve"> l’information dans un message flash et l’afficher sur la page d’accueil.</w:t>
      </w:r>
    </w:p>
    <w:sectPr w:rsidR="002C660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7"/>
  </w:num>
  <w:num w:numId="2" w16cid:durableId="1862619656">
    <w:abstractNumId w:val="5"/>
  </w:num>
  <w:num w:numId="3" w16cid:durableId="810633996">
    <w:abstractNumId w:val="4"/>
  </w:num>
  <w:num w:numId="4" w16cid:durableId="1789547901">
    <w:abstractNumId w:val="6"/>
  </w:num>
  <w:num w:numId="5" w16cid:durableId="682248592">
    <w:abstractNumId w:val="8"/>
  </w:num>
  <w:num w:numId="6" w16cid:durableId="1735276719">
    <w:abstractNumId w:val="2"/>
  </w:num>
  <w:num w:numId="7" w16cid:durableId="1078792818">
    <w:abstractNumId w:val="3"/>
  </w:num>
  <w:num w:numId="8" w16cid:durableId="1186287178">
    <w:abstractNumId w:val="1"/>
  </w:num>
  <w:num w:numId="9" w16cid:durableId="106498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E59CC"/>
    <w:rsid w:val="005C1DAC"/>
    <w:rsid w:val="00656255"/>
    <w:rsid w:val="006704B1"/>
    <w:rsid w:val="0069374D"/>
    <w:rsid w:val="00712CEF"/>
    <w:rsid w:val="0076075E"/>
    <w:rsid w:val="007A3146"/>
    <w:rsid w:val="00915A75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9.x/middle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11</cp:revision>
  <dcterms:created xsi:type="dcterms:W3CDTF">2023-01-29T08:17:00Z</dcterms:created>
  <dcterms:modified xsi:type="dcterms:W3CDTF">2023-01-29T19:13:00Z</dcterms:modified>
</cp:coreProperties>
</file>