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DFD0C2">
      <w:pPr>
        <w:pStyle w:val="2"/>
        <w:ind w:left="-5"/>
      </w:pPr>
      <w:r>
        <w:t>▽生活</w:t>
      </w:r>
      <w:r>
        <w:rPr>
          <w:sz w:val="24"/>
        </w:rPr>
        <w:t xml:space="preserve"> </w:t>
      </w:r>
    </w:p>
    <w:p w14:paraId="0E58A109">
      <w:pPr>
        <w:spacing w:after="34"/>
        <w:ind w:left="-29" w:right="0" w:firstLine="0"/>
      </w:pPr>
      <w:r>
        <w:rPr>
          <w:rFonts w:ascii="Calibri" w:hAnsi="Calibri" w:eastAsia="Calibri" w:cs="Calibri"/>
        </w:rPr>
        <mc:AlternateContent>
          <mc:Choice Requires="wpg">
            <w:drawing>
              <wp:inline distT="0" distB="0" distL="0" distR="0">
                <wp:extent cx="5436870" cy="17780"/>
                <wp:effectExtent l="0" t="0" r="1905" b="1270"/>
                <wp:docPr id="190785" name="Group 190785"/>
                <wp:cNvGraphicFramePr/>
                <a:graphic xmlns:a="http://schemas.openxmlformats.org/drawingml/2006/main">
                  <a:graphicData uri="http://schemas.microsoft.com/office/word/2010/wordprocessingGroup">
                    <wpg:wgp>
                      <wpg:cNvGrpSpPr/>
                      <wpg:grpSpPr>
                        <a:xfrm>
                          <a:off x="0" y="0"/>
                          <a:ext cx="5436997" cy="18286"/>
                          <a:chOff x="0" y="0"/>
                          <a:chExt cx="5436997" cy="18286"/>
                        </a:xfrm>
                      </wpg:grpSpPr>
                      <wps:wsp>
                        <wps:cNvPr id="301130" name="Shape 301130"/>
                        <wps:cNvSpPr/>
                        <wps:spPr>
                          <a:xfrm>
                            <a:off x="0" y="0"/>
                            <a:ext cx="5436997" cy="18286"/>
                          </a:xfrm>
                          <a:custGeom>
                            <a:avLst/>
                            <a:gdLst/>
                            <a:ahLst/>
                            <a:cxnLst/>
                            <a:rect l="0" t="0" r="0" b="0"/>
                            <a:pathLst>
                              <a:path w="5436997" h="18286">
                                <a:moveTo>
                                  <a:pt x="0" y="0"/>
                                </a:moveTo>
                                <a:lnTo>
                                  <a:pt x="5436997" y="0"/>
                                </a:lnTo>
                                <a:lnTo>
                                  <a:pt x="5436997"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90785" o:spid="_x0000_s1026" o:spt="203" style="height:1.4pt;width:428.1pt;" coordsize="5436997,18286" o:gfxdata="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Wa5xJdQAAAADAQAADwAAAAAA&#10;AAABACAAAAAiAAAAZHJzL2Rvd25yZXYueG1sUEsBAhQAFAAAAAgAh07iQPzT7+FQAgAA7AUAAA4A&#10;AAAAAAAAAQAgAAAAIwEAAGRycy9lMm9Eb2MueG1sUEsFBgAAAAAGAAYAWQEAAOUFAAAAAA==&#10;">
                <o:lock v:ext="edit" aspectratio="f"/>
                <v:shape id="Shape 301130" o:spid="_x0000_s1026" o:spt="100" style="position:absolute;left:0;top:0;height:18286;width:5436997;" fillcolor="#000000" filled="t" stroked="f" coordsize="5436997,18286" o:gfxdata="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4Bzr4A&#10;AADfAAAADwAAAAAAAAABACAAAAAiAAAAZHJzL2Rvd25yZXYueG1sUEsBAhQAFAAAAAgAh07iQDMv&#10;BZ47AAAAOQAAABAAAAAAAAAAAQAgAAAADQEAAGRycy9zaGFwZXhtbC54bWxQSwUGAAAAAAYABgBb&#10;AQAAtwMAAAAA&#10;" path="m0,0l5436997,0,5436997,18286,0,18286,0,0e">
                  <v:fill on="t" focussize="0,0"/>
                  <v:stroke on="f" weight="0pt" miterlimit="1" joinstyle="miter"/>
                  <v:imagedata o:title=""/>
                  <o:lock v:ext="edit" aspectratio="f"/>
                </v:shape>
                <w10:wrap type="none"/>
                <w10:anchorlock/>
              </v:group>
            </w:pict>
          </mc:Fallback>
        </mc:AlternateContent>
      </w:r>
    </w:p>
    <w:p w14:paraId="792681CD">
      <w:pPr>
        <w:ind w:left="-5" w:right="2"/>
      </w:pPr>
      <w:r>
        <w:t>勿論、あなた達は人類であるため酸素がないと生きていけない。</w:t>
      </w:r>
      <w:r>
        <w:rPr>
          <w:sz w:val="24"/>
        </w:rPr>
        <w:t xml:space="preserve"> </w:t>
      </w:r>
    </w:p>
    <w:p w14:paraId="554E83C4">
      <w:pPr>
        <w:ind w:left="-5" w:right="2"/>
      </w:pPr>
      <w:r>
        <w:t>そのため、特定の機関内に居ない時は専用のスーツを身につけていなければならない。しかし時の流れによって技術は発展し、100 年前に存在していた宇宙服よりももっとコンパクトで高機能なものとなった。</w:t>
      </w:r>
      <w:r>
        <w:rPr>
          <w:sz w:val="24"/>
        </w:rPr>
        <w:t xml:space="preserve"> </w:t>
      </w:r>
    </w:p>
    <w:p w14:paraId="4021DE6E">
      <w:pPr>
        <w:ind w:left="-5" w:right="2"/>
      </w:pPr>
      <w:r>
        <w:t>これは全員に与えられているものであり、着脱も容易だ。</w:t>
      </w:r>
      <w:r>
        <w:rPr>
          <w:sz w:val="24"/>
        </w:rPr>
        <w:t xml:space="preserve"> </w:t>
      </w:r>
    </w:p>
    <w:p w14:paraId="6E5EEED6">
      <w:pPr>
        <w:ind w:left="-5" w:right="2"/>
      </w:pPr>
      <w:r>
        <w:t>現在はリング型が多く用いられており、頸部や手足首などに装着しておくことで効果を得ることが出来る。</w:t>
      </w:r>
      <w:r>
        <w:rPr>
          <w:sz w:val="24"/>
        </w:rPr>
        <w:t xml:space="preserve"> </w:t>
      </w:r>
    </w:p>
    <w:p w14:paraId="4AFD6F84">
      <w:pPr>
        <w:ind w:left="-5" w:right="2"/>
      </w:pPr>
      <w:r>
        <w:t>食べ物なども地球の内容とは異なるが、困らない程度には生成・備蓄が行われている。</w:t>
      </w:r>
      <w:r>
        <w:rPr>
          <w:sz w:val="24"/>
        </w:rPr>
        <w:t xml:space="preserve"> </w:t>
      </w:r>
    </w:p>
    <w:p w14:paraId="77AC0AD1">
      <w:pPr>
        <w:spacing w:after="0"/>
        <w:ind w:left="0" w:right="0" w:firstLine="0"/>
      </w:pPr>
      <w:r>
        <w:rPr>
          <w:sz w:val="24"/>
        </w:rPr>
        <w:t xml:space="preserve"> </w:t>
      </w:r>
    </w:p>
    <w:p w14:paraId="1E27FB66">
      <w:pPr>
        <w:ind w:left="-5" w:right="2"/>
      </w:pPr>
      <w:r>
        <w:t xml:space="preserve">また、月には建物がいくつかありその中で生活を行うことができている。 </w:t>
      </w:r>
    </w:p>
    <w:p w14:paraId="7EE43B1D">
      <w:pPr>
        <w:ind w:left="-5" w:right="2"/>
      </w:pPr>
      <w:r>
        <w:t>一部制限がある建物もあるが、殆どが出入り自由だ。</w:t>
      </w:r>
      <w:r>
        <w:rPr>
          <w:sz w:val="24"/>
        </w:rPr>
        <w:t xml:space="preserve"> </w:t>
      </w:r>
    </w:p>
    <w:p w14:paraId="14BCB72E">
      <w:pPr>
        <w:pStyle w:val="2"/>
        <w:ind w:left="-5"/>
      </w:pPr>
      <w:r>
        <w:t>▽基地</w:t>
      </w:r>
      <w:r>
        <w:rPr>
          <w:rFonts w:ascii="Cambria Math" w:hAnsi="Cambria Math" w:eastAsia="Cambria Math" w:cs="Cambria Math"/>
        </w:rPr>
        <w:t xml:space="preserve"> </w:t>
      </w:r>
    </w:p>
    <w:p w14:paraId="26CC2C11">
      <w:pPr>
        <w:spacing w:after="62"/>
        <w:ind w:left="-29" w:right="0" w:firstLine="0"/>
      </w:pPr>
      <w:r>
        <w:rPr>
          <w:rFonts w:ascii="Calibri" w:hAnsi="Calibri" w:eastAsia="Calibri" w:cs="Calibri"/>
        </w:rPr>
        <mc:AlternateContent>
          <mc:Choice Requires="wpg">
            <w:drawing>
              <wp:inline distT="0" distB="0" distL="0" distR="0">
                <wp:extent cx="5436870" cy="17780"/>
                <wp:effectExtent l="0" t="0" r="1905" b="1270"/>
                <wp:docPr id="190615" name="Group 190615"/>
                <wp:cNvGraphicFramePr/>
                <a:graphic xmlns:a="http://schemas.openxmlformats.org/drawingml/2006/main">
                  <a:graphicData uri="http://schemas.microsoft.com/office/word/2010/wordprocessingGroup">
                    <wpg:wgp>
                      <wpg:cNvGrpSpPr/>
                      <wpg:grpSpPr>
                        <a:xfrm>
                          <a:off x="0" y="0"/>
                          <a:ext cx="5436997" cy="18288"/>
                          <a:chOff x="0" y="0"/>
                          <a:chExt cx="5436997" cy="18288"/>
                        </a:xfrm>
                      </wpg:grpSpPr>
                      <wps:wsp>
                        <wps:cNvPr id="301132" name="Shape 301132"/>
                        <wps:cNvSpPr/>
                        <wps:spPr>
                          <a:xfrm>
                            <a:off x="0" y="0"/>
                            <a:ext cx="5436997" cy="18288"/>
                          </a:xfrm>
                          <a:custGeom>
                            <a:avLst/>
                            <a:gdLst/>
                            <a:ahLst/>
                            <a:cxnLst/>
                            <a:rect l="0" t="0" r="0" b="0"/>
                            <a:pathLst>
                              <a:path w="5436997" h="18288">
                                <a:moveTo>
                                  <a:pt x="0" y="0"/>
                                </a:moveTo>
                                <a:lnTo>
                                  <a:pt x="5436997" y="0"/>
                                </a:lnTo>
                                <a:lnTo>
                                  <a:pt x="543699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90615" o:spid="_x0000_s1026" o:spt="203" style="height:1.4pt;width:428.1pt;" coordsize="5436997,18288" o:gfxdata="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ZrnEl1AAAAAMBAAAPAAAAAAAA&#10;AAEAIAAAACIAAABkcnMvZG93bnJldi54bWxQSwECFAAUAAAACACHTuJAYwowmU8CAADsBQAADgAA&#10;AAAAAAABACAAAAAjAQAAZHJzL2Uyb0RvYy54bWxQSwUGAAAAAAYABgBZAQAA5AUAAAAA&#10;">
                <o:lock v:ext="edit" aspectratio="f"/>
                <v:shape id="Shape 301132" o:spid="_x0000_s1026" o:spt="100" style="position:absolute;left:0;top:0;height:18288;width:5436997;" fillcolor="#000000" filled="t" stroked="f" coordsize="5436997,18288" o:gfxdata="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i83KugAAAN8A&#10;AAAPAAAAAAAAAAEAIAAAACIAAABkcnMvZG93bnJldi54bWxQSwECFAAUAAAACACHTuJAMy8FnjsA&#10;AAA5AAAAEAAAAAAAAAABACAAAAAJAQAAZHJzL3NoYXBleG1sLnhtbFBLBQYAAAAABgAGAFsBAACz&#10;AwAAAAA=&#10;" path="m0,0l5436997,0,5436997,18288,0,18288,0,0e">
                  <v:fill on="t" focussize="0,0"/>
                  <v:stroke on="f" weight="0pt" miterlimit="1" joinstyle="miter"/>
                  <v:imagedata o:title=""/>
                  <o:lock v:ext="edit" aspectratio="f"/>
                </v:shape>
                <w10:wrap type="none"/>
                <w10:anchorlock/>
              </v:group>
            </w:pict>
          </mc:Fallback>
        </mc:AlternateContent>
      </w:r>
    </w:p>
    <w:p w14:paraId="01C33F2D">
      <w:pPr>
        <w:spacing w:after="8"/>
        <w:ind w:left="0" w:right="0" w:firstLine="0"/>
      </w:pPr>
      <w:r>
        <w:rPr>
          <w:rFonts w:ascii="Century" w:hAnsi="Century" w:eastAsia="Century" w:cs="Century"/>
        </w:rPr>
        <w:t xml:space="preserve"> </w:t>
      </w:r>
    </w:p>
    <w:p w14:paraId="3A5B6143">
      <w:pPr>
        <w:shd w:val="clear" w:color="auto" w:fill="CCCCCC"/>
        <w:spacing w:after="0"/>
        <w:ind w:left="-5" w:right="0"/>
      </w:pPr>
      <w:r>
        <w:rPr>
          <w:sz w:val="24"/>
        </w:rPr>
        <w:t xml:space="preserve">○生活塔 </w:t>
      </w:r>
    </w:p>
    <w:p w14:paraId="5EAF1EDB">
      <w:pPr>
        <w:ind w:left="-5" w:right="2"/>
      </w:pPr>
      <w:r>
        <w:t>これを中心とし他の施設が周囲に存在している。</w:t>
      </w:r>
      <w:r>
        <w:rPr>
          <w:sz w:val="24"/>
        </w:rPr>
        <w:t xml:space="preserve"> </w:t>
      </w:r>
    </w:p>
    <w:p w14:paraId="7F3FAE64">
      <w:pPr>
        <w:ind w:left="-5" w:right="2"/>
      </w:pPr>
      <w:r>
        <w:t>大きく聳え立つ塔の中には全体のうち約 90%に当たる人間の住まいが用意されており、俗的な言葉を使えば大型マンションのようなイメージだ。</w:t>
      </w:r>
      <w:r>
        <w:rPr>
          <w:sz w:val="24"/>
        </w:rPr>
        <w:t xml:space="preserve"> </w:t>
      </w:r>
    </w:p>
    <w:p w14:paraId="491235AD">
      <w:pPr>
        <w:ind w:left="-5" w:right="2"/>
      </w:pPr>
      <w:r>
        <w:t>当然あなた達もこのマンション内に生活用の部屋が宛てがわれている。</w:t>
      </w:r>
      <w:r>
        <w:rPr>
          <w:sz w:val="24"/>
        </w:rPr>
        <w:t xml:space="preserve"> </w:t>
      </w:r>
    </w:p>
    <w:p w14:paraId="5AA217B8">
      <w:pPr>
        <w:ind w:left="-5" w:right="0"/>
      </w:pPr>
      <w:r>
        <w:rPr>
          <w:sz w:val="24"/>
        </w:rPr>
        <w:t xml:space="preserve">なお、HO1,2 はこれに住まいを置いている。 </w:t>
      </w:r>
    </w:p>
    <w:p w14:paraId="4C32EC61">
      <w:pPr>
        <w:spacing w:after="0"/>
        <w:ind w:left="0" w:right="0" w:firstLine="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Yu Gothic UI">
    <w:altName w:val="Droid Sans Fallback"/>
    <w:panose1 w:val="020B0500000000000000"/>
    <w:charset w:val="80"/>
    <w:family w:val="modern"/>
    <w:pitch w:val="default"/>
    <w:sig w:usb0="00000000" w:usb1="00000000" w:usb2="00000016" w:usb3="00000000" w:csb0="0002009F" w:csb1="00000000"/>
  </w:font>
  <w:font w:name="Cambria Math">
    <w:altName w:val="DejaVu Math TeX Gyre"/>
    <w:panose1 w:val="02040503050406030204"/>
    <w:charset w:val="00"/>
    <w:family w:val="roman"/>
    <w:pitch w:val="default"/>
    <w:sig w:usb0="00000000" w:usb1="00000000" w:usb2="02000000" w:usb3="00000000" w:csb0="0000019F" w:csb1="00000000"/>
  </w:font>
  <w:font w:name="Century">
    <w:altName w:val="Liberation Serif"/>
    <w:panose1 w:val="02040604050505020304"/>
    <w:charset w:val="00"/>
    <w:family w:val="roman"/>
    <w:pitch w:val="default"/>
    <w:sig w:usb0="00000000" w:usb1="00000000" w:usb2="00000000" w:usb3="00000000" w:csb0="0000009F" w:csb1="00000000"/>
  </w:font>
  <w:font w:name="C059">
    <w:panose1 w:val="00000500000000000000"/>
    <w:charset w:val="00"/>
    <w:family w:val="auto"/>
    <w:pitch w:val="default"/>
    <w:sig w:usb0="00000287" w:usb1="00000800" w:usb2="00000000" w:usb3="00000000" w:csb0="6000009F" w:csb1="00000000"/>
  </w:font>
  <w:font w:name="DejaVu Math TeX Gyre">
    <w:panose1 w:val="02000503000000000000"/>
    <w:charset w:val="00"/>
    <w:family w:val="auto"/>
    <w:pitch w:val="default"/>
    <w:sig w:usb0="A10000EF" w:usb1="4201F9EE" w:usb2="02000000" w:usb3="00000000" w:csb0="60000193" w:csb1="0DD40000"/>
  </w:font>
  <w:font w:name="Noto Sans CJK HK">
    <w:panose1 w:val="020B0500000000000000"/>
    <w:charset w:val="88"/>
    <w:family w:val="auto"/>
    <w:pitch w:val="default"/>
    <w:sig w:usb0="30000083" w:usb1="2BDF3C10" w:usb2="00000016" w:usb3="00000000" w:csb0="603A0107" w:csb1="00000000"/>
  </w:font>
  <w:font w:name="Liberation Serif">
    <w:panose1 w:val="020206030504050203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F98B5"/>
    <w:rsid w:val="1BFF9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59" w:lineRule="auto"/>
      <w:ind w:left="10" w:right="4245" w:hanging="10"/>
    </w:pPr>
    <w:rPr>
      <w:rFonts w:ascii="Yu Gothic UI" w:hAnsi="Yu Gothic UI" w:eastAsia="Yu Gothic UI" w:cs="Yu Gothic UI"/>
      <w:color w:val="000000"/>
      <w:kern w:val="2"/>
      <w:sz w:val="22"/>
      <w:szCs w:val="22"/>
      <w:lang w:val="en-US" w:eastAsia="ja-JP" w:bidi="ar-SA"/>
      <w14:ligatures w14:val="standardContextual"/>
    </w:rPr>
  </w:style>
  <w:style w:type="paragraph" w:styleId="2">
    <w:name w:val="heading 2"/>
    <w:next w:val="1"/>
    <w:unhideWhenUsed/>
    <w:qFormat/>
    <w:uiPriority w:val="9"/>
    <w:pPr>
      <w:keepNext/>
      <w:keepLines/>
      <w:spacing w:line="259" w:lineRule="auto"/>
      <w:ind w:left="10" w:hanging="10"/>
      <w:outlineLvl w:val="1"/>
    </w:pPr>
    <w:rPr>
      <w:rFonts w:ascii="Yu Gothic UI" w:hAnsi="Yu Gothic UI" w:eastAsia="Yu Gothic UI" w:cs="Yu Gothic UI"/>
      <w:color w:val="000000"/>
      <w:kern w:val="2"/>
      <w:sz w:val="28"/>
      <w:szCs w:val="22"/>
      <w:lang w:val="en-US" w:eastAsia="ja-JP" w:bidi="ar-SA"/>
      <w14:ligatures w14:val="standardContextual"/>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2025-04-04T16:12:00Z</dcterms:created>
  <dc:creator>爬行猫</dc:creator>
  <cp:lastModifiedBy>爬行猫</cp:lastModifiedBy>
  <dcterms:modified xsi:type="dcterms:W3CDTF">2025-04-04T16:12:43Z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F9593481A7CE5CF54E86EF67C4A78643_41</vt:lpwstr>
  </property>
</Properties>
</file>