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10206"/>
      </w:tblGrid>
      <w:tr w:rsidR="002074B7" w:rsidRPr="00C73C9F" w14:paraId="12553A05" w14:textId="77777777" w:rsidTr="00727715">
        <w:tc>
          <w:tcPr>
            <w:tcW w:w="10206" w:type="dxa"/>
          </w:tcPr>
          <w:p w14:paraId="0CB00278" w14:textId="7192B629" w:rsidR="002074B7" w:rsidRPr="00C73C9F" w:rsidRDefault="002074B7" w:rsidP="00727715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Data Set:</w:t>
            </w:r>
            <w:r w:rsidR="00D10B88" w:rsidRPr="00C73C9F">
              <w:rPr>
                <w:b/>
                <w:bCs/>
              </w:rPr>
              <w:t xml:space="preserve"> </w:t>
            </w:r>
            <w:r w:rsidR="00CC3F46" w:rsidRPr="00C73C9F">
              <w:t xml:space="preserve">Grades1000 </w:t>
            </w:r>
          </w:p>
          <w:p w14:paraId="16172E3B" w14:textId="4ACC846D" w:rsidR="00727715" w:rsidRPr="00C73C9F" w:rsidRDefault="00727715" w:rsidP="00727715">
            <w:pPr>
              <w:rPr>
                <w:b/>
                <w:bCs/>
              </w:rPr>
            </w:pPr>
          </w:p>
        </w:tc>
      </w:tr>
      <w:tr w:rsidR="002074B7" w:rsidRPr="00C73C9F" w14:paraId="7514BCF3" w14:textId="77777777" w:rsidTr="00727715">
        <w:tc>
          <w:tcPr>
            <w:tcW w:w="10206" w:type="dxa"/>
          </w:tcPr>
          <w:p w14:paraId="68ADD8AA" w14:textId="5F044EA9" w:rsidR="002074B7" w:rsidRPr="00C73C9F" w:rsidRDefault="002074B7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Question / Problem:</w:t>
            </w:r>
          </w:p>
          <w:p w14:paraId="4ABDF960" w14:textId="4562C7D3" w:rsidR="002074B7" w:rsidRPr="00C73C9F" w:rsidRDefault="00CC3F46" w:rsidP="003356D2">
            <w:r w:rsidRPr="00C73C9F">
              <w:t xml:space="preserve">Import the Grades1000 dataset and clean the data! </w:t>
            </w:r>
          </w:p>
        </w:tc>
      </w:tr>
      <w:tr w:rsidR="002074B7" w:rsidRPr="00C73C9F" w14:paraId="25E10BA3" w14:textId="77777777" w:rsidTr="00727715">
        <w:tc>
          <w:tcPr>
            <w:tcW w:w="10206" w:type="dxa"/>
          </w:tcPr>
          <w:p w14:paraId="04CF9DF7" w14:textId="77777777" w:rsidR="002074B7" w:rsidRPr="00C73C9F" w:rsidRDefault="002074B7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Variables:</w:t>
            </w:r>
          </w:p>
          <w:p w14:paraId="1D53BDC2" w14:textId="12C65AEE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r w:rsidRPr="00C73C9F">
              <w:t xml:space="preserve">ID, unique id - numeric </w:t>
            </w:r>
          </w:p>
          <w:p w14:paraId="0C28DE2F" w14:textId="4AF4CFBB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r w:rsidRPr="00C73C9F">
              <w:t xml:space="preserve">Gender, factor – male or female </w:t>
            </w:r>
          </w:p>
          <w:p w14:paraId="3A20AF97" w14:textId="31DEC63B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EthnicGroup</w:t>
            </w:r>
            <w:proofErr w:type="spellEnd"/>
            <w:r w:rsidRPr="00C73C9F">
              <w:t xml:space="preserve">, - factor – a, b, c, d, e </w:t>
            </w:r>
          </w:p>
          <w:p w14:paraId="0DAC0DC7" w14:textId="03D0D177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ParentEducationLevel</w:t>
            </w:r>
            <w:proofErr w:type="spellEnd"/>
            <w:r w:rsidRPr="00C73C9F">
              <w:t xml:space="preserve">, character – education level type value </w:t>
            </w:r>
          </w:p>
          <w:p w14:paraId="3D3526CF" w14:textId="54F21D68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LunchType</w:t>
            </w:r>
            <w:proofErr w:type="spellEnd"/>
            <w:r w:rsidRPr="00C73C9F">
              <w:t xml:space="preserve">, - factor – standard or free/reduced </w:t>
            </w:r>
          </w:p>
          <w:p w14:paraId="22852E72" w14:textId="11646641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PrepTest</w:t>
            </w:r>
            <w:proofErr w:type="spellEnd"/>
            <w:r w:rsidRPr="00C73C9F">
              <w:t xml:space="preserve">, - factor – completed or none </w:t>
            </w:r>
          </w:p>
          <w:p w14:paraId="22AA664F" w14:textId="1CAAFE83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MathGrade</w:t>
            </w:r>
            <w:proofErr w:type="spellEnd"/>
            <w:r w:rsidRPr="00C73C9F">
              <w:t xml:space="preserve">, numeric 0 - 100 </w:t>
            </w:r>
          </w:p>
          <w:p w14:paraId="39D92242" w14:textId="64C8428E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ReadingGrade</w:t>
            </w:r>
            <w:proofErr w:type="spellEnd"/>
            <w:r w:rsidRPr="00C73C9F">
              <w:t xml:space="preserve">, numeric 0 - 100 </w:t>
            </w:r>
          </w:p>
          <w:p w14:paraId="7EFF3734" w14:textId="0EFAE736" w:rsidR="00CC3F46" w:rsidRPr="00C73C9F" w:rsidRDefault="00CC3F46" w:rsidP="00CC3F4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C73C9F">
              <w:t>WritingGrade</w:t>
            </w:r>
            <w:proofErr w:type="spellEnd"/>
            <w:r w:rsidRPr="00C73C9F">
              <w:t>, numeric 0 - 100</w:t>
            </w:r>
          </w:p>
          <w:p w14:paraId="20061F07" w14:textId="478775F8" w:rsidR="002074B7" w:rsidRPr="00C73C9F" w:rsidRDefault="002074B7">
            <w:pPr>
              <w:rPr>
                <w:b/>
                <w:bCs/>
              </w:rPr>
            </w:pPr>
          </w:p>
        </w:tc>
      </w:tr>
      <w:tr w:rsidR="002074B7" w:rsidRPr="00C73C9F" w14:paraId="52133C28" w14:textId="77777777" w:rsidTr="00727715">
        <w:tc>
          <w:tcPr>
            <w:tcW w:w="10206" w:type="dxa"/>
          </w:tcPr>
          <w:p w14:paraId="71D9161D" w14:textId="77777777" w:rsidR="002074B7" w:rsidRPr="00C73C9F" w:rsidRDefault="002074B7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Techniques used:</w:t>
            </w:r>
          </w:p>
          <w:p w14:paraId="67419239" w14:textId="7B46F01D" w:rsidR="004B512F" w:rsidRPr="00C73C9F" w:rsidRDefault="004B512F">
            <w:r w:rsidRPr="00C73C9F">
              <w:t xml:space="preserve">Data Inspection: used to provide an understanding of the data structure and </w:t>
            </w:r>
            <w:r w:rsidR="00D40CB7" w:rsidRPr="00C73C9F">
              <w:t>variable names</w:t>
            </w:r>
          </w:p>
          <w:p w14:paraId="3B7742DB" w14:textId="500475B7" w:rsidR="00D40CB7" w:rsidRPr="00C73C9F" w:rsidRDefault="00D40CB7">
            <w:r w:rsidRPr="00C73C9F">
              <w:t>Removing Duplicates: Ensured no repeated observations which can mess with analysis</w:t>
            </w:r>
          </w:p>
          <w:p w14:paraId="5A7B664E" w14:textId="78BCDDBC" w:rsidR="00D40CB7" w:rsidRPr="00C73C9F" w:rsidRDefault="00D40CB7">
            <w:r w:rsidRPr="00C73C9F">
              <w:t xml:space="preserve">Handling Missing Values: </w:t>
            </w:r>
          </w:p>
          <w:p w14:paraId="150B8375" w14:textId="1D2C1CEF" w:rsidR="009D38D1" w:rsidRPr="00C73C9F" w:rsidRDefault="009D38D1" w:rsidP="00664F96">
            <w:pPr>
              <w:pStyle w:val="ListParagraph"/>
              <w:numPr>
                <w:ilvl w:val="0"/>
                <w:numId w:val="8"/>
              </w:numPr>
            </w:pPr>
            <w:r w:rsidRPr="00C73C9F">
              <w:t>Replaced blank values with NA.</w:t>
            </w:r>
          </w:p>
          <w:p w14:paraId="1044561B" w14:textId="7D9A9DE6" w:rsidR="009D38D1" w:rsidRPr="00C73C9F" w:rsidRDefault="009D38D1" w:rsidP="00664F96">
            <w:pPr>
              <w:pStyle w:val="ListParagraph"/>
              <w:numPr>
                <w:ilvl w:val="0"/>
                <w:numId w:val="8"/>
              </w:numPr>
            </w:pPr>
            <w:r w:rsidRPr="00C73C9F">
              <w:t>Identified missing values which allowed for a</w:t>
            </w:r>
            <w:r w:rsidR="00664F96" w:rsidRPr="00C73C9F">
              <w:t xml:space="preserve"> quicker and more comprehensive check of mussing data.</w:t>
            </w:r>
          </w:p>
          <w:p w14:paraId="6EA28152" w14:textId="4FA817D2" w:rsidR="00664F96" w:rsidRPr="00C73C9F" w:rsidRDefault="00664F96" w:rsidP="00664F96">
            <w:pPr>
              <w:pStyle w:val="ListParagraph"/>
              <w:numPr>
                <w:ilvl w:val="0"/>
                <w:numId w:val="8"/>
              </w:numPr>
            </w:pPr>
            <w:r w:rsidRPr="00C73C9F">
              <w:t>Dropped columns with more than 70% missing data because it provided little value</w:t>
            </w:r>
          </w:p>
          <w:p w14:paraId="73F27B9B" w14:textId="41499359" w:rsidR="00664F96" w:rsidRPr="00C73C9F" w:rsidRDefault="00E27BDE" w:rsidP="00E27BDE">
            <w:r w:rsidRPr="00C73C9F">
              <w:t>Data Type Conversion: Converted variables to appropriate tyles to make it easier to analysis and avoid errors.</w:t>
            </w:r>
          </w:p>
          <w:p w14:paraId="1A5829C2" w14:textId="191C3C7F" w:rsidR="00E27BDE" w:rsidRPr="00C73C9F" w:rsidRDefault="00234B63" w:rsidP="00E27BDE">
            <w:r w:rsidRPr="00C73C9F">
              <w:t>Standardizing Values; Cleaned text values like gender to ensure uniformity.</w:t>
            </w:r>
          </w:p>
          <w:p w14:paraId="73E9AE87" w14:textId="06E9D7DD" w:rsidR="00DE487F" w:rsidRPr="00C73C9F" w:rsidRDefault="00DE487F" w:rsidP="00E27BDE">
            <w:r w:rsidRPr="00C73C9F">
              <w:t>Handling Outliers: Used a boxplot to visualize outliers.</w:t>
            </w:r>
          </w:p>
          <w:p w14:paraId="43ADD50E" w14:textId="77777777" w:rsidR="00DE487F" w:rsidRPr="00C73C9F" w:rsidRDefault="00DE487F" w:rsidP="00E27BDE">
            <w:r w:rsidRPr="00C73C9F">
              <w:t xml:space="preserve">Imputing Missing Data: </w:t>
            </w:r>
          </w:p>
          <w:p w14:paraId="08FE2DD8" w14:textId="540AF6E0" w:rsidR="00DE487F" w:rsidRPr="00C73C9F" w:rsidRDefault="00DE487F" w:rsidP="00DE487F">
            <w:pPr>
              <w:pStyle w:val="ListParagraph"/>
              <w:numPr>
                <w:ilvl w:val="0"/>
                <w:numId w:val="9"/>
              </w:numPr>
            </w:pPr>
            <w:r w:rsidRPr="00C73C9F">
              <w:t>Replaced missing data with “unknown” to retain observations.</w:t>
            </w:r>
          </w:p>
          <w:p w14:paraId="30AE5CCB" w14:textId="6EC152AD" w:rsidR="00DE487F" w:rsidRPr="00C73C9F" w:rsidRDefault="00DE487F" w:rsidP="00DE487F">
            <w:pPr>
              <w:pStyle w:val="ListParagraph"/>
              <w:numPr>
                <w:ilvl w:val="0"/>
                <w:numId w:val="9"/>
              </w:numPr>
            </w:pPr>
            <w:r w:rsidRPr="00C73C9F">
              <w:t>Replaced the missing numerical data with the mean to preserve distribution.</w:t>
            </w:r>
          </w:p>
          <w:p w14:paraId="1C6C62C8" w14:textId="08C3BC7A" w:rsidR="00DE487F" w:rsidRPr="00C73C9F" w:rsidRDefault="00DE487F" w:rsidP="00E27BDE">
            <w:r w:rsidRPr="00C73C9F">
              <w:t xml:space="preserve">Exporting Clean Data: Saved the clean data to a new </w:t>
            </w:r>
            <w:proofErr w:type="spellStart"/>
            <w:r w:rsidRPr="00C73C9F">
              <w:t>cvc</w:t>
            </w:r>
            <w:proofErr w:type="spellEnd"/>
            <w:r w:rsidRPr="00C73C9F">
              <w:t xml:space="preserve"> file.</w:t>
            </w:r>
          </w:p>
          <w:p w14:paraId="58500878" w14:textId="77777777" w:rsidR="00234B63" w:rsidRPr="00C73C9F" w:rsidRDefault="00234B63" w:rsidP="00E27BDE"/>
          <w:p w14:paraId="37A1B7C1" w14:textId="6550EA4A" w:rsidR="002074B7" w:rsidRPr="00C73C9F" w:rsidRDefault="002074B7"/>
        </w:tc>
      </w:tr>
      <w:tr w:rsidR="002074B7" w:rsidRPr="00C73C9F" w14:paraId="26583774" w14:textId="77777777" w:rsidTr="00727715">
        <w:tc>
          <w:tcPr>
            <w:tcW w:w="10206" w:type="dxa"/>
          </w:tcPr>
          <w:p w14:paraId="0B671013" w14:textId="77777777" w:rsidR="002074B7" w:rsidRPr="00C73C9F" w:rsidRDefault="00C70794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 xml:space="preserve">Analysis and Visualisation: </w:t>
            </w:r>
          </w:p>
          <w:p w14:paraId="143EE344" w14:textId="77777777" w:rsidR="00C73C9F" w:rsidRPr="00C73C9F" w:rsidRDefault="00C73C9F" w:rsidP="00C73C9F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1. Box Plots</w:t>
            </w:r>
          </w:p>
          <w:p w14:paraId="68622C06" w14:textId="77777777" w:rsidR="00C73C9F" w:rsidRDefault="00C73C9F" w:rsidP="00291870">
            <w:pPr>
              <w:numPr>
                <w:ilvl w:val="0"/>
                <w:numId w:val="10"/>
              </w:numPr>
            </w:pPr>
            <w:r w:rsidRPr="00C73C9F">
              <w:rPr>
                <w:b/>
                <w:bCs/>
              </w:rPr>
              <w:t>Description</w:t>
            </w:r>
            <w:r w:rsidRPr="00C73C9F">
              <w:t>: Used to identify outliers in numerical variables</w:t>
            </w:r>
            <w:r>
              <w:t>.</w:t>
            </w:r>
          </w:p>
          <w:p w14:paraId="4E8B7134" w14:textId="77777777" w:rsidR="00C73C9F" w:rsidRPr="00C73C9F" w:rsidRDefault="00C73C9F" w:rsidP="00C73C9F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2. Summary Statistics</w:t>
            </w:r>
          </w:p>
          <w:p w14:paraId="5682B52D" w14:textId="77777777" w:rsidR="00C73C9F" w:rsidRPr="00C73C9F" w:rsidRDefault="00C73C9F" w:rsidP="00C73C9F">
            <w:pPr>
              <w:numPr>
                <w:ilvl w:val="0"/>
                <w:numId w:val="11"/>
              </w:numPr>
            </w:pPr>
            <w:r w:rsidRPr="00C73C9F">
              <w:rPr>
                <w:b/>
                <w:bCs/>
              </w:rPr>
              <w:t>Description</w:t>
            </w:r>
            <w:r w:rsidRPr="00C73C9F">
              <w:t>: Provided key metrics such as mean, median, minimum, and maximum values for numerical variables.</w:t>
            </w:r>
          </w:p>
          <w:p w14:paraId="51D52EAB" w14:textId="77777777" w:rsidR="00C73C9F" w:rsidRPr="00C73C9F" w:rsidRDefault="00C73C9F" w:rsidP="00C73C9F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3. Using summarise(across())</w:t>
            </w:r>
          </w:p>
          <w:p w14:paraId="7A6C35A7" w14:textId="77777777" w:rsidR="00C73C9F" w:rsidRPr="00C73C9F" w:rsidRDefault="00C73C9F" w:rsidP="00C73C9F">
            <w:pPr>
              <w:numPr>
                <w:ilvl w:val="0"/>
                <w:numId w:val="12"/>
              </w:numPr>
            </w:pPr>
            <w:r w:rsidRPr="00C73C9F">
              <w:rPr>
                <w:b/>
                <w:bCs/>
              </w:rPr>
              <w:t>Description</w:t>
            </w:r>
            <w:r w:rsidRPr="00C73C9F">
              <w:t>: Allowed for quick validation of missing values across all variables.</w:t>
            </w:r>
          </w:p>
          <w:p w14:paraId="27A042DD" w14:textId="77777777" w:rsidR="00C73C9F" w:rsidRPr="00C73C9F" w:rsidRDefault="00C73C9F" w:rsidP="00C73C9F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t>4. Saved Cleaned Data</w:t>
            </w:r>
          </w:p>
          <w:p w14:paraId="4A31EA8E" w14:textId="77777777" w:rsidR="00C73C9F" w:rsidRPr="00C73C9F" w:rsidRDefault="00C73C9F" w:rsidP="00C73C9F">
            <w:pPr>
              <w:numPr>
                <w:ilvl w:val="0"/>
                <w:numId w:val="13"/>
              </w:numPr>
            </w:pPr>
            <w:r w:rsidRPr="00C73C9F">
              <w:rPr>
                <w:b/>
                <w:bCs/>
              </w:rPr>
              <w:t>Description</w:t>
            </w:r>
            <w:r w:rsidRPr="00C73C9F">
              <w:t>: The final cleaned dataset was exported as a .csv file for future analysis.</w:t>
            </w:r>
          </w:p>
          <w:p w14:paraId="43FB7A30" w14:textId="77777777" w:rsidR="00D2150C" w:rsidRPr="00C73C9F" w:rsidRDefault="00D2150C"/>
          <w:p w14:paraId="5F803E5C" w14:textId="6C423BC2" w:rsidR="00D2150C" w:rsidRPr="00C73C9F" w:rsidRDefault="00D2150C">
            <w:r w:rsidRPr="00C73C9F">
              <w:rPr>
                <w:noProof/>
              </w:rPr>
              <w:lastRenderedPageBreak/>
              <w:drawing>
                <wp:inline distT="0" distB="0" distL="0" distR="0" wp14:anchorId="64CBB0C4" wp14:editId="3C851E37">
                  <wp:extent cx="5731510" cy="3084195"/>
                  <wp:effectExtent l="0" t="0" r="2540" b="1905"/>
                  <wp:docPr id="1310531599" name="Picture 1" descr="A screenshot of a computer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531599" name="Picture 1" descr="A screenshot of a computer program&#10;&#10;AI-generated content may b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8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A4C3EA" w14:textId="2508294B" w:rsidR="00C15F8F" w:rsidRPr="00C73C9F" w:rsidRDefault="00C15F8F">
            <w:r w:rsidRPr="00C73C9F">
              <w:t>Above code allows for understanding of the data structure and the variable names</w:t>
            </w:r>
          </w:p>
          <w:p w14:paraId="785E574B" w14:textId="77777777" w:rsidR="00D2150C" w:rsidRPr="00C73C9F" w:rsidRDefault="00D2150C"/>
          <w:p w14:paraId="3E46B15A" w14:textId="77777777" w:rsidR="00D2150C" w:rsidRPr="00C73C9F" w:rsidRDefault="00D2150C"/>
          <w:p w14:paraId="02FAA10E" w14:textId="219DBD69" w:rsidR="00D2150C" w:rsidRPr="00C73C9F" w:rsidRDefault="00D2150C">
            <w:r w:rsidRPr="00C73C9F">
              <w:rPr>
                <w:noProof/>
              </w:rPr>
              <w:drawing>
                <wp:inline distT="0" distB="0" distL="0" distR="0" wp14:anchorId="3B782476" wp14:editId="3A639F70">
                  <wp:extent cx="4502381" cy="520727"/>
                  <wp:effectExtent l="0" t="0" r="0" b="0"/>
                  <wp:docPr id="54444139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441398" name="Picture 54444139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2381" cy="520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0E5F22" w14:textId="77777777" w:rsidR="00D2150C" w:rsidRPr="00C73C9F" w:rsidRDefault="00D2150C"/>
          <w:p w14:paraId="61ED4DCE" w14:textId="03F8382E" w:rsidR="00D2150C" w:rsidRPr="00C73C9F" w:rsidRDefault="00D2150C">
            <w:r w:rsidRPr="00C73C9F">
              <w:rPr>
                <w:noProof/>
              </w:rPr>
              <w:drawing>
                <wp:inline distT="0" distB="0" distL="0" distR="0" wp14:anchorId="648FFD4C" wp14:editId="1CFAC65E">
                  <wp:extent cx="5302523" cy="990651"/>
                  <wp:effectExtent l="0" t="0" r="0" b="0"/>
                  <wp:docPr id="1988636488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8636488" name="Picture 3" descr="A screenshot of a computer&#10;&#10;AI-generated content may be incorrect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02523" cy="990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7AF97" w14:textId="77777777" w:rsidR="00D2150C" w:rsidRPr="00C73C9F" w:rsidRDefault="00D2150C"/>
          <w:p w14:paraId="11191524" w14:textId="3AF61F97" w:rsidR="00D2150C" w:rsidRPr="00C73C9F" w:rsidRDefault="00D2150C">
            <w:r w:rsidRPr="00C73C9F">
              <w:rPr>
                <w:noProof/>
              </w:rPr>
              <w:drawing>
                <wp:inline distT="0" distB="0" distL="0" distR="0" wp14:anchorId="0F26A605" wp14:editId="1A49B45C">
                  <wp:extent cx="3162463" cy="596931"/>
                  <wp:effectExtent l="0" t="0" r="0" b="0"/>
                  <wp:docPr id="541709088" name="Picture 4" descr="A screen 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1709088" name="Picture 4" descr="A screen 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463" cy="596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6E35D" w14:textId="77777777" w:rsidR="00D2150C" w:rsidRPr="00C73C9F" w:rsidRDefault="00D2150C"/>
          <w:p w14:paraId="2CB80498" w14:textId="77777777" w:rsidR="000A3917" w:rsidRPr="00C73C9F" w:rsidRDefault="00D2150C">
            <w:r w:rsidRPr="00C73C9F">
              <w:rPr>
                <w:noProof/>
              </w:rPr>
              <w:lastRenderedPageBreak/>
              <w:drawing>
                <wp:inline distT="0" distB="0" distL="0" distR="0" wp14:anchorId="1817FDC9" wp14:editId="1A093A01">
                  <wp:extent cx="5731510" cy="1478280"/>
                  <wp:effectExtent l="0" t="0" r="2540" b="7620"/>
                  <wp:docPr id="2098665802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8665802" name="Picture 5" descr="A screenshot of a computer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78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3C9F">
              <w:rPr>
                <w:noProof/>
              </w:rPr>
              <w:drawing>
                <wp:inline distT="0" distB="0" distL="0" distR="0" wp14:anchorId="0A3A1112" wp14:editId="45E5C526">
                  <wp:extent cx="4896102" cy="1301817"/>
                  <wp:effectExtent l="0" t="0" r="0" b="0"/>
                  <wp:docPr id="1435749279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5749279" name="Picture 6" descr="A screenshot of a computer&#10;&#10;AI-generated content may be incorrect.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6102" cy="1301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3C9F">
              <w:rPr>
                <w:noProof/>
              </w:rPr>
              <w:drawing>
                <wp:inline distT="0" distB="0" distL="0" distR="0" wp14:anchorId="4F8DA5D1" wp14:editId="7E6DC696">
                  <wp:extent cx="4686541" cy="1720938"/>
                  <wp:effectExtent l="0" t="0" r="0" b="0"/>
                  <wp:docPr id="126502001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20019" name="Picture 126502001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541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3C9F">
              <w:rPr>
                <w:noProof/>
              </w:rPr>
              <w:drawing>
                <wp:inline distT="0" distB="0" distL="0" distR="0" wp14:anchorId="54EA5339" wp14:editId="4E5C43F4">
                  <wp:extent cx="5731510" cy="415925"/>
                  <wp:effectExtent l="0" t="0" r="2540" b="3175"/>
                  <wp:docPr id="174443821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438219" name="Picture 1744438219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3C9F">
              <w:rPr>
                <w:noProof/>
              </w:rPr>
              <w:drawing>
                <wp:inline distT="0" distB="0" distL="0" distR="0" wp14:anchorId="43330307" wp14:editId="44AAA4A8">
                  <wp:extent cx="2178162" cy="120656"/>
                  <wp:effectExtent l="0" t="0" r="0" b="0"/>
                  <wp:docPr id="166536429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364298" name="Picture 166536429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62" cy="120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962EB8" w14:textId="128E8697" w:rsidR="000A3917" w:rsidRPr="00C73C9F" w:rsidRDefault="000A3917">
            <w:r w:rsidRPr="00C73C9F">
              <w:t>Box plot of the outliers</w:t>
            </w:r>
          </w:p>
          <w:p w14:paraId="346F90F5" w14:textId="77777777" w:rsidR="000A3917" w:rsidRPr="00C73C9F" w:rsidRDefault="00D2150C">
            <w:r w:rsidRPr="00C73C9F">
              <w:rPr>
                <w:noProof/>
              </w:rPr>
              <w:drawing>
                <wp:inline distT="0" distB="0" distL="0" distR="0" wp14:anchorId="458211DD" wp14:editId="50F123A8">
                  <wp:extent cx="5035809" cy="2121009"/>
                  <wp:effectExtent l="0" t="0" r="0" b="0"/>
                  <wp:docPr id="1907894842" name="Picture 10" descr="A diagram of a dia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7894842" name="Picture 10" descr="A diagram of a diagram&#10;&#10;AI-generated content may be incorrect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809" cy="2121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B1547" w14:textId="2A9515BC" w:rsidR="000A3917" w:rsidRPr="00C73C9F" w:rsidRDefault="00D2150C">
            <w:r w:rsidRPr="00C73C9F">
              <w:rPr>
                <w:noProof/>
              </w:rPr>
              <w:drawing>
                <wp:inline distT="0" distB="0" distL="0" distR="0" wp14:anchorId="18191B2F" wp14:editId="5B9869B6">
                  <wp:extent cx="4267419" cy="254013"/>
                  <wp:effectExtent l="0" t="0" r="0" b="0"/>
                  <wp:docPr id="173286392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2863922" name="Picture 1732863922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419" cy="254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184D17" w14:textId="3D0ED4D5" w:rsidR="00D2150C" w:rsidRPr="00C73C9F" w:rsidRDefault="000A3917">
            <w:r w:rsidRPr="00C73C9F">
              <w:t>Replacing missing data with “unknown”</w:t>
            </w:r>
            <w:r w:rsidR="00D2150C" w:rsidRPr="00C73C9F">
              <w:rPr>
                <w:noProof/>
              </w:rPr>
              <w:drawing>
                <wp:inline distT="0" distB="0" distL="0" distR="0" wp14:anchorId="0047257B" wp14:editId="319049C7">
                  <wp:extent cx="5731510" cy="832485"/>
                  <wp:effectExtent l="0" t="0" r="2540" b="5715"/>
                  <wp:docPr id="1463426311" name="Picture 1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426311" name="Picture 12" descr="A screenshot of a computer&#10;&#10;AI-generated content may be incorrect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05F9A4" w14:textId="556B2840" w:rsidR="000A3917" w:rsidRPr="00C73C9F" w:rsidRDefault="000A3917">
            <w:r w:rsidRPr="00C73C9F">
              <w:t>Replacing missing numerical data with the mean</w:t>
            </w:r>
          </w:p>
          <w:p w14:paraId="02BB10A9" w14:textId="66896D95" w:rsidR="00E827E9" w:rsidRPr="00C73C9F" w:rsidRDefault="00E827E9">
            <w:r w:rsidRPr="00C73C9F">
              <w:rPr>
                <w:noProof/>
              </w:rPr>
              <w:lastRenderedPageBreak/>
              <w:drawing>
                <wp:inline distT="0" distB="0" distL="0" distR="0" wp14:anchorId="413DD295" wp14:editId="7BC4812E">
                  <wp:extent cx="5731510" cy="316230"/>
                  <wp:effectExtent l="0" t="0" r="2540" b="7620"/>
                  <wp:docPr id="299774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77499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6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4E374F" w14:textId="404246B8" w:rsidR="00D2150C" w:rsidRPr="00C73C9F" w:rsidRDefault="00E827E9">
            <w:r w:rsidRPr="00C73C9F">
              <w:t>The cleaned data being saved to a new file.</w:t>
            </w:r>
          </w:p>
          <w:p w14:paraId="46F7AA97" w14:textId="76F73CD6" w:rsidR="008859E6" w:rsidRPr="00C73C9F" w:rsidRDefault="008859E6" w:rsidP="00727715">
            <w:pPr>
              <w:rPr>
                <w:b/>
                <w:bCs/>
              </w:rPr>
            </w:pPr>
          </w:p>
        </w:tc>
      </w:tr>
      <w:tr w:rsidR="002074B7" w:rsidRPr="00C73C9F" w14:paraId="3178AA49" w14:textId="77777777" w:rsidTr="00727715">
        <w:tc>
          <w:tcPr>
            <w:tcW w:w="10206" w:type="dxa"/>
          </w:tcPr>
          <w:p w14:paraId="78C41C29" w14:textId="77777777" w:rsidR="002074B7" w:rsidRPr="00C73C9F" w:rsidRDefault="00F11B50">
            <w:pPr>
              <w:rPr>
                <w:b/>
                <w:bCs/>
              </w:rPr>
            </w:pPr>
            <w:r w:rsidRPr="00C73C9F">
              <w:rPr>
                <w:b/>
                <w:bCs/>
              </w:rPr>
              <w:lastRenderedPageBreak/>
              <w:t>Considerations</w:t>
            </w:r>
            <w:r w:rsidR="008859E6" w:rsidRPr="00C73C9F">
              <w:rPr>
                <w:b/>
                <w:bCs/>
              </w:rPr>
              <w:t>:</w:t>
            </w:r>
          </w:p>
          <w:p w14:paraId="6D6AA137" w14:textId="2312B89E" w:rsidR="00E1225A" w:rsidRPr="00C73C9F" w:rsidRDefault="00E1225A">
            <w:r w:rsidRPr="00C73C9F">
              <w:t>The missing data imputation methods can affect the variability (</w:t>
            </w:r>
            <w:proofErr w:type="spellStart"/>
            <w:r w:rsidRPr="00C73C9F">
              <w:t>ie</w:t>
            </w:r>
            <w:proofErr w:type="spellEnd"/>
            <w:r w:rsidRPr="00C73C9F">
              <w:t xml:space="preserve"> using the mean)</w:t>
            </w:r>
          </w:p>
          <w:p w14:paraId="0687FD7E" w14:textId="57EBD9DE" w:rsidR="00E1225A" w:rsidRPr="00C73C9F" w:rsidRDefault="00E1225A">
            <w:r w:rsidRPr="00C73C9F">
              <w:t xml:space="preserve">Dropping columns with high missing rates reduced the data </w:t>
            </w:r>
          </w:p>
          <w:p w14:paraId="45DF5070" w14:textId="61FE4479" w:rsidR="00E1225A" w:rsidRPr="00C73C9F" w:rsidRDefault="00E1225A">
            <w:r w:rsidRPr="00C73C9F">
              <w:t>Encountered errors which required further inspection of the columns.</w:t>
            </w:r>
          </w:p>
          <w:p w14:paraId="3B4D16CA" w14:textId="3A8AC490" w:rsidR="00FF5C7F" w:rsidRPr="00C73C9F" w:rsidRDefault="00FF5C7F">
            <w:r w:rsidRPr="00C73C9F">
              <w:t xml:space="preserve">Outliers were visualized but not removed or transformed. </w:t>
            </w:r>
          </w:p>
          <w:p w14:paraId="21541364" w14:textId="1DCCCBD9" w:rsidR="008A5648" w:rsidRPr="00C73C9F" w:rsidRDefault="008A5648">
            <w:pPr>
              <w:rPr>
                <w:i/>
                <w:iCs/>
              </w:rPr>
            </w:pPr>
          </w:p>
        </w:tc>
      </w:tr>
    </w:tbl>
    <w:p w14:paraId="564F8496" w14:textId="77777777" w:rsidR="00CF0D20" w:rsidRPr="00C73C9F" w:rsidRDefault="00CF0D20"/>
    <w:p w14:paraId="2CEF6458" w14:textId="77777777" w:rsidR="00CC3F46" w:rsidRPr="00C73C9F" w:rsidRDefault="00CC3F46"/>
    <w:sectPr w:rsidR="00CC3F46" w:rsidRPr="00C73C9F" w:rsidSect="002074B7">
      <w:headerReference w:type="default" r:id="rId20"/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0E64F" w14:textId="77777777" w:rsidR="00DB1CF4" w:rsidRDefault="00DB1CF4" w:rsidP="002074B7">
      <w:pPr>
        <w:spacing w:after="0" w:line="240" w:lineRule="auto"/>
      </w:pPr>
      <w:r>
        <w:separator/>
      </w:r>
    </w:p>
  </w:endnote>
  <w:endnote w:type="continuationSeparator" w:id="0">
    <w:p w14:paraId="78BBFB66" w14:textId="77777777" w:rsidR="00DB1CF4" w:rsidRDefault="00DB1CF4" w:rsidP="00207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BE7EB6" w14:textId="77777777" w:rsidR="00DB1CF4" w:rsidRDefault="00DB1CF4" w:rsidP="002074B7">
      <w:pPr>
        <w:spacing w:after="0" w:line="240" w:lineRule="auto"/>
      </w:pPr>
      <w:r>
        <w:separator/>
      </w:r>
    </w:p>
  </w:footnote>
  <w:footnote w:type="continuationSeparator" w:id="0">
    <w:p w14:paraId="2DE3F7EC" w14:textId="77777777" w:rsidR="00DB1CF4" w:rsidRDefault="00DB1CF4" w:rsidP="002074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6951F" w14:textId="702646FF" w:rsidR="002074B7" w:rsidRDefault="002074B7">
    <w:pPr>
      <w:pStyle w:val="Header"/>
    </w:pPr>
    <w:r>
      <w:t>Data Analysis – Analytical Technique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F789B"/>
    <w:multiLevelType w:val="hybridMultilevel"/>
    <w:tmpl w:val="3AD8D5BE"/>
    <w:lvl w:ilvl="0" w:tplc="572EED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82D12"/>
    <w:multiLevelType w:val="hybridMultilevel"/>
    <w:tmpl w:val="975AC8B0"/>
    <w:lvl w:ilvl="0" w:tplc="572EED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E1963"/>
    <w:multiLevelType w:val="hybridMultilevel"/>
    <w:tmpl w:val="ED2669D4"/>
    <w:lvl w:ilvl="0" w:tplc="572EED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22694"/>
    <w:multiLevelType w:val="hybridMultilevel"/>
    <w:tmpl w:val="72BE53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A6C"/>
    <w:multiLevelType w:val="hybridMultilevel"/>
    <w:tmpl w:val="381282C0"/>
    <w:lvl w:ilvl="0" w:tplc="1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441C16B5"/>
    <w:multiLevelType w:val="multilevel"/>
    <w:tmpl w:val="A69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D57655"/>
    <w:multiLevelType w:val="hybridMultilevel"/>
    <w:tmpl w:val="B9C09A5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5625D"/>
    <w:multiLevelType w:val="hybridMultilevel"/>
    <w:tmpl w:val="B504FF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E2A9E"/>
    <w:multiLevelType w:val="multilevel"/>
    <w:tmpl w:val="6AA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6432BB"/>
    <w:multiLevelType w:val="hybridMultilevel"/>
    <w:tmpl w:val="E0EC63D2"/>
    <w:lvl w:ilvl="0" w:tplc="572EED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00440"/>
    <w:multiLevelType w:val="multilevel"/>
    <w:tmpl w:val="68A2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4D7B32"/>
    <w:multiLevelType w:val="multilevel"/>
    <w:tmpl w:val="ECD40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E17988"/>
    <w:multiLevelType w:val="hybridMultilevel"/>
    <w:tmpl w:val="613A8A36"/>
    <w:lvl w:ilvl="0" w:tplc="572EED08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5968344">
    <w:abstractNumId w:val="3"/>
  </w:num>
  <w:num w:numId="2" w16cid:durableId="911088245">
    <w:abstractNumId w:val="4"/>
  </w:num>
  <w:num w:numId="3" w16cid:durableId="1326544351">
    <w:abstractNumId w:val="6"/>
  </w:num>
  <w:num w:numId="4" w16cid:durableId="1939097653">
    <w:abstractNumId w:val="7"/>
  </w:num>
  <w:num w:numId="5" w16cid:durableId="1701781236">
    <w:abstractNumId w:val="2"/>
  </w:num>
  <w:num w:numId="6" w16cid:durableId="1819570353">
    <w:abstractNumId w:val="0"/>
  </w:num>
  <w:num w:numId="7" w16cid:durableId="517045542">
    <w:abstractNumId w:val="9"/>
  </w:num>
  <w:num w:numId="8" w16cid:durableId="821773706">
    <w:abstractNumId w:val="1"/>
  </w:num>
  <w:num w:numId="9" w16cid:durableId="1712533379">
    <w:abstractNumId w:val="12"/>
  </w:num>
  <w:num w:numId="10" w16cid:durableId="2059933599">
    <w:abstractNumId w:val="10"/>
  </w:num>
  <w:num w:numId="11" w16cid:durableId="1745103196">
    <w:abstractNumId w:val="11"/>
  </w:num>
  <w:num w:numId="12" w16cid:durableId="356734242">
    <w:abstractNumId w:val="8"/>
  </w:num>
  <w:num w:numId="13" w16cid:durableId="18143725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B7"/>
    <w:rsid w:val="00061D95"/>
    <w:rsid w:val="000A3917"/>
    <w:rsid w:val="002069E1"/>
    <w:rsid w:val="002074B7"/>
    <w:rsid w:val="00234B63"/>
    <w:rsid w:val="002E7ACA"/>
    <w:rsid w:val="003356D2"/>
    <w:rsid w:val="004B512F"/>
    <w:rsid w:val="00574EB8"/>
    <w:rsid w:val="005C5018"/>
    <w:rsid w:val="00664F96"/>
    <w:rsid w:val="00727715"/>
    <w:rsid w:val="00765F25"/>
    <w:rsid w:val="008859E6"/>
    <w:rsid w:val="008A5648"/>
    <w:rsid w:val="008D5C1D"/>
    <w:rsid w:val="0098134B"/>
    <w:rsid w:val="009D02AC"/>
    <w:rsid w:val="009D38D1"/>
    <w:rsid w:val="00C15F8F"/>
    <w:rsid w:val="00C55BAA"/>
    <w:rsid w:val="00C70794"/>
    <w:rsid w:val="00C73C9F"/>
    <w:rsid w:val="00CC3F46"/>
    <w:rsid w:val="00CF0D20"/>
    <w:rsid w:val="00D10B88"/>
    <w:rsid w:val="00D2150C"/>
    <w:rsid w:val="00D40CB7"/>
    <w:rsid w:val="00D70367"/>
    <w:rsid w:val="00DB1CF4"/>
    <w:rsid w:val="00DE487F"/>
    <w:rsid w:val="00E1225A"/>
    <w:rsid w:val="00E27BDE"/>
    <w:rsid w:val="00E75B18"/>
    <w:rsid w:val="00E827E9"/>
    <w:rsid w:val="00F11B50"/>
    <w:rsid w:val="00FF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930854"/>
  <w15:chartTrackingRefBased/>
  <w15:docId w15:val="{2979A7F0-47A3-48B0-B4E0-7DEC8BD1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B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4B7"/>
  </w:style>
  <w:style w:type="paragraph" w:styleId="Footer">
    <w:name w:val="footer"/>
    <w:basedOn w:val="Normal"/>
    <w:link w:val="FooterChar"/>
    <w:uiPriority w:val="99"/>
    <w:unhideWhenUsed/>
    <w:rsid w:val="002074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4B7"/>
  </w:style>
  <w:style w:type="table" w:styleId="TableGrid">
    <w:name w:val="Table Grid"/>
    <w:basedOn w:val="TableNormal"/>
    <w:uiPriority w:val="39"/>
    <w:rsid w:val="00207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52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341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Hyndman</dc:creator>
  <cp:keywords/>
  <dc:description/>
  <cp:lastModifiedBy>Oisin Gibson - STUDENT</cp:lastModifiedBy>
  <cp:revision>21</cp:revision>
  <dcterms:created xsi:type="dcterms:W3CDTF">2025-03-03T20:00:00Z</dcterms:created>
  <dcterms:modified xsi:type="dcterms:W3CDTF">2025-03-18T21:42:00Z</dcterms:modified>
</cp:coreProperties>
</file>