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F7BC2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Easy-to-Understand Notes: OSPF (Open Shortest Path First)</w:t>
      </w:r>
    </w:p>
    <w:p w14:paraId="27FB8D3B" w14:textId="77777777" w:rsidR="003F6FBF" w:rsidRPr="003F6FBF" w:rsidRDefault="003F6FBF" w:rsidP="003F6FBF">
      <w:r w:rsidRPr="003F6FBF">
        <w:pict w14:anchorId="4404CDD6">
          <v:rect id="_x0000_i1115" style="width:0;height:1.5pt" o:hralign="center" o:hrstd="t" o:hr="t" fillcolor="#a0a0a0" stroked="f"/>
        </w:pict>
      </w:r>
    </w:p>
    <w:p w14:paraId="7865DC68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What is OSPF?</w:t>
      </w:r>
    </w:p>
    <w:p w14:paraId="76C58906" w14:textId="77777777" w:rsidR="003F6FBF" w:rsidRPr="003F6FBF" w:rsidRDefault="003F6FBF" w:rsidP="003F6FBF">
      <w:pPr>
        <w:numPr>
          <w:ilvl w:val="0"/>
          <w:numId w:val="1"/>
        </w:numPr>
      </w:pPr>
      <w:r w:rsidRPr="003F6FBF">
        <w:rPr>
          <w:b/>
          <w:bCs/>
        </w:rPr>
        <w:t>OSPF</w:t>
      </w:r>
      <w:r w:rsidRPr="003F6FBF">
        <w:t xml:space="preserve">: A </w:t>
      </w:r>
      <w:r w:rsidRPr="003F6FBF">
        <w:rPr>
          <w:b/>
          <w:bCs/>
        </w:rPr>
        <w:t>link-state routing protocol</w:t>
      </w:r>
      <w:r w:rsidRPr="003F6FBF">
        <w:t xml:space="preserve"> designed to replace the older </w:t>
      </w:r>
      <w:r w:rsidRPr="003F6FBF">
        <w:rPr>
          <w:b/>
          <w:bCs/>
        </w:rPr>
        <w:t>RIP</w:t>
      </w:r>
      <w:r w:rsidRPr="003F6FBF">
        <w:t xml:space="preserve"> protocol.</w:t>
      </w:r>
    </w:p>
    <w:p w14:paraId="1326A624" w14:textId="77777777" w:rsidR="003F6FBF" w:rsidRPr="003F6FBF" w:rsidRDefault="003F6FBF" w:rsidP="003F6FBF">
      <w:pPr>
        <w:numPr>
          <w:ilvl w:val="0"/>
          <w:numId w:val="1"/>
        </w:numPr>
      </w:pPr>
      <w:r w:rsidRPr="003F6FBF">
        <w:rPr>
          <w:b/>
          <w:bCs/>
        </w:rPr>
        <w:t>Why OSPF is Better</w:t>
      </w:r>
      <w:r w:rsidRPr="003F6FBF">
        <w:t>:</w:t>
      </w:r>
    </w:p>
    <w:p w14:paraId="4CC06967" w14:textId="77777777" w:rsidR="003F6FBF" w:rsidRPr="003F6FBF" w:rsidRDefault="003F6FBF" w:rsidP="003F6FBF">
      <w:pPr>
        <w:numPr>
          <w:ilvl w:val="1"/>
          <w:numId w:val="1"/>
        </w:numPr>
      </w:pPr>
      <w:r w:rsidRPr="003F6FBF">
        <w:t xml:space="preserve">RIP uses </w:t>
      </w:r>
      <w:r w:rsidRPr="003F6FBF">
        <w:rPr>
          <w:b/>
          <w:bCs/>
        </w:rPr>
        <w:t>hop count</w:t>
      </w:r>
      <w:r w:rsidRPr="003F6FBF">
        <w:t xml:space="preserve"> as the only metric, which is inefficient in large networks.</w:t>
      </w:r>
    </w:p>
    <w:p w14:paraId="0C986259" w14:textId="77777777" w:rsidR="003F6FBF" w:rsidRPr="003F6FBF" w:rsidRDefault="003F6FBF" w:rsidP="003F6FBF">
      <w:pPr>
        <w:numPr>
          <w:ilvl w:val="1"/>
          <w:numId w:val="1"/>
        </w:numPr>
      </w:pPr>
      <w:r w:rsidRPr="003F6FBF">
        <w:t xml:space="preserve">OSPF scales better and has </w:t>
      </w:r>
      <w:r w:rsidRPr="003F6FBF">
        <w:rPr>
          <w:b/>
          <w:bCs/>
        </w:rPr>
        <w:t>faster convergence</w:t>
      </w:r>
      <w:r w:rsidRPr="003F6FBF">
        <w:t>.</w:t>
      </w:r>
    </w:p>
    <w:p w14:paraId="4D01A036" w14:textId="77777777" w:rsidR="003F6FBF" w:rsidRPr="003F6FBF" w:rsidRDefault="003F6FBF" w:rsidP="003F6FBF">
      <w:r w:rsidRPr="003F6FBF">
        <w:pict w14:anchorId="075963E9">
          <v:rect id="_x0000_i1116" style="width:0;height:1.5pt" o:hralign="center" o:hrstd="t" o:hr="t" fillcolor="#a0a0a0" stroked="f"/>
        </w:pict>
      </w:r>
    </w:p>
    <w:p w14:paraId="526C1414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Key Features</w:t>
      </w:r>
    </w:p>
    <w:p w14:paraId="174B22A7" w14:textId="77777777" w:rsidR="003F6FBF" w:rsidRPr="003F6FBF" w:rsidRDefault="003F6FBF" w:rsidP="003F6FBF">
      <w:pPr>
        <w:numPr>
          <w:ilvl w:val="0"/>
          <w:numId w:val="2"/>
        </w:numPr>
      </w:pPr>
      <w:r w:rsidRPr="003F6FBF">
        <w:rPr>
          <w:b/>
          <w:bCs/>
        </w:rPr>
        <w:t>Classless</w:t>
      </w:r>
      <w:r w:rsidRPr="003F6FBF">
        <w:t>: Supports CIDR and VLSM.</w:t>
      </w:r>
    </w:p>
    <w:p w14:paraId="387D1CE9" w14:textId="77777777" w:rsidR="003F6FBF" w:rsidRPr="003F6FBF" w:rsidRDefault="003F6FBF" w:rsidP="003F6FBF">
      <w:pPr>
        <w:numPr>
          <w:ilvl w:val="0"/>
          <w:numId w:val="2"/>
        </w:numPr>
      </w:pPr>
      <w:r w:rsidRPr="003F6FBF">
        <w:rPr>
          <w:b/>
          <w:bCs/>
        </w:rPr>
        <w:t>Efficient</w:t>
      </w:r>
      <w:r w:rsidRPr="003F6FBF">
        <w:t>: Sends updates only when routing changes occur, not periodically.</w:t>
      </w:r>
    </w:p>
    <w:p w14:paraId="32CAF1FC" w14:textId="77777777" w:rsidR="003F6FBF" w:rsidRPr="003F6FBF" w:rsidRDefault="003F6FBF" w:rsidP="003F6FBF">
      <w:pPr>
        <w:numPr>
          <w:ilvl w:val="0"/>
          <w:numId w:val="2"/>
        </w:numPr>
      </w:pPr>
      <w:r w:rsidRPr="003F6FBF">
        <w:rPr>
          <w:b/>
          <w:bCs/>
        </w:rPr>
        <w:t>Fast Convergence</w:t>
      </w:r>
      <w:r w:rsidRPr="003F6FBF">
        <w:t>: Quickly adapts to network changes.</w:t>
      </w:r>
    </w:p>
    <w:p w14:paraId="2EB21422" w14:textId="77777777" w:rsidR="003F6FBF" w:rsidRPr="003F6FBF" w:rsidRDefault="003F6FBF" w:rsidP="003F6FBF">
      <w:pPr>
        <w:numPr>
          <w:ilvl w:val="0"/>
          <w:numId w:val="2"/>
        </w:numPr>
      </w:pPr>
      <w:r w:rsidRPr="003F6FBF">
        <w:rPr>
          <w:b/>
          <w:bCs/>
        </w:rPr>
        <w:t>Scalable</w:t>
      </w:r>
      <w:r w:rsidRPr="003F6FBF">
        <w:t xml:space="preserve">: Supports both small and large networks using </w:t>
      </w:r>
      <w:r w:rsidRPr="003F6FBF">
        <w:rPr>
          <w:b/>
          <w:bCs/>
        </w:rPr>
        <w:t>areas</w:t>
      </w:r>
      <w:r w:rsidRPr="003F6FBF">
        <w:t>.</w:t>
      </w:r>
    </w:p>
    <w:p w14:paraId="00BB300D" w14:textId="77777777" w:rsidR="003F6FBF" w:rsidRPr="003F6FBF" w:rsidRDefault="003F6FBF" w:rsidP="003F6FBF">
      <w:pPr>
        <w:numPr>
          <w:ilvl w:val="0"/>
          <w:numId w:val="2"/>
        </w:numPr>
      </w:pPr>
      <w:r w:rsidRPr="003F6FBF">
        <w:rPr>
          <w:b/>
          <w:bCs/>
        </w:rPr>
        <w:t>Secure</w:t>
      </w:r>
      <w:r w:rsidRPr="003F6FBF">
        <w:t>: Can use MD5 authentication to encrypt routing updates.</w:t>
      </w:r>
    </w:p>
    <w:p w14:paraId="282F1214" w14:textId="77777777" w:rsidR="003F6FBF" w:rsidRPr="003F6FBF" w:rsidRDefault="003F6FBF" w:rsidP="003F6FBF">
      <w:r w:rsidRPr="003F6FBF">
        <w:pict w14:anchorId="0B5A9AF8">
          <v:rect id="_x0000_i1117" style="width:0;height:1.5pt" o:hralign="center" o:hrstd="t" o:hr="t" fillcolor="#a0a0a0" stroked="f"/>
        </w:pict>
      </w:r>
    </w:p>
    <w:p w14:paraId="30D55B51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Administrative Distance (AD)</w:t>
      </w:r>
    </w:p>
    <w:p w14:paraId="041CED70" w14:textId="77777777" w:rsidR="003F6FBF" w:rsidRPr="003F6FBF" w:rsidRDefault="003F6FBF" w:rsidP="003F6FBF">
      <w:pPr>
        <w:numPr>
          <w:ilvl w:val="0"/>
          <w:numId w:val="3"/>
        </w:numPr>
      </w:pPr>
      <w:r w:rsidRPr="003F6FBF">
        <w:rPr>
          <w:b/>
          <w:bCs/>
        </w:rPr>
        <w:t>AD of OSPF</w:t>
      </w:r>
      <w:r w:rsidRPr="003F6FBF">
        <w:t>: 110 (more reliable than RIP or IS-IS).</w:t>
      </w:r>
    </w:p>
    <w:p w14:paraId="64CD8397" w14:textId="77777777" w:rsidR="003F6FBF" w:rsidRPr="003F6FBF" w:rsidRDefault="003F6FBF" w:rsidP="003F6FBF">
      <w:pPr>
        <w:numPr>
          <w:ilvl w:val="0"/>
          <w:numId w:val="3"/>
        </w:numPr>
      </w:pPr>
      <w:r w:rsidRPr="003F6FBF">
        <w:rPr>
          <w:b/>
          <w:bCs/>
        </w:rPr>
        <w:t>Connected Routes</w:t>
      </w:r>
      <w:r w:rsidRPr="003F6FBF">
        <w:t>: AD = 0 (most preferred).</w:t>
      </w:r>
    </w:p>
    <w:p w14:paraId="3B3E2C42" w14:textId="77777777" w:rsidR="003F6FBF" w:rsidRPr="003F6FBF" w:rsidRDefault="003F6FBF" w:rsidP="003F6FBF">
      <w:pPr>
        <w:numPr>
          <w:ilvl w:val="0"/>
          <w:numId w:val="3"/>
        </w:numPr>
      </w:pPr>
      <w:r w:rsidRPr="003F6FBF">
        <w:rPr>
          <w:b/>
          <w:bCs/>
        </w:rPr>
        <w:t>Purpose of AD</w:t>
      </w:r>
      <w:r w:rsidRPr="003F6FBF">
        <w:t>: Used by routers to choose the best path when multiple routing protocols provide a route to the same destination.</w:t>
      </w:r>
    </w:p>
    <w:p w14:paraId="5B34AD73" w14:textId="77777777" w:rsidR="003F6FBF" w:rsidRPr="003F6FBF" w:rsidRDefault="003F6FBF" w:rsidP="003F6FBF">
      <w:r w:rsidRPr="003F6FBF">
        <w:pict w14:anchorId="2DF7CDD9">
          <v:rect id="_x0000_i1118" style="width:0;height:1.5pt" o:hralign="center" o:hrstd="t" o:hr="t" fillcolor="#a0a0a0" stroked="f"/>
        </w:pict>
      </w:r>
    </w:p>
    <w:p w14:paraId="0EEF0DF1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Data Structures</w:t>
      </w:r>
    </w:p>
    <w:p w14:paraId="03F67F04" w14:textId="77777777" w:rsidR="003F6FBF" w:rsidRPr="003F6FBF" w:rsidRDefault="003F6FBF" w:rsidP="003F6FBF">
      <w:r w:rsidRPr="003F6FBF">
        <w:t xml:space="preserve">OSPF maintains </w:t>
      </w:r>
      <w:r w:rsidRPr="003F6FBF">
        <w:rPr>
          <w:b/>
          <w:bCs/>
        </w:rPr>
        <w:t>three main databases</w:t>
      </w:r>
      <w:r w:rsidRPr="003F6FBF">
        <w:t>:</w:t>
      </w:r>
    </w:p>
    <w:p w14:paraId="2273733A" w14:textId="77777777" w:rsidR="003F6FBF" w:rsidRPr="003F6FBF" w:rsidRDefault="003F6FBF" w:rsidP="003F6FBF">
      <w:pPr>
        <w:numPr>
          <w:ilvl w:val="0"/>
          <w:numId w:val="4"/>
        </w:numPr>
      </w:pPr>
      <w:r w:rsidRPr="003F6FBF">
        <w:rPr>
          <w:b/>
          <w:bCs/>
        </w:rPr>
        <w:t>Adjacency Database</w:t>
      </w:r>
      <w:r w:rsidRPr="003F6FBF">
        <w:t>: Builds the neighbor table.</w:t>
      </w:r>
    </w:p>
    <w:p w14:paraId="42184971" w14:textId="77777777" w:rsidR="003F6FBF" w:rsidRPr="003F6FBF" w:rsidRDefault="003F6FBF" w:rsidP="003F6FBF">
      <w:pPr>
        <w:numPr>
          <w:ilvl w:val="0"/>
          <w:numId w:val="4"/>
        </w:numPr>
      </w:pPr>
      <w:r w:rsidRPr="003F6FBF">
        <w:rPr>
          <w:b/>
          <w:bCs/>
        </w:rPr>
        <w:t>Link-State Database (LSDB)</w:t>
      </w:r>
      <w:r w:rsidRPr="003F6FBF">
        <w:t>: Builds the topology table.</w:t>
      </w:r>
    </w:p>
    <w:p w14:paraId="38C657EE" w14:textId="77777777" w:rsidR="003F6FBF" w:rsidRPr="003F6FBF" w:rsidRDefault="003F6FBF" w:rsidP="003F6FBF">
      <w:pPr>
        <w:numPr>
          <w:ilvl w:val="0"/>
          <w:numId w:val="4"/>
        </w:numPr>
      </w:pPr>
      <w:r w:rsidRPr="003F6FBF">
        <w:rPr>
          <w:b/>
          <w:bCs/>
        </w:rPr>
        <w:t>Forwarding Database</w:t>
      </w:r>
      <w:r w:rsidRPr="003F6FBF">
        <w:t>: Creates the routing table.</w:t>
      </w:r>
    </w:p>
    <w:p w14:paraId="2C28242C" w14:textId="77777777" w:rsidR="003F6FBF" w:rsidRPr="003F6FBF" w:rsidRDefault="003F6FBF" w:rsidP="003F6FBF">
      <w:r w:rsidRPr="003F6FBF">
        <w:pict w14:anchorId="16A0C8B0">
          <v:rect id="_x0000_i1119" style="width:0;height:1.5pt" o:hralign="center" o:hrstd="t" o:hr="t" fillcolor="#a0a0a0" stroked="f"/>
        </w:pict>
      </w:r>
    </w:p>
    <w:p w14:paraId="1B00763E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Messages (5 Types of Packets)</w:t>
      </w:r>
    </w:p>
    <w:p w14:paraId="7BC4DC38" w14:textId="77777777" w:rsidR="003F6FBF" w:rsidRPr="003F6FBF" w:rsidRDefault="003F6FBF" w:rsidP="003F6FBF">
      <w:pPr>
        <w:numPr>
          <w:ilvl w:val="0"/>
          <w:numId w:val="5"/>
        </w:numPr>
      </w:pPr>
      <w:r w:rsidRPr="003F6FBF">
        <w:rPr>
          <w:b/>
          <w:bCs/>
        </w:rPr>
        <w:t>Hello Packet</w:t>
      </w:r>
      <w:r w:rsidRPr="003F6FBF">
        <w:t>: Discovers neighbors and maintains adjacency.</w:t>
      </w:r>
    </w:p>
    <w:p w14:paraId="4A415D49" w14:textId="77777777" w:rsidR="003F6FBF" w:rsidRPr="003F6FBF" w:rsidRDefault="003F6FBF" w:rsidP="003F6FBF">
      <w:pPr>
        <w:numPr>
          <w:ilvl w:val="0"/>
          <w:numId w:val="5"/>
        </w:numPr>
      </w:pPr>
      <w:r w:rsidRPr="003F6FBF">
        <w:rPr>
          <w:b/>
          <w:bCs/>
        </w:rPr>
        <w:t>Database Description Packet</w:t>
      </w:r>
      <w:r w:rsidRPr="003F6FBF">
        <w:t>: Summarizes LSDB.</w:t>
      </w:r>
    </w:p>
    <w:p w14:paraId="48A4869F" w14:textId="77777777" w:rsidR="003F6FBF" w:rsidRPr="003F6FBF" w:rsidRDefault="003F6FBF" w:rsidP="003F6FBF">
      <w:pPr>
        <w:numPr>
          <w:ilvl w:val="0"/>
          <w:numId w:val="5"/>
        </w:numPr>
      </w:pPr>
      <w:r w:rsidRPr="003F6FBF">
        <w:rPr>
          <w:b/>
          <w:bCs/>
        </w:rPr>
        <w:t>Link-State Request Packet</w:t>
      </w:r>
      <w:r w:rsidRPr="003F6FBF">
        <w:t>: Requests missing LSDB info.</w:t>
      </w:r>
    </w:p>
    <w:p w14:paraId="6ACD5814" w14:textId="77777777" w:rsidR="003F6FBF" w:rsidRPr="003F6FBF" w:rsidRDefault="003F6FBF" w:rsidP="003F6FBF">
      <w:pPr>
        <w:numPr>
          <w:ilvl w:val="0"/>
          <w:numId w:val="5"/>
        </w:numPr>
      </w:pPr>
      <w:r w:rsidRPr="003F6FBF">
        <w:rPr>
          <w:b/>
          <w:bCs/>
        </w:rPr>
        <w:lastRenderedPageBreak/>
        <w:t>Link-State Update Packet (LSU)</w:t>
      </w:r>
      <w:r w:rsidRPr="003F6FBF">
        <w:t>: Sends updated link-state info.</w:t>
      </w:r>
    </w:p>
    <w:p w14:paraId="62B8DAB2" w14:textId="77777777" w:rsidR="003F6FBF" w:rsidRPr="003F6FBF" w:rsidRDefault="003F6FBF" w:rsidP="003F6FBF">
      <w:pPr>
        <w:numPr>
          <w:ilvl w:val="0"/>
          <w:numId w:val="5"/>
        </w:numPr>
      </w:pPr>
      <w:r w:rsidRPr="003F6FBF">
        <w:rPr>
          <w:b/>
          <w:bCs/>
        </w:rPr>
        <w:t>Link-State Acknowledgment Packet</w:t>
      </w:r>
      <w:r w:rsidRPr="003F6FBF">
        <w:t>: Confirms receipt of LSUs.</w:t>
      </w:r>
    </w:p>
    <w:p w14:paraId="68AABA00" w14:textId="77777777" w:rsidR="003F6FBF" w:rsidRPr="003F6FBF" w:rsidRDefault="003F6FBF" w:rsidP="003F6FBF">
      <w:r w:rsidRPr="003F6FBF">
        <w:pict w14:anchorId="313FCD06">
          <v:rect id="_x0000_i1120" style="width:0;height:1.5pt" o:hralign="center" o:hrstd="t" o:hr="t" fillcolor="#a0a0a0" stroked="f"/>
        </w:pict>
      </w:r>
    </w:p>
    <w:p w14:paraId="78AE7BF2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How OSPF Converges</w:t>
      </w:r>
    </w:p>
    <w:p w14:paraId="58D5ECF9" w14:textId="77777777" w:rsidR="003F6FBF" w:rsidRPr="003F6FBF" w:rsidRDefault="003F6FBF" w:rsidP="003F6FBF">
      <w:pPr>
        <w:numPr>
          <w:ilvl w:val="0"/>
          <w:numId w:val="6"/>
        </w:numPr>
      </w:pPr>
      <w:r w:rsidRPr="003F6FBF">
        <w:rPr>
          <w:b/>
          <w:bCs/>
        </w:rPr>
        <w:t>Exchange Hello Packets</w:t>
      </w:r>
      <w:r w:rsidRPr="003F6FBF">
        <w:t xml:space="preserve"> to establish neighbor relationships.</w:t>
      </w:r>
    </w:p>
    <w:p w14:paraId="21F0E241" w14:textId="77777777" w:rsidR="003F6FBF" w:rsidRPr="003F6FBF" w:rsidRDefault="003F6FBF" w:rsidP="003F6FBF">
      <w:pPr>
        <w:numPr>
          <w:ilvl w:val="0"/>
          <w:numId w:val="6"/>
        </w:numPr>
      </w:pPr>
      <w:r w:rsidRPr="003F6FBF">
        <w:rPr>
          <w:b/>
          <w:bCs/>
        </w:rPr>
        <w:t>Flood LSAs</w:t>
      </w:r>
      <w:r w:rsidRPr="003F6FBF">
        <w:t xml:space="preserve"> (Link-State Advertisements) throughout the network.</w:t>
      </w:r>
    </w:p>
    <w:p w14:paraId="31248A44" w14:textId="77777777" w:rsidR="003F6FBF" w:rsidRPr="003F6FBF" w:rsidRDefault="003F6FBF" w:rsidP="003F6FBF">
      <w:pPr>
        <w:numPr>
          <w:ilvl w:val="0"/>
          <w:numId w:val="6"/>
        </w:numPr>
      </w:pPr>
      <w:r w:rsidRPr="003F6FBF">
        <w:rPr>
          <w:b/>
          <w:bCs/>
        </w:rPr>
        <w:t>Build the LSDB</w:t>
      </w:r>
      <w:r w:rsidRPr="003F6FBF">
        <w:t xml:space="preserve"> with received LSAs.</w:t>
      </w:r>
    </w:p>
    <w:p w14:paraId="61D92473" w14:textId="77777777" w:rsidR="003F6FBF" w:rsidRPr="003F6FBF" w:rsidRDefault="003F6FBF" w:rsidP="003F6FBF">
      <w:pPr>
        <w:numPr>
          <w:ilvl w:val="0"/>
          <w:numId w:val="6"/>
        </w:numPr>
      </w:pPr>
      <w:r w:rsidRPr="003F6FBF">
        <w:rPr>
          <w:b/>
          <w:bCs/>
        </w:rPr>
        <w:t>Run the SPF Algorithm</w:t>
      </w:r>
      <w:r w:rsidRPr="003F6FBF">
        <w:t xml:space="preserve"> to calculate the best paths.</w:t>
      </w:r>
    </w:p>
    <w:p w14:paraId="62583022" w14:textId="77777777" w:rsidR="003F6FBF" w:rsidRPr="003F6FBF" w:rsidRDefault="003F6FBF" w:rsidP="003F6FBF">
      <w:pPr>
        <w:numPr>
          <w:ilvl w:val="0"/>
          <w:numId w:val="6"/>
        </w:numPr>
      </w:pPr>
      <w:r w:rsidRPr="003F6FBF">
        <w:rPr>
          <w:b/>
          <w:bCs/>
        </w:rPr>
        <w:t>Update the Routing Table</w:t>
      </w:r>
      <w:r w:rsidRPr="003F6FBF">
        <w:t xml:space="preserve"> with the best paths.</w:t>
      </w:r>
    </w:p>
    <w:p w14:paraId="6C3B78D1" w14:textId="77777777" w:rsidR="003F6FBF" w:rsidRPr="003F6FBF" w:rsidRDefault="003F6FBF" w:rsidP="003F6FBF">
      <w:r w:rsidRPr="003F6FBF">
        <w:pict w14:anchorId="77A924C9">
          <v:rect id="_x0000_i1121" style="width:0;height:1.5pt" o:hralign="center" o:hrstd="t" o:hr="t" fillcolor="#a0a0a0" stroked="f"/>
        </w:pict>
      </w:r>
    </w:p>
    <w:p w14:paraId="4096DC6B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Metric: Cost</w:t>
      </w:r>
    </w:p>
    <w:p w14:paraId="7692BD53" w14:textId="77777777" w:rsidR="003F6FBF" w:rsidRPr="003F6FBF" w:rsidRDefault="003F6FBF" w:rsidP="003F6FBF">
      <w:pPr>
        <w:numPr>
          <w:ilvl w:val="0"/>
          <w:numId w:val="7"/>
        </w:numPr>
      </w:pPr>
      <w:r w:rsidRPr="003F6FBF">
        <w:rPr>
          <w:b/>
          <w:bCs/>
        </w:rPr>
        <w:t>Metric = Cost</w:t>
      </w:r>
      <w:r w:rsidRPr="003F6FBF">
        <w:t>: Lower cost = better path.</w:t>
      </w:r>
    </w:p>
    <w:p w14:paraId="76760BCA" w14:textId="77777777" w:rsidR="003F6FBF" w:rsidRPr="003F6FBF" w:rsidRDefault="003F6FBF" w:rsidP="003F6FBF">
      <w:pPr>
        <w:numPr>
          <w:ilvl w:val="0"/>
          <w:numId w:val="7"/>
        </w:numPr>
      </w:pPr>
      <w:r w:rsidRPr="003F6FBF">
        <w:rPr>
          <w:b/>
          <w:bCs/>
        </w:rPr>
        <w:t>Cost Formula</w:t>
      </w:r>
      <w:r w:rsidRPr="003F6FBF">
        <w:t>:</w:t>
      </w:r>
    </w:p>
    <w:p w14:paraId="29AF414A" w14:textId="77777777" w:rsidR="003F6FBF" w:rsidRPr="003F6FBF" w:rsidRDefault="003F6FBF" w:rsidP="003F6FBF">
      <w:r w:rsidRPr="003F6FBF">
        <w:t>graphql</w:t>
      </w:r>
    </w:p>
    <w:p w14:paraId="436885EE" w14:textId="77777777" w:rsidR="003F6FBF" w:rsidRPr="003F6FBF" w:rsidRDefault="003F6FBF" w:rsidP="003F6FBF">
      <w:r w:rsidRPr="003F6FBF">
        <w:t>Copy code</w:t>
      </w:r>
    </w:p>
    <w:p w14:paraId="1BE6D155" w14:textId="77777777" w:rsidR="003F6FBF" w:rsidRPr="003F6FBF" w:rsidRDefault="003F6FBF" w:rsidP="003F6FBF">
      <w:r w:rsidRPr="003F6FBF">
        <w:t>Cost = Reference Bandwidth ÷ Interface Bandwidth</w:t>
      </w:r>
    </w:p>
    <w:p w14:paraId="00F96381" w14:textId="77777777" w:rsidR="003F6FBF" w:rsidRPr="003F6FBF" w:rsidRDefault="003F6FBF" w:rsidP="003F6FBF">
      <w:pPr>
        <w:numPr>
          <w:ilvl w:val="1"/>
          <w:numId w:val="7"/>
        </w:numPr>
      </w:pPr>
      <w:r w:rsidRPr="003F6FBF">
        <w:t>Default Reference Bandwidth = 100,000,000 (100 Mbps).</w:t>
      </w:r>
    </w:p>
    <w:p w14:paraId="7A6AF31F" w14:textId="77777777" w:rsidR="003F6FBF" w:rsidRPr="003F6FBF" w:rsidRDefault="003F6FBF" w:rsidP="003F6FBF">
      <w:pPr>
        <w:numPr>
          <w:ilvl w:val="1"/>
          <w:numId w:val="7"/>
        </w:numPr>
      </w:pPr>
      <w:r w:rsidRPr="003F6FBF">
        <w:rPr>
          <w:b/>
          <w:bCs/>
        </w:rPr>
        <w:t>Command to Adjust Reference Bandwidth</w:t>
      </w:r>
      <w:r w:rsidRPr="003F6FBF">
        <w:t>:</w:t>
      </w:r>
    </w:p>
    <w:p w14:paraId="73FDF35B" w14:textId="77777777" w:rsidR="003F6FBF" w:rsidRPr="003F6FBF" w:rsidRDefault="003F6FBF" w:rsidP="003F6FBF">
      <w:r w:rsidRPr="003F6FBF">
        <w:t>scss</w:t>
      </w:r>
    </w:p>
    <w:p w14:paraId="706DE29E" w14:textId="77777777" w:rsidR="003F6FBF" w:rsidRPr="003F6FBF" w:rsidRDefault="003F6FBF" w:rsidP="003F6FBF">
      <w:r w:rsidRPr="003F6FBF">
        <w:t>Copy code</w:t>
      </w:r>
    </w:p>
    <w:p w14:paraId="429BAB47" w14:textId="77777777" w:rsidR="003F6FBF" w:rsidRPr="003F6FBF" w:rsidRDefault="003F6FBF" w:rsidP="003F6FBF">
      <w:r w:rsidRPr="003F6FBF">
        <w:t>auto-cost reference-bandwidth [new_value]</w:t>
      </w:r>
    </w:p>
    <w:p w14:paraId="6906A193" w14:textId="77777777" w:rsidR="003F6FBF" w:rsidRPr="003F6FBF" w:rsidRDefault="003F6FBF" w:rsidP="003F6FBF">
      <w:pPr>
        <w:numPr>
          <w:ilvl w:val="1"/>
          <w:numId w:val="7"/>
        </w:numPr>
      </w:pPr>
      <w:r w:rsidRPr="003F6FBF">
        <w:t xml:space="preserve">Must be configured on </w:t>
      </w:r>
      <w:r w:rsidRPr="003F6FBF">
        <w:rPr>
          <w:b/>
          <w:bCs/>
        </w:rPr>
        <w:t>all routers</w:t>
      </w:r>
      <w:r w:rsidRPr="003F6FBF">
        <w:t xml:space="preserve"> in the OSPF domain.</w:t>
      </w:r>
    </w:p>
    <w:p w14:paraId="3E717BFD" w14:textId="77777777" w:rsidR="003F6FBF" w:rsidRPr="003F6FBF" w:rsidRDefault="003F6FBF" w:rsidP="003F6FBF">
      <w:r w:rsidRPr="003F6FBF">
        <w:pict w14:anchorId="2EF52968">
          <v:rect id="_x0000_i1122" style="width:0;height:1.5pt" o:hralign="center" o:hrstd="t" o:hr="t" fillcolor="#a0a0a0" stroked="f"/>
        </w:pict>
      </w:r>
    </w:p>
    <w:p w14:paraId="22AE6EDB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Passive Interfaces</w:t>
      </w:r>
    </w:p>
    <w:p w14:paraId="18DF8826" w14:textId="77777777" w:rsidR="003F6FBF" w:rsidRPr="003F6FBF" w:rsidRDefault="003F6FBF" w:rsidP="003F6FBF">
      <w:pPr>
        <w:numPr>
          <w:ilvl w:val="0"/>
          <w:numId w:val="8"/>
        </w:numPr>
      </w:pPr>
      <w:r w:rsidRPr="003F6FBF">
        <w:t xml:space="preserve">Used to </w:t>
      </w:r>
      <w:r w:rsidRPr="003F6FBF">
        <w:rPr>
          <w:b/>
          <w:bCs/>
        </w:rPr>
        <w:t>stop OSPF updates</w:t>
      </w:r>
      <w:r w:rsidRPr="003F6FBF">
        <w:t xml:space="preserve"> from being sent out an interface (e.g., LAN interfaces).</w:t>
      </w:r>
    </w:p>
    <w:p w14:paraId="5276E34F" w14:textId="77777777" w:rsidR="003F6FBF" w:rsidRPr="003F6FBF" w:rsidRDefault="003F6FBF" w:rsidP="003F6FBF">
      <w:pPr>
        <w:numPr>
          <w:ilvl w:val="0"/>
          <w:numId w:val="8"/>
        </w:numPr>
      </w:pPr>
      <w:r w:rsidRPr="003F6FBF">
        <w:rPr>
          <w:b/>
          <w:bCs/>
        </w:rPr>
        <w:t>Command to Verify Passive Interfaces</w:t>
      </w:r>
      <w:r w:rsidRPr="003F6FBF">
        <w:t>:</w:t>
      </w:r>
    </w:p>
    <w:p w14:paraId="35FB2ECF" w14:textId="77777777" w:rsidR="003F6FBF" w:rsidRPr="003F6FBF" w:rsidRDefault="003F6FBF" w:rsidP="003F6FBF">
      <w:r w:rsidRPr="003F6FBF">
        <w:t>sql</w:t>
      </w:r>
    </w:p>
    <w:p w14:paraId="003F7E44" w14:textId="77777777" w:rsidR="003F6FBF" w:rsidRPr="003F6FBF" w:rsidRDefault="003F6FBF" w:rsidP="003F6FBF">
      <w:r w:rsidRPr="003F6FBF">
        <w:t>Copy code</w:t>
      </w:r>
    </w:p>
    <w:p w14:paraId="1EDB999F" w14:textId="77777777" w:rsidR="003F6FBF" w:rsidRPr="003F6FBF" w:rsidRDefault="003F6FBF" w:rsidP="003F6FBF">
      <w:r w:rsidRPr="003F6FBF">
        <w:t>show ip protocols</w:t>
      </w:r>
    </w:p>
    <w:p w14:paraId="69A134F7" w14:textId="77777777" w:rsidR="003F6FBF" w:rsidRPr="003F6FBF" w:rsidRDefault="003F6FBF" w:rsidP="003F6FBF">
      <w:r w:rsidRPr="003F6FBF">
        <w:pict w14:anchorId="0E425453">
          <v:rect id="_x0000_i1123" style="width:0;height:1.5pt" o:hralign="center" o:hrstd="t" o:hr="t" fillcolor="#a0a0a0" stroked="f"/>
        </w:pict>
      </w:r>
    </w:p>
    <w:p w14:paraId="6879C58A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Designated Router (DR) and Backup DR (BDR)</w:t>
      </w:r>
    </w:p>
    <w:p w14:paraId="229C28DC" w14:textId="77777777" w:rsidR="003F6FBF" w:rsidRPr="003F6FBF" w:rsidRDefault="003F6FBF" w:rsidP="003F6FBF">
      <w:pPr>
        <w:numPr>
          <w:ilvl w:val="0"/>
          <w:numId w:val="9"/>
        </w:numPr>
      </w:pPr>
      <w:r w:rsidRPr="003F6FBF">
        <w:rPr>
          <w:b/>
          <w:bCs/>
        </w:rPr>
        <w:lastRenderedPageBreak/>
        <w:t>DR</w:t>
      </w:r>
      <w:r w:rsidRPr="003F6FBF">
        <w:t>: Manages LSAs in multi-access networks to reduce flooding.</w:t>
      </w:r>
    </w:p>
    <w:p w14:paraId="5BD83EB6" w14:textId="77777777" w:rsidR="003F6FBF" w:rsidRPr="003F6FBF" w:rsidRDefault="003F6FBF" w:rsidP="003F6FBF">
      <w:pPr>
        <w:numPr>
          <w:ilvl w:val="0"/>
          <w:numId w:val="9"/>
        </w:numPr>
      </w:pPr>
      <w:r w:rsidRPr="003F6FBF">
        <w:rPr>
          <w:b/>
          <w:bCs/>
        </w:rPr>
        <w:t>BDR</w:t>
      </w:r>
      <w:r w:rsidRPr="003F6FBF">
        <w:t>: Backup for the DR if it fails.</w:t>
      </w:r>
    </w:p>
    <w:p w14:paraId="11EAAE34" w14:textId="77777777" w:rsidR="003F6FBF" w:rsidRPr="003F6FBF" w:rsidRDefault="003F6FBF" w:rsidP="003F6FBF">
      <w:pPr>
        <w:numPr>
          <w:ilvl w:val="0"/>
          <w:numId w:val="9"/>
        </w:numPr>
      </w:pPr>
      <w:r w:rsidRPr="003F6FBF">
        <w:rPr>
          <w:b/>
          <w:bCs/>
        </w:rPr>
        <w:t>DROTHER</w:t>
      </w:r>
      <w:r w:rsidRPr="003F6FBF">
        <w:t>: All other routers (neither DR nor BDR).</w:t>
      </w:r>
    </w:p>
    <w:p w14:paraId="7329AB72" w14:textId="77777777" w:rsidR="003F6FBF" w:rsidRPr="003F6FBF" w:rsidRDefault="003F6FBF" w:rsidP="003F6FBF">
      <w:r w:rsidRPr="003F6FBF">
        <w:pict w14:anchorId="21A9A9F4">
          <v:rect id="_x0000_i1124" style="width:0;height:1.5pt" o:hralign="center" o:hrstd="t" o:hr="t" fillcolor="#a0a0a0" stroked="f"/>
        </w:pict>
      </w:r>
    </w:p>
    <w:p w14:paraId="20A33B36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Router ID (RID)</w:t>
      </w:r>
    </w:p>
    <w:p w14:paraId="312357C4" w14:textId="77777777" w:rsidR="003F6FBF" w:rsidRPr="003F6FBF" w:rsidRDefault="003F6FBF" w:rsidP="003F6FBF">
      <w:pPr>
        <w:numPr>
          <w:ilvl w:val="0"/>
          <w:numId w:val="10"/>
        </w:numPr>
      </w:pPr>
      <w:r w:rsidRPr="003F6FBF">
        <w:rPr>
          <w:b/>
          <w:bCs/>
        </w:rPr>
        <w:t>Router ID Selection Process</w:t>
      </w:r>
      <w:r w:rsidRPr="003F6FBF">
        <w:t>:</w:t>
      </w:r>
    </w:p>
    <w:p w14:paraId="33EAC92E" w14:textId="77777777" w:rsidR="003F6FBF" w:rsidRPr="003F6FBF" w:rsidRDefault="003F6FBF" w:rsidP="003F6FBF">
      <w:pPr>
        <w:numPr>
          <w:ilvl w:val="1"/>
          <w:numId w:val="10"/>
        </w:numPr>
      </w:pPr>
      <w:r w:rsidRPr="003F6FBF">
        <w:rPr>
          <w:b/>
          <w:bCs/>
        </w:rPr>
        <w:t>Manually Configured RID</w:t>
      </w:r>
      <w:r w:rsidRPr="003F6FBF">
        <w:t xml:space="preserve"> (highest priority).</w:t>
      </w:r>
    </w:p>
    <w:p w14:paraId="5134AE6B" w14:textId="77777777" w:rsidR="003F6FBF" w:rsidRPr="003F6FBF" w:rsidRDefault="003F6FBF" w:rsidP="003F6FBF">
      <w:pPr>
        <w:numPr>
          <w:ilvl w:val="1"/>
          <w:numId w:val="10"/>
        </w:numPr>
      </w:pPr>
      <w:r w:rsidRPr="003F6FBF">
        <w:rPr>
          <w:b/>
          <w:bCs/>
        </w:rPr>
        <w:t>Highest Loopback Address</w:t>
      </w:r>
      <w:r w:rsidRPr="003F6FBF">
        <w:t>.</w:t>
      </w:r>
    </w:p>
    <w:p w14:paraId="6D142E5D" w14:textId="77777777" w:rsidR="003F6FBF" w:rsidRPr="003F6FBF" w:rsidRDefault="003F6FBF" w:rsidP="003F6FBF">
      <w:pPr>
        <w:numPr>
          <w:ilvl w:val="1"/>
          <w:numId w:val="10"/>
        </w:numPr>
      </w:pPr>
      <w:r w:rsidRPr="003F6FBF">
        <w:rPr>
          <w:b/>
          <w:bCs/>
        </w:rPr>
        <w:t>Highest Active IP Address</w:t>
      </w:r>
      <w:r w:rsidRPr="003F6FBF">
        <w:t xml:space="preserve"> of a physical interface.</w:t>
      </w:r>
    </w:p>
    <w:p w14:paraId="3A438A6A" w14:textId="77777777" w:rsidR="003F6FBF" w:rsidRPr="003F6FBF" w:rsidRDefault="003F6FBF" w:rsidP="003F6FBF">
      <w:pPr>
        <w:numPr>
          <w:ilvl w:val="0"/>
          <w:numId w:val="10"/>
        </w:numPr>
      </w:pPr>
      <w:r w:rsidRPr="003F6FBF">
        <w:rPr>
          <w:b/>
          <w:bCs/>
        </w:rPr>
        <w:t>Command to Set RID</w:t>
      </w:r>
      <w:r w:rsidRPr="003F6FBF">
        <w:t>:</w:t>
      </w:r>
    </w:p>
    <w:p w14:paraId="4C21DC40" w14:textId="77777777" w:rsidR="003F6FBF" w:rsidRPr="003F6FBF" w:rsidRDefault="003F6FBF" w:rsidP="003F6FBF">
      <w:r w:rsidRPr="003F6FBF">
        <w:t>css</w:t>
      </w:r>
    </w:p>
    <w:p w14:paraId="4A0B51A0" w14:textId="77777777" w:rsidR="003F6FBF" w:rsidRPr="003F6FBF" w:rsidRDefault="003F6FBF" w:rsidP="003F6FBF">
      <w:r w:rsidRPr="003F6FBF">
        <w:t>Copy code</w:t>
      </w:r>
    </w:p>
    <w:p w14:paraId="2F4740D1" w14:textId="77777777" w:rsidR="003F6FBF" w:rsidRPr="003F6FBF" w:rsidRDefault="003F6FBF" w:rsidP="003F6FBF">
      <w:r w:rsidRPr="003F6FBF">
        <w:t>router-id [ID]</w:t>
      </w:r>
    </w:p>
    <w:p w14:paraId="5B8E55A9" w14:textId="77777777" w:rsidR="003F6FBF" w:rsidRPr="003F6FBF" w:rsidRDefault="003F6FBF" w:rsidP="003F6FBF">
      <w:pPr>
        <w:numPr>
          <w:ilvl w:val="0"/>
          <w:numId w:val="10"/>
        </w:numPr>
      </w:pPr>
      <w:r w:rsidRPr="003F6FBF">
        <w:t>If no RID or loopback is configured, OSPF uses the highest active interface IP.</w:t>
      </w:r>
    </w:p>
    <w:p w14:paraId="7E791606" w14:textId="77777777" w:rsidR="003F6FBF" w:rsidRPr="003F6FBF" w:rsidRDefault="003F6FBF" w:rsidP="003F6FBF">
      <w:r w:rsidRPr="003F6FBF">
        <w:pict w14:anchorId="04E9B928">
          <v:rect id="_x0000_i1125" style="width:0;height:1.5pt" o:hralign="center" o:hrstd="t" o:hr="t" fillcolor="#a0a0a0" stroked="f"/>
        </w:pict>
      </w:r>
    </w:p>
    <w:p w14:paraId="064ED806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Areas</w:t>
      </w:r>
    </w:p>
    <w:p w14:paraId="19C20AC4" w14:textId="77777777" w:rsidR="003F6FBF" w:rsidRPr="003F6FBF" w:rsidRDefault="003F6FBF" w:rsidP="003F6FBF">
      <w:pPr>
        <w:numPr>
          <w:ilvl w:val="0"/>
          <w:numId w:val="11"/>
        </w:numPr>
      </w:pPr>
      <w:r w:rsidRPr="003F6FBF">
        <w:rPr>
          <w:b/>
          <w:bCs/>
        </w:rPr>
        <w:t>Why Use Multiple Areas?</w:t>
      </w:r>
    </w:p>
    <w:p w14:paraId="4423B79A" w14:textId="77777777" w:rsidR="003F6FBF" w:rsidRPr="003F6FBF" w:rsidRDefault="003F6FBF" w:rsidP="003F6FBF">
      <w:pPr>
        <w:numPr>
          <w:ilvl w:val="1"/>
          <w:numId w:val="11"/>
        </w:numPr>
      </w:pPr>
      <w:r w:rsidRPr="003F6FBF">
        <w:t>Reduces routing table size and LSDB size.</w:t>
      </w:r>
    </w:p>
    <w:p w14:paraId="294763D7" w14:textId="77777777" w:rsidR="003F6FBF" w:rsidRPr="003F6FBF" w:rsidRDefault="003F6FBF" w:rsidP="003F6FBF">
      <w:pPr>
        <w:numPr>
          <w:ilvl w:val="1"/>
          <w:numId w:val="11"/>
        </w:numPr>
      </w:pPr>
      <w:r w:rsidRPr="003F6FBF">
        <w:t>Improves network performance and scalability.</w:t>
      </w:r>
    </w:p>
    <w:p w14:paraId="32CE013A" w14:textId="77777777" w:rsidR="003F6FBF" w:rsidRPr="003F6FBF" w:rsidRDefault="003F6FBF" w:rsidP="003F6FBF">
      <w:pPr>
        <w:numPr>
          <w:ilvl w:val="0"/>
          <w:numId w:val="11"/>
        </w:numPr>
      </w:pPr>
      <w:r w:rsidRPr="003F6FBF">
        <w:rPr>
          <w:b/>
          <w:bCs/>
        </w:rPr>
        <w:t>Area 0 (Backbone Area)</w:t>
      </w:r>
      <w:r w:rsidRPr="003F6FBF">
        <w:t>: Required for multi-area OSPF implementations.</w:t>
      </w:r>
    </w:p>
    <w:p w14:paraId="2411EAE9" w14:textId="77777777" w:rsidR="003F6FBF" w:rsidRPr="003F6FBF" w:rsidRDefault="003F6FBF" w:rsidP="003F6FBF">
      <w:r w:rsidRPr="003F6FBF">
        <w:pict w14:anchorId="1570D9E6">
          <v:rect id="_x0000_i1126" style="width:0;height:1.5pt" o:hralign="center" o:hrstd="t" o:hr="t" fillcolor="#a0a0a0" stroked="f"/>
        </w:pict>
      </w:r>
    </w:p>
    <w:p w14:paraId="5E6DA224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Timers</w:t>
      </w:r>
    </w:p>
    <w:p w14:paraId="2EF23371" w14:textId="77777777" w:rsidR="003F6FBF" w:rsidRPr="003F6FBF" w:rsidRDefault="003F6FBF" w:rsidP="003F6FBF">
      <w:pPr>
        <w:numPr>
          <w:ilvl w:val="0"/>
          <w:numId w:val="12"/>
        </w:numPr>
      </w:pPr>
      <w:r w:rsidRPr="003F6FBF">
        <w:rPr>
          <w:b/>
          <w:bCs/>
        </w:rPr>
        <w:t>Hello Interval</w:t>
      </w:r>
      <w:r w:rsidRPr="003F6FBF">
        <w:t>: How often Hello packets are sent (default = 10 seconds).</w:t>
      </w:r>
    </w:p>
    <w:p w14:paraId="1CAC5344" w14:textId="77777777" w:rsidR="003F6FBF" w:rsidRPr="003F6FBF" w:rsidRDefault="003F6FBF" w:rsidP="003F6FBF">
      <w:pPr>
        <w:numPr>
          <w:ilvl w:val="0"/>
          <w:numId w:val="12"/>
        </w:numPr>
      </w:pPr>
      <w:r w:rsidRPr="003F6FBF">
        <w:rPr>
          <w:b/>
          <w:bCs/>
        </w:rPr>
        <w:t>Dead Interval</w:t>
      </w:r>
      <w:r w:rsidRPr="003F6FBF">
        <w:t>: Time to declare a neighbor as down if no Hello is received (default = 40 seconds).</w:t>
      </w:r>
    </w:p>
    <w:p w14:paraId="1A0309AF" w14:textId="77777777" w:rsidR="003F6FBF" w:rsidRPr="003F6FBF" w:rsidRDefault="003F6FBF" w:rsidP="003F6FBF">
      <w:r w:rsidRPr="003F6FBF">
        <w:pict w14:anchorId="25640008">
          <v:rect id="_x0000_i1127" style="width:0;height:1.5pt" o:hralign="center" o:hrstd="t" o:hr="t" fillcolor="#a0a0a0" stroked="f"/>
        </w:pict>
      </w:r>
    </w:p>
    <w:p w14:paraId="019737F9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OSPF States</w:t>
      </w:r>
    </w:p>
    <w:p w14:paraId="214B042E" w14:textId="77777777" w:rsidR="003F6FBF" w:rsidRPr="003F6FBF" w:rsidRDefault="003F6FBF" w:rsidP="003F6FBF">
      <w:pPr>
        <w:numPr>
          <w:ilvl w:val="0"/>
          <w:numId w:val="13"/>
        </w:numPr>
      </w:pPr>
      <w:r w:rsidRPr="003F6FBF">
        <w:rPr>
          <w:b/>
          <w:bCs/>
        </w:rPr>
        <w:t>Down</w:t>
      </w:r>
      <w:r w:rsidRPr="003F6FBF">
        <w:t>: No Hello received.</w:t>
      </w:r>
    </w:p>
    <w:p w14:paraId="55EC1F72" w14:textId="77777777" w:rsidR="003F6FBF" w:rsidRPr="003F6FBF" w:rsidRDefault="003F6FBF" w:rsidP="003F6FBF">
      <w:pPr>
        <w:numPr>
          <w:ilvl w:val="0"/>
          <w:numId w:val="13"/>
        </w:numPr>
      </w:pPr>
      <w:r w:rsidRPr="003F6FBF">
        <w:rPr>
          <w:b/>
          <w:bCs/>
        </w:rPr>
        <w:t>Init</w:t>
      </w:r>
      <w:r w:rsidRPr="003F6FBF">
        <w:t>: Hello packet received but no 2-way communication yet.</w:t>
      </w:r>
    </w:p>
    <w:p w14:paraId="5E7F295F" w14:textId="77777777" w:rsidR="003F6FBF" w:rsidRPr="003F6FBF" w:rsidRDefault="003F6FBF" w:rsidP="003F6FBF">
      <w:pPr>
        <w:numPr>
          <w:ilvl w:val="0"/>
          <w:numId w:val="13"/>
        </w:numPr>
      </w:pPr>
      <w:r w:rsidRPr="003F6FBF">
        <w:rPr>
          <w:b/>
          <w:bCs/>
        </w:rPr>
        <w:t>2-Way</w:t>
      </w:r>
      <w:r w:rsidRPr="003F6FBF">
        <w:t>: Bi-directional communication established.</w:t>
      </w:r>
    </w:p>
    <w:p w14:paraId="4F6318A6" w14:textId="77777777" w:rsidR="003F6FBF" w:rsidRPr="003F6FBF" w:rsidRDefault="003F6FBF" w:rsidP="003F6FBF">
      <w:pPr>
        <w:numPr>
          <w:ilvl w:val="0"/>
          <w:numId w:val="13"/>
        </w:numPr>
      </w:pPr>
      <w:r w:rsidRPr="003F6FBF">
        <w:rPr>
          <w:b/>
          <w:bCs/>
        </w:rPr>
        <w:t>Exchange</w:t>
      </w:r>
      <w:r w:rsidRPr="003F6FBF">
        <w:t>: Exchanging LSDB summaries.</w:t>
      </w:r>
    </w:p>
    <w:p w14:paraId="27B56ACD" w14:textId="77777777" w:rsidR="003F6FBF" w:rsidRPr="003F6FBF" w:rsidRDefault="003F6FBF" w:rsidP="003F6FBF">
      <w:pPr>
        <w:numPr>
          <w:ilvl w:val="0"/>
          <w:numId w:val="13"/>
        </w:numPr>
      </w:pPr>
      <w:r w:rsidRPr="003F6FBF">
        <w:rPr>
          <w:b/>
          <w:bCs/>
        </w:rPr>
        <w:lastRenderedPageBreak/>
        <w:t>Loading</w:t>
      </w:r>
      <w:r w:rsidRPr="003F6FBF">
        <w:t>: Requesting missing LSAs.</w:t>
      </w:r>
    </w:p>
    <w:p w14:paraId="75CF13C9" w14:textId="77777777" w:rsidR="003F6FBF" w:rsidRPr="003F6FBF" w:rsidRDefault="003F6FBF" w:rsidP="003F6FBF">
      <w:pPr>
        <w:numPr>
          <w:ilvl w:val="0"/>
          <w:numId w:val="13"/>
        </w:numPr>
      </w:pPr>
      <w:r w:rsidRPr="003F6FBF">
        <w:rPr>
          <w:b/>
          <w:bCs/>
        </w:rPr>
        <w:t>Full</w:t>
      </w:r>
      <w:r w:rsidRPr="003F6FBF">
        <w:t>: Convergence complete; adjacency established.</w:t>
      </w:r>
    </w:p>
    <w:p w14:paraId="2436F3A4" w14:textId="77777777" w:rsidR="003F6FBF" w:rsidRPr="003F6FBF" w:rsidRDefault="003F6FBF" w:rsidP="003F6FBF">
      <w:r w:rsidRPr="003F6FBF">
        <w:pict w14:anchorId="08620495">
          <v:rect id="_x0000_i1128" style="width:0;height:1.5pt" o:hralign="center" o:hrstd="t" o:hr="t" fillcolor="#a0a0a0" stroked="f"/>
        </w:pict>
      </w:r>
    </w:p>
    <w:p w14:paraId="6B2DAA86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Key OSPF Commands</w:t>
      </w:r>
    </w:p>
    <w:p w14:paraId="51F3CF9D" w14:textId="77777777" w:rsidR="003F6FBF" w:rsidRPr="003F6FBF" w:rsidRDefault="003F6FBF" w:rsidP="003F6FBF">
      <w:pPr>
        <w:numPr>
          <w:ilvl w:val="0"/>
          <w:numId w:val="14"/>
        </w:numPr>
      </w:pPr>
      <w:r w:rsidRPr="003F6FBF">
        <w:rPr>
          <w:b/>
          <w:bCs/>
        </w:rPr>
        <w:t>Enable OSPF</w:t>
      </w:r>
      <w:r w:rsidRPr="003F6FBF">
        <w:t>:</w:t>
      </w:r>
    </w:p>
    <w:p w14:paraId="11709A79" w14:textId="77777777" w:rsidR="003F6FBF" w:rsidRPr="003F6FBF" w:rsidRDefault="003F6FBF" w:rsidP="003F6FBF">
      <w:r w:rsidRPr="003F6FBF">
        <w:t>arduino</w:t>
      </w:r>
    </w:p>
    <w:p w14:paraId="27E2BEAB" w14:textId="77777777" w:rsidR="003F6FBF" w:rsidRPr="003F6FBF" w:rsidRDefault="003F6FBF" w:rsidP="003F6FBF">
      <w:r w:rsidRPr="003F6FBF">
        <w:t>Copy code</w:t>
      </w:r>
    </w:p>
    <w:p w14:paraId="40B96E21" w14:textId="77777777" w:rsidR="003F6FBF" w:rsidRPr="003F6FBF" w:rsidRDefault="003F6FBF" w:rsidP="003F6FBF">
      <w:r w:rsidRPr="003F6FBF">
        <w:t>router ospf [process-id]</w:t>
      </w:r>
    </w:p>
    <w:p w14:paraId="24C2B0D2" w14:textId="77777777" w:rsidR="003F6FBF" w:rsidRPr="003F6FBF" w:rsidRDefault="003F6FBF" w:rsidP="003F6FBF">
      <w:pPr>
        <w:numPr>
          <w:ilvl w:val="0"/>
          <w:numId w:val="14"/>
        </w:numPr>
      </w:pPr>
      <w:r w:rsidRPr="003F6FBF">
        <w:rPr>
          <w:b/>
          <w:bCs/>
        </w:rPr>
        <w:t>Advertise Networks</w:t>
      </w:r>
      <w:r w:rsidRPr="003F6FBF">
        <w:t>:</w:t>
      </w:r>
    </w:p>
    <w:p w14:paraId="5C06310B" w14:textId="77777777" w:rsidR="003F6FBF" w:rsidRPr="003F6FBF" w:rsidRDefault="003F6FBF" w:rsidP="003F6FBF">
      <w:r w:rsidRPr="003F6FBF">
        <w:t>css</w:t>
      </w:r>
    </w:p>
    <w:p w14:paraId="74945B25" w14:textId="77777777" w:rsidR="003F6FBF" w:rsidRPr="003F6FBF" w:rsidRDefault="003F6FBF" w:rsidP="003F6FBF">
      <w:r w:rsidRPr="003F6FBF">
        <w:t>Copy code</w:t>
      </w:r>
    </w:p>
    <w:p w14:paraId="7A7986B6" w14:textId="77777777" w:rsidR="003F6FBF" w:rsidRPr="003F6FBF" w:rsidRDefault="003F6FBF" w:rsidP="003F6FBF">
      <w:r w:rsidRPr="003F6FBF">
        <w:t>network [IP] [wildcard-mask] area [area-id]</w:t>
      </w:r>
    </w:p>
    <w:p w14:paraId="2331E017" w14:textId="77777777" w:rsidR="003F6FBF" w:rsidRPr="003F6FBF" w:rsidRDefault="003F6FBF" w:rsidP="003F6FBF">
      <w:pPr>
        <w:numPr>
          <w:ilvl w:val="0"/>
          <w:numId w:val="14"/>
        </w:numPr>
      </w:pPr>
      <w:r w:rsidRPr="003F6FBF">
        <w:rPr>
          <w:b/>
          <w:bCs/>
        </w:rPr>
        <w:t>Verify OSPF</w:t>
      </w:r>
      <w:r w:rsidRPr="003F6FBF">
        <w:t>:</w:t>
      </w:r>
    </w:p>
    <w:p w14:paraId="4B6EA274" w14:textId="77777777" w:rsidR="003F6FBF" w:rsidRPr="003F6FBF" w:rsidRDefault="003F6FBF" w:rsidP="003F6FBF">
      <w:r w:rsidRPr="003F6FBF">
        <w:t>sql</w:t>
      </w:r>
    </w:p>
    <w:p w14:paraId="6E5B1CA5" w14:textId="77777777" w:rsidR="003F6FBF" w:rsidRPr="003F6FBF" w:rsidRDefault="003F6FBF" w:rsidP="003F6FBF">
      <w:r w:rsidRPr="003F6FBF">
        <w:t>Copy code</w:t>
      </w:r>
    </w:p>
    <w:p w14:paraId="3866E459" w14:textId="77777777" w:rsidR="003F6FBF" w:rsidRPr="003F6FBF" w:rsidRDefault="003F6FBF" w:rsidP="003F6FBF">
      <w:r w:rsidRPr="003F6FBF">
        <w:t>show ip ospf</w:t>
      </w:r>
    </w:p>
    <w:p w14:paraId="5E52EE4A" w14:textId="77777777" w:rsidR="003F6FBF" w:rsidRPr="003F6FBF" w:rsidRDefault="003F6FBF" w:rsidP="003F6FBF">
      <w:r w:rsidRPr="003F6FBF">
        <w:t>show ip ospf neighbor</w:t>
      </w:r>
    </w:p>
    <w:p w14:paraId="2E8C836C" w14:textId="77777777" w:rsidR="003F6FBF" w:rsidRPr="003F6FBF" w:rsidRDefault="003F6FBF" w:rsidP="003F6FBF">
      <w:r w:rsidRPr="003F6FBF">
        <w:t>show ip route ospf</w:t>
      </w:r>
    </w:p>
    <w:p w14:paraId="5F9A8758" w14:textId="77777777" w:rsidR="003F6FBF" w:rsidRPr="003F6FBF" w:rsidRDefault="003F6FBF" w:rsidP="003F6FBF">
      <w:r w:rsidRPr="003F6FBF">
        <w:pict w14:anchorId="33567B28">
          <v:rect id="_x0000_i1129" style="width:0;height:1.5pt" o:hralign="center" o:hrstd="t" o:hr="t" fillcolor="#a0a0a0" stroked="f"/>
        </w:pict>
      </w:r>
    </w:p>
    <w:p w14:paraId="46473540" w14:textId="77777777" w:rsidR="003F6FBF" w:rsidRPr="003F6FBF" w:rsidRDefault="003F6FBF" w:rsidP="003F6FBF">
      <w:pPr>
        <w:rPr>
          <w:b/>
          <w:bCs/>
        </w:rPr>
      </w:pPr>
      <w:r w:rsidRPr="003F6FBF">
        <w:rPr>
          <w:b/>
          <w:bCs/>
        </w:rPr>
        <w:t>Summary</w:t>
      </w:r>
    </w:p>
    <w:p w14:paraId="34D2C2E0" w14:textId="77777777" w:rsidR="003F6FBF" w:rsidRPr="003F6FBF" w:rsidRDefault="003F6FBF" w:rsidP="003F6FBF">
      <w:pPr>
        <w:numPr>
          <w:ilvl w:val="0"/>
          <w:numId w:val="15"/>
        </w:numPr>
      </w:pPr>
      <w:r w:rsidRPr="003F6FBF">
        <w:rPr>
          <w:b/>
          <w:bCs/>
        </w:rPr>
        <w:t>OSPF = Efficient, Secure, and Scalable</w:t>
      </w:r>
      <w:r w:rsidRPr="003F6FBF">
        <w:t>.</w:t>
      </w:r>
    </w:p>
    <w:p w14:paraId="148AD110" w14:textId="77777777" w:rsidR="003F6FBF" w:rsidRPr="003F6FBF" w:rsidRDefault="003F6FBF" w:rsidP="003F6FBF">
      <w:pPr>
        <w:numPr>
          <w:ilvl w:val="0"/>
          <w:numId w:val="15"/>
        </w:numPr>
      </w:pPr>
      <w:r w:rsidRPr="003F6FBF">
        <w:rPr>
          <w:b/>
          <w:bCs/>
        </w:rPr>
        <w:t>Uses Cost as Metric</w:t>
      </w:r>
      <w:r w:rsidRPr="003F6FBF">
        <w:t xml:space="preserve"> for best path selection.</w:t>
      </w:r>
    </w:p>
    <w:p w14:paraId="2C830371" w14:textId="77777777" w:rsidR="003F6FBF" w:rsidRPr="003F6FBF" w:rsidRDefault="003F6FBF" w:rsidP="003F6FBF">
      <w:pPr>
        <w:numPr>
          <w:ilvl w:val="0"/>
          <w:numId w:val="15"/>
        </w:numPr>
      </w:pPr>
      <w:r w:rsidRPr="003F6FBF">
        <w:rPr>
          <w:b/>
          <w:bCs/>
        </w:rPr>
        <w:t>DR/BDR</w:t>
      </w:r>
      <w:r w:rsidRPr="003F6FBF">
        <w:t xml:space="preserve"> reduces LSAs in multi-access networks.</w:t>
      </w:r>
    </w:p>
    <w:p w14:paraId="3927DB78" w14:textId="77777777" w:rsidR="003F6FBF" w:rsidRPr="003F6FBF" w:rsidRDefault="003F6FBF" w:rsidP="003F6FBF">
      <w:pPr>
        <w:numPr>
          <w:ilvl w:val="0"/>
          <w:numId w:val="15"/>
        </w:numPr>
      </w:pPr>
      <w:r w:rsidRPr="003F6FBF">
        <w:rPr>
          <w:b/>
          <w:bCs/>
        </w:rPr>
        <w:t>Converges Faster</w:t>
      </w:r>
      <w:r w:rsidRPr="003F6FBF">
        <w:t xml:space="preserve"> than distance-vector protocols like RIP.</w:t>
      </w:r>
    </w:p>
    <w:p w14:paraId="2ACD6483" w14:textId="77777777" w:rsidR="007A5A75" w:rsidRPr="003F6FBF" w:rsidRDefault="007A5A75" w:rsidP="003F6FBF"/>
    <w:sectPr w:rsidR="007A5A75" w:rsidRPr="003F6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80409"/>
    <w:multiLevelType w:val="multilevel"/>
    <w:tmpl w:val="D33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257FE"/>
    <w:multiLevelType w:val="multilevel"/>
    <w:tmpl w:val="F60E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55355"/>
    <w:multiLevelType w:val="multilevel"/>
    <w:tmpl w:val="796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55199"/>
    <w:multiLevelType w:val="multilevel"/>
    <w:tmpl w:val="220C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025AD"/>
    <w:multiLevelType w:val="multilevel"/>
    <w:tmpl w:val="11B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4769E"/>
    <w:multiLevelType w:val="multilevel"/>
    <w:tmpl w:val="B086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1027A"/>
    <w:multiLevelType w:val="multilevel"/>
    <w:tmpl w:val="8692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E7F73"/>
    <w:multiLevelType w:val="multilevel"/>
    <w:tmpl w:val="57B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33800"/>
    <w:multiLevelType w:val="multilevel"/>
    <w:tmpl w:val="1842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B1507"/>
    <w:multiLevelType w:val="multilevel"/>
    <w:tmpl w:val="A9D6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B0461"/>
    <w:multiLevelType w:val="multilevel"/>
    <w:tmpl w:val="7D9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A38B6"/>
    <w:multiLevelType w:val="multilevel"/>
    <w:tmpl w:val="ACF2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8D6"/>
    <w:multiLevelType w:val="multilevel"/>
    <w:tmpl w:val="8EB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117B9"/>
    <w:multiLevelType w:val="multilevel"/>
    <w:tmpl w:val="6D3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C3B96"/>
    <w:multiLevelType w:val="multilevel"/>
    <w:tmpl w:val="683A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535335">
    <w:abstractNumId w:val="7"/>
  </w:num>
  <w:num w:numId="2" w16cid:durableId="660618328">
    <w:abstractNumId w:val="3"/>
  </w:num>
  <w:num w:numId="3" w16cid:durableId="603076105">
    <w:abstractNumId w:val="4"/>
  </w:num>
  <w:num w:numId="4" w16cid:durableId="1521241288">
    <w:abstractNumId w:val="1"/>
  </w:num>
  <w:num w:numId="5" w16cid:durableId="233323565">
    <w:abstractNumId w:val="8"/>
  </w:num>
  <w:num w:numId="6" w16cid:durableId="882325761">
    <w:abstractNumId w:val="5"/>
  </w:num>
  <w:num w:numId="7" w16cid:durableId="1843542746">
    <w:abstractNumId w:val="0"/>
  </w:num>
  <w:num w:numId="8" w16cid:durableId="1447122481">
    <w:abstractNumId w:val="13"/>
  </w:num>
  <w:num w:numId="9" w16cid:durableId="1720015236">
    <w:abstractNumId w:val="14"/>
  </w:num>
  <w:num w:numId="10" w16cid:durableId="1635679230">
    <w:abstractNumId w:val="12"/>
  </w:num>
  <w:num w:numId="11" w16cid:durableId="677543872">
    <w:abstractNumId w:val="11"/>
  </w:num>
  <w:num w:numId="12" w16cid:durableId="1413695377">
    <w:abstractNumId w:val="2"/>
  </w:num>
  <w:num w:numId="13" w16cid:durableId="1490829230">
    <w:abstractNumId w:val="9"/>
  </w:num>
  <w:num w:numId="14" w16cid:durableId="930770864">
    <w:abstractNumId w:val="6"/>
  </w:num>
  <w:num w:numId="15" w16cid:durableId="16228826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BF"/>
    <w:rsid w:val="003F521D"/>
    <w:rsid w:val="003F6FBF"/>
    <w:rsid w:val="007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D37C"/>
  <w15:chartTrackingRefBased/>
  <w15:docId w15:val="{DA42565A-986A-462E-B1E1-66743528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17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0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8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2024-11-18T21:38:00Z</dcterms:created>
  <dcterms:modified xsi:type="dcterms:W3CDTF">2024-11-18T21:39:00Z</dcterms:modified>
</cp:coreProperties>
</file>