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B4FE" w14:textId="77777777" w:rsidR="004F0693" w:rsidRPr="00CE60D5" w:rsidRDefault="004F0693">
      <w:pPr>
        <w:jc w:val="center"/>
        <w:rPr>
          <w:rFonts w:ascii="Arial" w:hAnsi="Arial" w:cs="Arial"/>
        </w:rPr>
      </w:pPr>
      <w:r w:rsidRPr="00CE60D5">
        <w:rPr>
          <w:rFonts w:ascii="Arial" w:hAnsi="Arial" w:cs="Arial"/>
        </w:rPr>
        <w:t>The Role of Artificial Intelligence in Shaping the Future of Education: Utopia or Dystopia?</w:t>
      </w:r>
    </w:p>
    <w:p w14:paraId="336C2DC9" w14:textId="7D82F5BD" w:rsidR="002425A3" w:rsidRPr="00CE60D5" w:rsidRDefault="004348B0">
      <w:pPr>
        <w:jc w:val="center"/>
        <w:rPr>
          <w:rFonts w:ascii="Arial" w:hAnsi="Arial" w:cs="Arial"/>
        </w:rPr>
      </w:pPr>
      <w:r w:rsidRPr="00CE60D5">
        <w:rPr>
          <w:rFonts w:ascii="Arial" w:hAnsi="Arial" w:cs="Arial"/>
        </w:rPr>
        <w:t>B</w:t>
      </w:r>
      <w:r w:rsidR="004F0693" w:rsidRPr="00CE60D5">
        <w:rPr>
          <w:rFonts w:ascii="Arial" w:hAnsi="Arial" w:cs="Arial"/>
        </w:rPr>
        <w:t xml:space="preserve">y </w:t>
      </w:r>
      <w:r w:rsidR="006D053F" w:rsidRPr="00CE60D5">
        <w:rPr>
          <w:rFonts w:ascii="Arial" w:hAnsi="Arial" w:cs="Arial"/>
        </w:rPr>
        <w:t>Oisin Gibson</w:t>
      </w:r>
    </w:p>
    <w:p w14:paraId="336C2DCA" w14:textId="072DA797" w:rsidR="002425A3" w:rsidRPr="00CE60D5" w:rsidRDefault="004F0693">
      <w:pPr>
        <w:jc w:val="center"/>
        <w:rPr>
          <w:rFonts w:ascii="Arial" w:hAnsi="Arial" w:cs="Arial"/>
        </w:rPr>
      </w:pPr>
      <w:r w:rsidRPr="00CE60D5">
        <w:rPr>
          <w:rFonts w:ascii="Arial" w:hAnsi="Arial" w:cs="Arial"/>
        </w:rPr>
        <w:t>BSC Computing</w:t>
      </w:r>
    </w:p>
    <w:p w14:paraId="336C2DCB" w14:textId="4B1696B1" w:rsidR="002425A3" w:rsidRPr="00CE60D5" w:rsidRDefault="006D053F">
      <w:pPr>
        <w:jc w:val="center"/>
        <w:rPr>
          <w:rFonts w:ascii="Arial" w:hAnsi="Arial" w:cs="Arial"/>
        </w:rPr>
      </w:pPr>
      <w:r w:rsidRPr="00CE60D5">
        <w:rPr>
          <w:rFonts w:ascii="Arial" w:hAnsi="Arial" w:cs="Arial"/>
        </w:rPr>
        <w:t>L00172671</w:t>
      </w:r>
    </w:p>
    <w:p w14:paraId="336C2DCC" w14:textId="312DA964" w:rsidR="002425A3" w:rsidRPr="00CE60D5" w:rsidRDefault="004348B0">
      <w:pPr>
        <w:jc w:val="center"/>
        <w:rPr>
          <w:rFonts w:ascii="Arial" w:hAnsi="Arial" w:cs="Arial"/>
        </w:rPr>
      </w:pPr>
      <w:r w:rsidRPr="00CE60D5">
        <w:rPr>
          <w:rFonts w:ascii="Arial" w:hAnsi="Arial" w:cs="Arial"/>
        </w:rPr>
        <w:fldChar w:fldCharType="begin"/>
      </w:r>
      <w:r w:rsidRPr="00CE60D5">
        <w:rPr>
          <w:rFonts w:ascii="Arial" w:hAnsi="Arial" w:cs="Arial"/>
        </w:rPr>
        <w:instrText>DATE \@"dddd', 'dd\ MMMM\ yyyy"</w:instrText>
      </w:r>
      <w:r w:rsidRPr="00CE60D5">
        <w:rPr>
          <w:rFonts w:ascii="Arial" w:hAnsi="Arial" w:cs="Arial"/>
        </w:rPr>
        <w:fldChar w:fldCharType="separate"/>
      </w:r>
      <w:r w:rsidR="00F72059" w:rsidRPr="00CE60D5">
        <w:rPr>
          <w:rFonts w:ascii="Arial" w:hAnsi="Arial" w:cs="Arial"/>
          <w:noProof/>
        </w:rPr>
        <w:t>Tuesday, 17 December 2024</w:t>
      </w:r>
      <w:r w:rsidRPr="00CE60D5">
        <w:rPr>
          <w:rFonts w:ascii="Arial" w:hAnsi="Arial" w:cs="Arial"/>
        </w:rPr>
        <w:fldChar w:fldCharType="end"/>
      </w:r>
      <w:r w:rsidRPr="00CE60D5">
        <w:rPr>
          <w:rFonts w:ascii="Arial" w:hAnsi="Arial" w:cs="Arial"/>
        </w:rPr>
        <w:br w:type="page"/>
      </w:r>
    </w:p>
    <w:p w14:paraId="336C2DCD" w14:textId="77777777" w:rsidR="002425A3" w:rsidRPr="00CE60D5" w:rsidRDefault="004348B0">
      <w:pPr>
        <w:rPr>
          <w:rFonts w:ascii="Arial" w:hAnsi="Arial" w:cs="Arial"/>
        </w:rPr>
      </w:pPr>
      <w:r w:rsidRPr="00CE60D5">
        <w:rPr>
          <w:rFonts w:ascii="Arial" w:hAnsi="Arial" w:cs="Arial"/>
        </w:rPr>
        <w:lastRenderedPageBreak/>
        <w:t>Introduction</w:t>
      </w:r>
    </w:p>
    <w:p w14:paraId="3226E7CA" w14:textId="62A150BC" w:rsidR="00D47404" w:rsidRPr="00CE60D5" w:rsidRDefault="00D47404" w:rsidP="00D47404">
      <w:pPr>
        <w:rPr>
          <w:rFonts w:ascii="Arial" w:hAnsi="Arial" w:cs="Arial"/>
        </w:rPr>
      </w:pPr>
      <w:r w:rsidRPr="00CE60D5">
        <w:rPr>
          <w:rFonts w:ascii="Arial" w:hAnsi="Arial" w:cs="Arial"/>
        </w:rPr>
        <w:t xml:space="preserve">Artificial Intelligence is quickly becoming one of the most transformative forces of the 21st century. It is being implemented across industries such as healthcare, transportation, and education, reshaping how we communicate and learn. Within the educational sector, AI has emerged as a tool that promises efficiency while redefining the learning experience. </w:t>
      </w:r>
      <w:r w:rsidR="004B7EC5" w:rsidRPr="00CE60D5">
        <w:rPr>
          <w:rFonts w:ascii="Arial" w:hAnsi="Arial" w:cs="Arial"/>
        </w:rPr>
        <w:t xml:space="preserve">AI has become integral to the modern classroom, from </w:t>
      </w:r>
      <w:r w:rsidR="0038385D">
        <w:rPr>
          <w:rFonts w:ascii="Arial" w:hAnsi="Arial" w:cs="Arial"/>
        </w:rPr>
        <w:t>personalised</w:t>
      </w:r>
      <w:r w:rsidR="004B7EC5" w:rsidRPr="00CE60D5">
        <w:rPr>
          <w:rFonts w:ascii="Arial" w:hAnsi="Arial" w:cs="Arial"/>
        </w:rPr>
        <w:t xml:space="preserve"> learning to automating administrative tasks</w:t>
      </w:r>
      <w:r w:rsidRPr="00CE60D5">
        <w:rPr>
          <w:rFonts w:ascii="Arial" w:hAnsi="Arial" w:cs="Arial"/>
        </w:rPr>
        <w:t>.</w:t>
      </w:r>
    </w:p>
    <w:p w14:paraId="502B5881" w14:textId="101252C7" w:rsidR="00D47404" w:rsidRPr="00CE60D5" w:rsidRDefault="00D47404" w:rsidP="001E5936">
      <w:pPr>
        <w:rPr>
          <w:rFonts w:ascii="Arial" w:hAnsi="Arial" w:cs="Arial"/>
        </w:rPr>
      </w:pPr>
      <w:r w:rsidRPr="00CE60D5">
        <w:rPr>
          <w:rFonts w:ascii="Arial" w:hAnsi="Arial" w:cs="Arial"/>
        </w:rPr>
        <w:t>The global AI in education market is projected to grow to $80 billion by 2032</w:t>
      </w:r>
      <w:r w:rsidR="00AF2DF3" w:rsidRPr="00CE60D5">
        <w:rPr>
          <w:rFonts w:ascii="Arial" w:hAnsi="Arial" w:cs="Arial"/>
        </w:rPr>
        <w:t xml:space="preserve"> </w:t>
      </w:r>
      <w:r w:rsidR="00E12BA5" w:rsidRPr="00CE60D5">
        <w:rPr>
          <w:rFonts w:ascii="Arial" w:hAnsi="Arial" w:cs="Arial"/>
        </w:rPr>
        <w:fldChar w:fldCharType="begin"/>
      </w:r>
      <w:r w:rsidR="00E12BA5" w:rsidRPr="00CE60D5">
        <w:rPr>
          <w:rFonts w:ascii="Arial" w:hAnsi="Arial" w:cs="Arial"/>
        </w:rPr>
        <w:instrText xml:space="preserve"> ADDIN ZOTERO_ITEM CSL_CITATION {"citationID":"oFmuQuKy","properties":{"unsorted":true,"formattedCitation":"(https://www.marketresearchfuture.com, 2024)","plainCitation":"(https://www.marketresearchfuture.com, 2024)","noteIndex":0},"citationItems":[{"id":259,"uris":["http://zotero.org/users/15491865/items/P2QDS62D"],"itemData":{"id":259,"type":"webpage","abstract":"Artificial Intelligence in Education Market size is projected to grow USD 26.43 Billion by 2032, exhibiting a CAGR of 37.68% during the forecast period 2032.","language":"en","title":"Artificial Intelligence in Education Market Size, Trends - 2032","URL":"https://www.marketresearchfuture.com/reports/artificial-intelligence-education-market-6365","author":[{"family":"https://www.marketresearchfuture.com","given":"Market Research Future"}],"accessed":{"date-parts":[["2024",12,10]]},"issued":{"date-parts":[["2024",3]]}}}],"schema":"https://github.com/citation-style-language/schema/raw/master/csl-citation.json"} </w:instrText>
      </w:r>
      <w:r w:rsidR="00E12BA5" w:rsidRPr="00CE60D5">
        <w:rPr>
          <w:rFonts w:ascii="Arial" w:hAnsi="Arial" w:cs="Arial"/>
        </w:rPr>
        <w:fldChar w:fldCharType="separate"/>
      </w:r>
      <w:r w:rsidR="00E12BA5" w:rsidRPr="00CE60D5">
        <w:rPr>
          <w:rFonts w:ascii="Arial" w:hAnsi="Arial" w:cs="Arial"/>
        </w:rPr>
        <w:t>(https://www.marketresearchfuture.com, 2024)</w:t>
      </w:r>
      <w:r w:rsidR="00E12BA5" w:rsidRPr="00CE60D5">
        <w:rPr>
          <w:rFonts w:ascii="Arial" w:hAnsi="Arial" w:cs="Arial"/>
        </w:rPr>
        <w:fldChar w:fldCharType="end"/>
      </w:r>
      <w:r w:rsidRPr="00CE60D5">
        <w:rPr>
          <w:rFonts w:ascii="Arial" w:hAnsi="Arial" w:cs="Arial"/>
        </w:rPr>
        <w:t xml:space="preserve">, reflecting its rapid adoption in educational institutions worldwide. This significant growth </w:t>
      </w:r>
      <w:r w:rsidR="001E5936" w:rsidRPr="00CE60D5">
        <w:rPr>
          <w:rFonts w:ascii="Arial" w:hAnsi="Arial" w:cs="Arial"/>
        </w:rPr>
        <w:t xml:space="preserve">highlights </w:t>
      </w:r>
      <w:r w:rsidR="00F71D72" w:rsidRPr="00CE60D5">
        <w:rPr>
          <w:rFonts w:ascii="Arial" w:hAnsi="Arial" w:cs="Arial"/>
        </w:rPr>
        <w:t>AI's potential</w:t>
      </w:r>
      <w:r w:rsidRPr="00CE60D5">
        <w:rPr>
          <w:rFonts w:ascii="Arial" w:hAnsi="Arial" w:cs="Arial"/>
        </w:rPr>
        <w:t xml:space="preserve"> to transform education on an unprecedented scale.</w:t>
      </w:r>
    </w:p>
    <w:p w14:paraId="54E0ADC1" w14:textId="3A7EB883" w:rsidR="00D47404" w:rsidRPr="00CE60D5" w:rsidRDefault="00D47404" w:rsidP="00D47404">
      <w:pPr>
        <w:rPr>
          <w:rFonts w:ascii="Arial" w:hAnsi="Arial" w:cs="Arial"/>
        </w:rPr>
      </w:pPr>
      <w:r w:rsidRPr="00CE60D5">
        <w:rPr>
          <w:rFonts w:ascii="Arial" w:hAnsi="Arial" w:cs="Arial"/>
        </w:rPr>
        <w:t>I believe that AI holds the potential to significantly improve education and create a more equitable and prosperous future. It achieves this by:</w:t>
      </w:r>
    </w:p>
    <w:p w14:paraId="4A76A5B2" w14:textId="73C02F34" w:rsidR="00D47404" w:rsidRPr="00CE60D5" w:rsidRDefault="00D47404" w:rsidP="00D47404">
      <w:pPr>
        <w:rPr>
          <w:rFonts w:ascii="Arial" w:hAnsi="Arial" w:cs="Arial"/>
        </w:rPr>
      </w:pPr>
      <w:r w:rsidRPr="00CE60D5">
        <w:rPr>
          <w:rFonts w:ascii="Arial" w:hAnsi="Arial" w:cs="Arial"/>
        </w:rPr>
        <w:t xml:space="preserve">Improving Access and Quality: Modern technology elevates teaching standards, offering </w:t>
      </w:r>
      <w:r w:rsidR="0038385D">
        <w:rPr>
          <w:rFonts w:ascii="Arial" w:hAnsi="Arial" w:cs="Arial"/>
        </w:rPr>
        <w:t>personalised</w:t>
      </w:r>
      <w:r w:rsidRPr="00CE60D5">
        <w:rPr>
          <w:rFonts w:ascii="Arial" w:hAnsi="Arial" w:cs="Arial"/>
        </w:rPr>
        <w:t xml:space="preserve"> pathways that cater to individual student needs.</w:t>
      </w:r>
    </w:p>
    <w:p w14:paraId="44BF7CAC" w14:textId="2B2FAE51" w:rsidR="00D47404" w:rsidRPr="00CE60D5" w:rsidRDefault="00D47404" w:rsidP="00D47404">
      <w:pPr>
        <w:rPr>
          <w:rFonts w:ascii="Arial" w:hAnsi="Arial" w:cs="Arial"/>
        </w:rPr>
      </w:pPr>
      <w:r w:rsidRPr="00CE60D5">
        <w:rPr>
          <w:rFonts w:ascii="Arial" w:hAnsi="Arial" w:cs="Arial"/>
        </w:rPr>
        <w:t xml:space="preserve">Personalizing Learning: AI delivers tailored experiences to meet </w:t>
      </w:r>
      <w:r w:rsidR="004B7EC5" w:rsidRPr="00CE60D5">
        <w:rPr>
          <w:rFonts w:ascii="Arial" w:hAnsi="Arial" w:cs="Arial"/>
        </w:rPr>
        <w:t>student's</w:t>
      </w:r>
      <w:r w:rsidR="00F71D72" w:rsidRPr="00CE60D5">
        <w:rPr>
          <w:rFonts w:ascii="Arial" w:hAnsi="Arial" w:cs="Arial"/>
        </w:rPr>
        <w:t xml:space="preserve"> specific educational needs</w:t>
      </w:r>
      <w:r w:rsidRPr="00CE60D5">
        <w:rPr>
          <w:rFonts w:ascii="Arial" w:hAnsi="Arial" w:cs="Arial"/>
        </w:rPr>
        <w:t>, fostering inclusivity and preventing many from falling behind.</w:t>
      </w:r>
    </w:p>
    <w:p w14:paraId="011EB89E" w14:textId="1E6F759F" w:rsidR="00D47404" w:rsidRPr="00CE60D5" w:rsidRDefault="00D47404" w:rsidP="00D47404">
      <w:pPr>
        <w:rPr>
          <w:rFonts w:ascii="Arial" w:hAnsi="Arial" w:cs="Arial"/>
        </w:rPr>
      </w:pPr>
      <w:r w:rsidRPr="00CE60D5">
        <w:rPr>
          <w:rFonts w:ascii="Arial" w:hAnsi="Arial" w:cs="Arial"/>
        </w:rPr>
        <w:t xml:space="preserve">Supporting Educators: </w:t>
      </w:r>
      <w:r w:rsidR="00F71D72" w:rsidRPr="00CE60D5">
        <w:rPr>
          <w:rFonts w:ascii="Arial" w:hAnsi="Arial" w:cs="Arial"/>
        </w:rPr>
        <w:t xml:space="preserve">AI allows teachers to focus on meaningful, </w:t>
      </w:r>
      <w:r w:rsidR="0038385D">
        <w:rPr>
          <w:rFonts w:ascii="Arial" w:hAnsi="Arial" w:cs="Arial"/>
        </w:rPr>
        <w:t>human-centred</w:t>
      </w:r>
      <w:r w:rsidR="00F71D72" w:rsidRPr="00CE60D5">
        <w:rPr>
          <w:rFonts w:ascii="Arial" w:hAnsi="Arial" w:cs="Arial"/>
        </w:rPr>
        <w:t xml:space="preserve"> instruction by automating time-intensive administrative tasks</w:t>
      </w:r>
      <w:r w:rsidRPr="00CE60D5">
        <w:rPr>
          <w:rFonts w:ascii="Arial" w:hAnsi="Arial" w:cs="Arial"/>
        </w:rPr>
        <w:t>.</w:t>
      </w:r>
    </w:p>
    <w:p w14:paraId="246C558E" w14:textId="5529187A" w:rsidR="005376F0" w:rsidRPr="00CE60D5" w:rsidRDefault="00D47404" w:rsidP="00D47404">
      <w:pPr>
        <w:rPr>
          <w:rFonts w:ascii="Arial" w:hAnsi="Arial" w:cs="Arial"/>
        </w:rPr>
      </w:pPr>
      <w:r w:rsidRPr="00CE60D5">
        <w:rPr>
          <w:rFonts w:ascii="Arial" w:hAnsi="Arial" w:cs="Arial"/>
        </w:rPr>
        <w:t xml:space="preserve">However, AI’s integration into education also presents challenges. Ethical concerns surrounding data privacy, the digital divide, and over-reliance on technology must be addressed. This essay will explore AI's role in shaping education, focusing on its benefits in workforce preparation, </w:t>
      </w:r>
      <w:r w:rsidR="0038385D">
        <w:rPr>
          <w:rFonts w:ascii="Arial" w:hAnsi="Arial" w:cs="Arial"/>
        </w:rPr>
        <w:t>personalised</w:t>
      </w:r>
      <w:r w:rsidRPr="00CE60D5">
        <w:rPr>
          <w:rFonts w:ascii="Arial" w:hAnsi="Arial" w:cs="Arial"/>
        </w:rPr>
        <w:t xml:space="preserve"> learning, and educator support while examining </w:t>
      </w:r>
      <w:r w:rsidR="00F71D72" w:rsidRPr="00CE60D5">
        <w:rPr>
          <w:rFonts w:ascii="Arial" w:hAnsi="Arial" w:cs="Arial"/>
        </w:rPr>
        <w:t>its adoption's economic and ethical implications</w:t>
      </w:r>
      <w:r w:rsidRPr="00CE60D5">
        <w:rPr>
          <w:rFonts w:ascii="Arial" w:hAnsi="Arial" w:cs="Arial"/>
        </w:rPr>
        <w:t>.</w:t>
      </w:r>
    </w:p>
    <w:p w14:paraId="62F0D510" w14:textId="77777777" w:rsidR="001E5936" w:rsidRPr="00CE60D5" w:rsidRDefault="001E5936" w:rsidP="00D47404">
      <w:pPr>
        <w:rPr>
          <w:rFonts w:ascii="Arial" w:hAnsi="Arial" w:cs="Arial"/>
        </w:rPr>
      </w:pPr>
    </w:p>
    <w:p w14:paraId="48CFF5FA" w14:textId="7CFD81DF" w:rsidR="0009718C" w:rsidRPr="00CE60D5" w:rsidRDefault="004348B0">
      <w:pPr>
        <w:rPr>
          <w:rFonts w:ascii="Arial" w:hAnsi="Arial" w:cs="Arial"/>
        </w:rPr>
      </w:pPr>
      <w:r w:rsidRPr="00CE60D5">
        <w:rPr>
          <w:rFonts w:ascii="Arial" w:hAnsi="Arial" w:cs="Arial"/>
        </w:rPr>
        <w:lastRenderedPageBreak/>
        <w:t>Discussion</w:t>
      </w:r>
    </w:p>
    <w:p w14:paraId="79F1CE1E" w14:textId="094D13CC" w:rsidR="00FB086A" w:rsidRPr="00CE60D5" w:rsidRDefault="00FB086A" w:rsidP="00FB086A">
      <w:pPr>
        <w:rPr>
          <w:rFonts w:ascii="Arial" w:hAnsi="Arial" w:cs="Arial"/>
        </w:rPr>
      </w:pPr>
      <w:r w:rsidRPr="00CE60D5">
        <w:rPr>
          <w:rFonts w:ascii="Arial" w:hAnsi="Arial" w:cs="Arial"/>
        </w:rPr>
        <w:t xml:space="preserve">As the world rapidly evolves, </w:t>
      </w:r>
      <w:r w:rsidR="009E3261" w:rsidRPr="00CE60D5">
        <w:rPr>
          <w:rFonts w:ascii="Arial" w:hAnsi="Arial" w:cs="Arial"/>
        </w:rPr>
        <w:t>students must acquire</w:t>
      </w:r>
      <w:r w:rsidRPr="00CE60D5">
        <w:rPr>
          <w:rFonts w:ascii="Arial" w:hAnsi="Arial" w:cs="Arial"/>
        </w:rPr>
        <w:t xml:space="preserve"> the skills needed to thrive in the modern job market. Artificial Intelligence (AI) stands at the </w:t>
      </w:r>
      <w:r w:rsidR="009E3261" w:rsidRPr="00CE60D5">
        <w:rPr>
          <w:rFonts w:ascii="Arial" w:hAnsi="Arial" w:cs="Arial"/>
        </w:rPr>
        <w:t>front</w:t>
      </w:r>
      <w:r w:rsidRPr="00CE60D5">
        <w:rPr>
          <w:rFonts w:ascii="Arial" w:hAnsi="Arial" w:cs="Arial"/>
        </w:rPr>
        <w:t xml:space="preserve"> of this transformation, </w:t>
      </w:r>
      <w:r w:rsidR="0038385D">
        <w:rPr>
          <w:rFonts w:ascii="Arial" w:hAnsi="Arial" w:cs="Arial"/>
        </w:rPr>
        <w:t>revolutionising</w:t>
      </w:r>
      <w:r w:rsidRPr="00CE60D5">
        <w:rPr>
          <w:rFonts w:ascii="Arial" w:hAnsi="Arial" w:cs="Arial"/>
        </w:rPr>
        <w:t xml:space="preserve"> industries and offering immense opportunities for those equipped to leverage its potential. By fostering digital literacy and technical expertise, AI enables students to excel in </w:t>
      </w:r>
      <w:r w:rsidR="00DF4DDA" w:rsidRPr="00CE60D5">
        <w:rPr>
          <w:rFonts w:ascii="Arial" w:hAnsi="Arial" w:cs="Arial"/>
        </w:rPr>
        <w:t>various high-demand fields</w:t>
      </w:r>
      <w:r w:rsidRPr="00CE60D5">
        <w:rPr>
          <w:rFonts w:ascii="Arial" w:hAnsi="Arial" w:cs="Arial"/>
        </w:rPr>
        <w:t xml:space="preserve"> shaping the future workforce. </w:t>
      </w:r>
      <w:r w:rsidR="00750EC5" w:rsidRPr="00CE60D5">
        <w:rPr>
          <w:rFonts w:ascii="Arial" w:hAnsi="Arial" w:cs="Arial"/>
        </w:rPr>
        <w:t xml:space="preserve">Finland was </w:t>
      </w:r>
      <w:r w:rsidR="00115D62" w:rsidRPr="00CE60D5">
        <w:rPr>
          <w:rFonts w:ascii="Arial" w:hAnsi="Arial" w:cs="Arial"/>
        </w:rPr>
        <w:t>among</w:t>
      </w:r>
      <w:r w:rsidR="00750EC5" w:rsidRPr="00CE60D5">
        <w:rPr>
          <w:rFonts w:ascii="Arial" w:hAnsi="Arial" w:cs="Arial"/>
        </w:rPr>
        <w:t xml:space="preserve"> the first countries to integrate AI into its education system. The country implemented a national AI curriculum which was designed to teach students AI concepts and skills like machine learning and </w:t>
      </w:r>
      <w:r w:rsidR="0096424A" w:rsidRPr="00CE60D5">
        <w:rPr>
          <w:rFonts w:ascii="Arial" w:hAnsi="Arial" w:cs="Arial"/>
        </w:rPr>
        <w:t>coding from a young age</w:t>
      </w:r>
      <w:r w:rsidR="006B6D81" w:rsidRPr="00CE60D5">
        <w:rPr>
          <w:rFonts w:ascii="Arial" w:hAnsi="Arial" w:cs="Arial"/>
        </w:rPr>
        <w:t xml:space="preserve">. This initiative helps prepare students to thrive in the modern job </w:t>
      </w:r>
      <w:r w:rsidR="00115D62" w:rsidRPr="00CE60D5">
        <w:rPr>
          <w:rFonts w:ascii="Arial" w:hAnsi="Arial" w:cs="Arial"/>
        </w:rPr>
        <w:t xml:space="preserve">market, especially in </w:t>
      </w:r>
      <w:r w:rsidR="00F71D72" w:rsidRPr="00CE60D5">
        <w:rPr>
          <w:rFonts w:ascii="Arial" w:hAnsi="Arial" w:cs="Arial"/>
        </w:rPr>
        <w:t>tech-driven industries</w:t>
      </w:r>
      <w:r w:rsidR="00115D62" w:rsidRPr="00CE60D5">
        <w:rPr>
          <w:rFonts w:ascii="Arial" w:hAnsi="Arial" w:cs="Arial"/>
        </w:rPr>
        <w:t>.</w:t>
      </w:r>
      <w:r w:rsidR="00637C0A" w:rsidRPr="00CE60D5">
        <w:rPr>
          <w:rFonts w:ascii="Arial" w:hAnsi="Arial" w:cs="Arial"/>
        </w:rPr>
        <w:fldChar w:fldCharType="begin"/>
      </w:r>
      <w:r w:rsidR="00637C0A" w:rsidRPr="00CE60D5">
        <w:rPr>
          <w:rFonts w:ascii="Arial" w:hAnsi="Arial" w:cs="Arial"/>
        </w:rPr>
        <w:instrText xml:space="preserve"> ADDIN ZOTERO_ITEM CSL_CITATION {"citationID":"S7FHDpJ0","properties":{"unsorted":true,"formattedCitation":"(Foffano, Scantamburlo and Cort\\uc0\\u233{}s, 2023)","plainCitation":"(Foffano, Scantamburlo and Cortés, 2023)","noteIndex":0},"citationItems":[{"id":88,"uris":["http://zotero.org/users/15491865/items/63XCXPAV"],"itemData":{"id":88,"type":"article-journal","abstract":"Artificial Intelligence (AI) has become a driving force in modern research, industry and public administration and the European Union (EU) is embracing this technology with a view to creating societal, as well as economic, value. This effort has been shared by EU Member States which were all encouraged to develop their own national AI strategies outlining policies and investment levels. This study focuses on how EU Member States are approaching the promise to develop and use AI for the good of society through the lens of their national AI strategies. In particular, we aim to investigate how European countries are investing in AI and to what extent the stated plans contribute to the good of people and society as a whole. Our contribution consists of three parts: (i) a conceptualization of AI for social good highlighting the role of AI policy, in particular, the one put forward by the European Commission (EC); (ii) a qualitative analysis of 15 European national strategies mapping investment plans and suggesting their relation to the social good (iii) a reflection on the current status of investments in socially good AI and possible steps to move forward. Our study suggests that while European national strategies incorporate money allocations in the sphere of AI for social good (e.g. education), there is a broader variety of underestimated actions (e.g. multidisciplinary approach in STEM curricula and dialogue among stakeholders) that can boost the European commitment to sustainable and responsible AI innovation.","container-title":"AI &amp; SOCIETY","DOI":"10.1007/s00146-022-01445-8","ISSN":"1435-5655","issue":"2","journalAbbreviation":"AI &amp; Soc","language":"en","page":"479-500","source":"Springer Link","title":"Investing in AI for social good: an analysis of European national strategies","title-short":"Investing in AI for social good","URL":"https://doi.org/10.1007/s00146-022-01445-8","volume":"38","author":[{"family":"Foffano","given":"Francesca"},{"family":"Scantamburlo","given":"Teresa"},{"family":"Cortés","given":"Atia"}],"accessed":{"date-parts":[["2024",11,7]]},"issued":{"date-parts":[["2023",4,1]]}}}],"schema":"https://github.com/citation-style-language/schema/raw/master/csl-citation.json"} </w:instrText>
      </w:r>
      <w:r w:rsidR="00637C0A" w:rsidRPr="00CE60D5">
        <w:rPr>
          <w:rFonts w:ascii="Arial" w:hAnsi="Arial" w:cs="Arial"/>
        </w:rPr>
        <w:fldChar w:fldCharType="separate"/>
      </w:r>
      <w:r w:rsidR="00637C0A" w:rsidRPr="00CE60D5">
        <w:rPr>
          <w:rFonts w:ascii="Arial" w:hAnsi="Arial" w:cs="Arial"/>
        </w:rPr>
        <w:t>(Foffano, Scantamburlo and Cortés, 2023)</w:t>
      </w:r>
      <w:r w:rsidR="00637C0A" w:rsidRPr="00CE60D5">
        <w:rPr>
          <w:rFonts w:ascii="Arial" w:hAnsi="Arial" w:cs="Arial"/>
        </w:rPr>
        <w:fldChar w:fldCharType="end"/>
      </w:r>
      <w:r w:rsidR="00637C0A" w:rsidRPr="00CE60D5">
        <w:rPr>
          <w:rFonts w:ascii="Arial" w:hAnsi="Arial" w:cs="Arial"/>
        </w:rPr>
        <w:t>.</w:t>
      </w:r>
      <w:r w:rsidR="00115D62" w:rsidRPr="00CE60D5">
        <w:rPr>
          <w:rFonts w:ascii="Arial" w:hAnsi="Arial" w:cs="Arial"/>
        </w:rPr>
        <w:t xml:space="preserve"> </w:t>
      </w:r>
      <w:r w:rsidRPr="00CE60D5">
        <w:rPr>
          <w:rFonts w:ascii="Arial" w:hAnsi="Arial" w:cs="Arial"/>
        </w:rPr>
        <w:t xml:space="preserve">These </w:t>
      </w:r>
      <w:r w:rsidR="009E3261" w:rsidRPr="00CE60D5">
        <w:rPr>
          <w:rFonts w:ascii="Arial" w:hAnsi="Arial" w:cs="Arial"/>
        </w:rPr>
        <w:t>skills</w:t>
      </w:r>
      <w:r w:rsidRPr="00CE60D5">
        <w:rPr>
          <w:rFonts w:ascii="Arial" w:hAnsi="Arial" w:cs="Arial"/>
        </w:rPr>
        <w:t xml:space="preserve"> are particularly vital in what are now commonly </w:t>
      </w:r>
      <w:r w:rsidR="00CE6B72" w:rsidRPr="00CE60D5">
        <w:rPr>
          <w:rFonts w:ascii="Arial" w:hAnsi="Arial" w:cs="Arial"/>
        </w:rPr>
        <w:t>called</w:t>
      </w:r>
      <w:r w:rsidRPr="00CE60D5">
        <w:rPr>
          <w:rFonts w:ascii="Arial" w:hAnsi="Arial" w:cs="Arial"/>
        </w:rPr>
        <w:t xml:space="preserve"> the "Jobs of Tomorrow</w:t>
      </w:r>
      <w:r w:rsidR="00901C86" w:rsidRPr="00CE60D5">
        <w:rPr>
          <w:rFonts w:ascii="Arial" w:hAnsi="Arial" w:cs="Arial"/>
        </w:rPr>
        <w:t>.</w:t>
      </w:r>
      <w:r w:rsidRPr="00CE60D5">
        <w:rPr>
          <w:rFonts w:ascii="Arial" w:hAnsi="Arial" w:cs="Arial"/>
        </w:rPr>
        <w:t xml:space="preserve">" </w:t>
      </w:r>
      <w:r w:rsidR="00597326" w:rsidRPr="00CE60D5">
        <w:rPr>
          <w:rFonts w:ascii="Arial" w:hAnsi="Arial" w:cs="Arial"/>
        </w:rPr>
        <w:fldChar w:fldCharType="begin"/>
      </w:r>
      <w:r w:rsidR="00597326" w:rsidRPr="00CE60D5">
        <w:rPr>
          <w:rFonts w:ascii="Arial" w:hAnsi="Arial" w:cs="Arial"/>
        </w:rPr>
        <w:instrText xml:space="preserve"> ADDIN ZOTERO_ITEM CSL_CITATION {"citationID":"8C5j9rrP","properties":{"formattedCitation":"(Rajivgupta, 2023)","plainCitation":"(Rajivgupta, 2023)","noteIndex":0},"citationItems":[{"id":31,"uris":["http://zotero.org/users/15491865/items/SJ3D7KDE"],"itemData":{"id":31,"type":"post-weblog","abstract":"In today’s rapidly evolving digital landscape, the role of artificial intelligence (AI) in education is nothing short of transformative. As we navigate the complexities of the 21st century, AI…","container-title":"Medium","language":"en","title":"Revolutionizing Education with AI: A 21st Century Approach","title-short":"Revolutionizing Education with AI","URL":"https://medium.com/@rajivgupta2089/revolutionizing-education-with-ai-a-21st-century-approach-e9f839cc3359","author":[{"family":"Rajivgupta","given":""}],"accessed":{"date-parts":[["2024",11,1]]},"issued":{"date-parts":[["2023",9,1]]}}}],"schema":"https://github.com/citation-style-language/schema/raw/master/csl-citation.json"} </w:instrText>
      </w:r>
      <w:r w:rsidR="00597326" w:rsidRPr="00CE60D5">
        <w:rPr>
          <w:rFonts w:ascii="Arial" w:hAnsi="Arial" w:cs="Arial"/>
        </w:rPr>
        <w:fldChar w:fldCharType="separate"/>
      </w:r>
      <w:r w:rsidR="00597326" w:rsidRPr="00CE60D5">
        <w:rPr>
          <w:rFonts w:ascii="Arial" w:hAnsi="Arial" w:cs="Arial"/>
        </w:rPr>
        <w:t>(Rajivgupta, 2023)</w:t>
      </w:r>
      <w:r w:rsidR="00597326" w:rsidRPr="00CE60D5">
        <w:rPr>
          <w:rFonts w:ascii="Arial" w:hAnsi="Arial" w:cs="Arial"/>
        </w:rPr>
        <w:fldChar w:fldCharType="end"/>
      </w:r>
      <w:r w:rsidR="00597326" w:rsidRPr="00CE60D5">
        <w:rPr>
          <w:rFonts w:ascii="Arial" w:hAnsi="Arial" w:cs="Arial"/>
        </w:rPr>
        <w:t>.</w:t>
      </w:r>
    </w:p>
    <w:p w14:paraId="7E9B5F2C" w14:textId="2E47FDCD" w:rsidR="00FB086A" w:rsidRPr="00CE60D5" w:rsidRDefault="00FB086A" w:rsidP="00FB086A">
      <w:pPr>
        <w:rPr>
          <w:rFonts w:ascii="Arial" w:hAnsi="Arial" w:cs="Arial"/>
        </w:rPr>
      </w:pPr>
      <w:r w:rsidRPr="00CE60D5">
        <w:rPr>
          <w:rFonts w:ascii="Arial" w:hAnsi="Arial" w:cs="Arial"/>
        </w:rPr>
        <w:t xml:space="preserve">While AI was initially embraced by computing industries such as software development, data science, and IT, its influence has expanded to other sectors, including healthcare, food development, and government. </w:t>
      </w:r>
      <w:r w:rsidR="00C762EC" w:rsidRPr="00CE60D5">
        <w:rPr>
          <w:rFonts w:ascii="Arial" w:hAnsi="Arial" w:cs="Arial"/>
        </w:rPr>
        <w:t>Companies</w:t>
      </w:r>
      <w:r w:rsidRPr="00CE60D5">
        <w:rPr>
          <w:rFonts w:ascii="Arial" w:hAnsi="Arial" w:cs="Arial"/>
        </w:rPr>
        <w:t xml:space="preserve"> like Amazon employ advanced machine learning algorithms to predict customer </w:t>
      </w:r>
      <w:r w:rsidR="00CE6B72" w:rsidRPr="00CE60D5">
        <w:rPr>
          <w:rFonts w:ascii="Arial" w:hAnsi="Arial" w:cs="Arial"/>
        </w:rPr>
        <w:t>behaviours</w:t>
      </w:r>
      <w:r w:rsidRPr="00CE60D5">
        <w:rPr>
          <w:rFonts w:ascii="Arial" w:hAnsi="Arial" w:cs="Arial"/>
        </w:rPr>
        <w:t xml:space="preserve">, while in the healthcare sector, AI </w:t>
      </w:r>
      <w:r w:rsidR="00597326" w:rsidRPr="00CE60D5">
        <w:rPr>
          <w:rFonts w:ascii="Arial" w:hAnsi="Arial" w:cs="Arial"/>
        </w:rPr>
        <w:t>analyses</w:t>
      </w:r>
      <w:r w:rsidRPr="00CE60D5">
        <w:rPr>
          <w:rFonts w:ascii="Arial" w:hAnsi="Arial" w:cs="Arial"/>
        </w:rPr>
        <w:t xml:space="preserve"> medical data, enhancing diagnostic accuracy and treatment planning.</w:t>
      </w:r>
      <w:r w:rsidR="00FE53A7" w:rsidRPr="00CE60D5">
        <w:rPr>
          <w:rFonts w:ascii="Arial" w:hAnsi="Arial" w:cs="Arial"/>
        </w:rPr>
        <w:t xml:space="preserve"> In the </w:t>
      </w:r>
      <w:r w:rsidR="00367F1D" w:rsidRPr="00CE60D5">
        <w:rPr>
          <w:rFonts w:ascii="Arial" w:hAnsi="Arial" w:cs="Arial"/>
        </w:rPr>
        <w:t xml:space="preserve">agricultural sector, AI is transforming well-worn practices through tools such as AI-powered drones and data analytics platforms that monitor crop health and </w:t>
      </w:r>
      <w:r w:rsidR="00C13A39">
        <w:rPr>
          <w:rFonts w:ascii="Arial" w:hAnsi="Arial" w:cs="Arial"/>
        </w:rPr>
        <w:t>maximise</w:t>
      </w:r>
      <w:r w:rsidR="00367F1D" w:rsidRPr="00CE60D5">
        <w:rPr>
          <w:rFonts w:ascii="Arial" w:hAnsi="Arial" w:cs="Arial"/>
        </w:rPr>
        <w:t xml:space="preserve"> yields.</w:t>
      </w:r>
      <w:r w:rsidR="00F71BD6" w:rsidRPr="00CE60D5">
        <w:rPr>
          <w:rFonts w:ascii="Arial" w:hAnsi="Arial" w:cs="Arial"/>
        </w:rPr>
        <w:t xml:space="preserve"> </w:t>
      </w:r>
      <w:r w:rsidR="00DE4C18" w:rsidRPr="00CE60D5">
        <w:rPr>
          <w:rFonts w:ascii="Arial" w:hAnsi="Arial" w:cs="Arial"/>
        </w:rPr>
        <w:t xml:space="preserve">For example, companies </w:t>
      </w:r>
      <w:r w:rsidR="0038385D">
        <w:rPr>
          <w:rFonts w:ascii="Arial" w:hAnsi="Arial" w:cs="Arial"/>
        </w:rPr>
        <w:t>specialising</w:t>
      </w:r>
      <w:r w:rsidR="00DE4C18" w:rsidRPr="00CE60D5">
        <w:rPr>
          <w:rFonts w:ascii="Arial" w:hAnsi="Arial" w:cs="Arial"/>
        </w:rPr>
        <w:t xml:space="preserve"> in precision agriculture now </w:t>
      </w:r>
      <w:r w:rsidR="00F71BD6" w:rsidRPr="00CE60D5">
        <w:rPr>
          <w:rFonts w:ascii="Arial" w:hAnsi="Arial" w:cs="Arial"/>
        </w:rPr>
        <w:t>actively</w:t>
      </w:r>
      <w:r w:rsidR="00DE4C18" w:rsidRPr="00CE60D5">
        <w:rPr>
          <w:rFonts w:ascii="Arial" w:hAnsi="Arial" w:cs="Arial"/>
        </w:rPr>
        <w:t xml:space="preserve"> rec</w:t>
      </w:r>
      <w:r w:rsidR="002E236E" w:rsidRPr="00CE60D5">
        <w:rPr>
          <w:rFonts w:ascii="Arial" w:hAnsi="Arial" w:cs="Arial"/>
        </w:rPr>
        <w:t>ruit agricultural engineers who have experience in AI to manage these new tools.</w:t>
      </w:r>
      <w:r w:rsidR="00F71BD6" w:rsidRPr="00CE60D5">
        <w:rPr>
          <w:rFonts w:ascii="Arial" w:hAnsi="Arial" w:cs="Arial"/>
        </w:rPr>
        <w:fldChar w:fldCharType="begin"/>
      </w:r>
      <w:r w:rsidR="00F71BD6" w:rsidRPr="00CE60D5">
        <w:rPr>
          <w:rFonts w:ascii="Arial" w:hAnsi="Arial" w:cs="Arial"/>
        </w:rPr>
        <w:instrText xml:space="preserve"> ADDIN ZOTERO_ITEM CSL_CITATION {"citationID":"4JtADH8L","properties":{"formattedCitation":"(Alkan, 2024)","plainCitation":"(Alkan, 2024)","noteIndex":0},"citationItems":[{"id":317,"uris":["http://zotero.org/users/15491865/items/5RQPZQIJ"],"itemData":{"id":317,"type":"post-weblog","abstract":"Explore how artificial intelligence is transforming agricultural drone technologies, enhancing plant health monitoring, reducing chemical use, and driving sustainability in farming. Learn about future trends and the growing role of AI in efficient agricultural production.","container-title":"Cropim","language":"en-US","title":"The Use of Artificial Intelligence in Agricultural Drone Technologies and Future Trends","URL":"https://cropim.com/ai-in-agricultural-drone-technologies-future-trends/","author":[{"family":"Alkan","given":"Melih"}],"accessed":{"date-parts":[["2024",12,17]]},"issued":{"date-parts":[["2024",11,1]]}}}],"schema":"https://github.com/citation-style-language/schema/raw/master/csl-citation.json"} </w:instrText>
      </w:r>
      <w:r w:rsidR="00F71BD6" w:rsidRPr="00CE60D5">
        <w:rPr>
          <w:rFonts w:ascii="Arial" w:hAnsi="Arial" w:cs="Arial"/>
        </w:rPr>
        <w:fldChar w:fldCharType="separate"/>
      </w:r>
      <w:r w:rsidR="00F71BD6" w:rsidRPr="00CE60D5">
        <w:rPr>
          <w:rFonts w:ascii="Arial" w:hAnsi="Arial" w:cs="Arial"/>
        </w:rPr>
        <w:t>(Alkan, 2024)</w:t>
      </w:r>
      <w:r w:rsidR="00F71BD6" w:rsidRPr="00CE60D5">
        <w:rPr>
          <w:rFonts w:ascii="Arial" w:hAnsi="Arial" w:cs="Arial"/>
        </w:rPr>
        <w:fldChar w:fldCharType="end"/>
      </w:r>
      <w:r w:rsidR="00F71BD6" w:rsidRPr="00CE60D5">
        <w:rPr>
          <w:rFonts w:ascii="Arial" w:hAnsi="Arial" w:cs="Arial"/>
        </w:rPr>
        <w:t>.</w:t>
      </w:r>
      <w:r w:rsidR="00CF2ADC" w:rsidRPr="00CE60D5">
        <w:rPr>
          <w:rFonts w:ascii="Arial" w:hAnsi="Arial" w:cs="Arial"/>
        </w:rPr>
        <w:t xml:space="preserve"> In </w:t>
      </w:r>
      <w:r w:rsidR="003345E7" w:rsidRPr="00CE60D5">
        <w:rPr>
          <w:rFonts w:ascii="Arial" w:hAnsi="Arial" w:cs="Arial"/>
        </w:rPr>
        <w:t xml:space="preserve">a </w:t>
      </w:r>
      <w:r w:rsidR="00CF2ADC" w:rsidRPr="00CE60D5">
        <w:rPr>
          <w:rFonts w:ascii="Arial" w:hAnsi="Arial" w:cs="Arial"/>
        </w:rPr>
        <w:t>similar way</w:t>
      </w:r>
      <w:r w:rsidR="00742903" w:rsidRPr="00CE60D5">
        <w:rPr>
          <w:rFonts w:ascii="Arial" w:hAnsi="Arial" w:cs="Arial"/>
        </w:rPr>
        <w:t xml:space="preserve">, AI systems such as IBM Watson are important in the medical sector. These tools allow medical professionals to </w:t>
      </w:r>
      <w:r w:rsidR="004B7EC5" w:rsidRPr="00CE60D5">
        <w:rPr>
          <w:rFonts w:ascii="Arial" w:hAnsi="Arial" w:cs="Arial"/>
        </w:rPr>
        <w:t>analyse</w:t>
      </w:r>
      <w:r w:rsidR="00742903" w:rsidRPr="00CE60D5">
        <w:rPr>
          <w:rFonts w:ascii="Arial" w:hAnsi="Arial" w:cs="Arial"/>
        </w:rPr>
        <w:t xml:space="preserve"> large datasets and improve diagnostic outcomes.</w:t>
      </w:r>
      <w:r w:rsidR="00CF2ADC" w:rsidRPr="00CE60D5">
        <w:rPr>
          <w:rFonts w:ascii="Arial" w:hAnsi="Arial" w:cs="Arial"/>
        </w:rPr>
        <w:t xml:space="preserve"> </w:t>
      </w:r>
      <w:r w:rsidR="003345E7" w:rsidRPr="00CE60D5">
        <w:rPr>
          <w:rFonts w:ascii="Arial" w:hAnsi="Arial" w:cs="Arial"/>
        </w:rPr>
        <w:fldChar w:fldCharType="begin"/>
      </w:r>
      <w:r w:rsidR="00F71D72" w:rsidRPr="00CE60D5">
        <w:rPr>
          <w:rFonts w:ascii="Arial" w:hAnsi="Arial" w:cs="Arial"/>
        </w:rPr>
        <w:instrText xml:space="preserve"> ADDIN ZOTERO_ITEM CSL_CITATION {"citationID":"FNzkRPWc","properties":{"formattedCitation":"({\\i{}Healthcare technology solutions and services | IBM}, no date)","plainCitation":"(Healthcare technology solutions and services | IBM, no date)","noteIndex":0},"citationItems":[{"id":316,"uris":["http://zotero.org/users/15491865/items/383PSSRL"],"itemData":{"id":316,"type":"webpage","abstract":"IBM healthcare technology solutions designed to simplify operations, provide data insights and enable efficiency and resiliency to improve patient experience","language":"en","title":"Healthcare technology solutions and services | IBM","URL":"https://www.ibm.com/industries/healthcare","accessed":{"date-parts":[["2024",12,17]]}}}],"schema":"https://github.com/citation-style-language/schema/raw/master/csl-citation.json"} </w:instrText>
      </w:r>
      <w:r w:rsidR="003345E7" w:rsidRPr="00CE60D5">
        <w:rPr>
          <w:rFonts w:ascii="Arial" w:hAnsi="Arial" w:cs="Arial"/>
        </w:rPr>
        <w:fldChar w:fldCharType="separate"/>
      </w:r>
      <w:r w:rsidR="00F71D72" w:rsidRPr="00CE60D5">
        <w:rPr>
          <w:rFonts w:ascii="Arial" w:hAnsi="Arial" w:cs="Arial"/>
        </w:rPr>
        <w:t>(</w:t>
      </w:r>
      <w:r w:rsidR="00F71D72" w:rsidRPr="00CE60D5">
        <w:rPr>
          <w:rFonts w:ascii="Arial" w:hAnsi="Arial" w:cs="Arial"/>
          <w:i/>
          <w:iCs/>
        </w:rPr>
        <w:t>Healthcare technology solutions and services | IBM</w:t>
      </w:r>
      <w:r w:rsidR="00F71D72" w:rsidRPr="00CE60D5">
        <w:rPr>
          <w:rFonts w:ascii="Arial" w:hAnsi="Arial" w:cs="Arial"/>
        </w:rPr>
        <w:t>, no date)</w:t>
      </w:r>
      <w:r w:rsidR="003345E7" w:rsidRPr="00CE60D5">
        <w:rPr>
          <w:rFonts w:ascii="Arial" w:hAnsi="Arial" w:cs="Arial"/>
        </w:rPr>
        <w:fldChar w:fldCharType="end"/>
      </w:r>
      <w:r w:rsidR="00F71D72" w:rsidRPr="00CE60D5">
        <w:rPr>
          <w:rFonts w:ascii="Arial" w:hAnsi="Arial" w:cs="Arial"/>
        </w:rPr>
        <w:t>.</w:t>
      </w:r>
      <w:r w:rsidRPr="00CE60D5">
        <w:rPr>
          <w:rFonts w:ascii="Arial" w:hAnsi="Arial" w:cs="Arial"/>
        </w:rPr>
        <w:t xml:space="preserve"> </w:t>
      </w:r>
      <w:r w:rsidR="003345E7" w:rsidRPr="00CE60D5">
        <w:rPr>
          <w:rFonts w:ascii="Arial" w:hAnsi="Arial" w:cs="Arial"/>
        </w:rPr>
        <w:t>Integrating</w:t>
      </w:r>
      <w:r w:rsidRPr="00CE60D5">
        <w:rPr>
          <w:rFonts w:ascii="Arial" w:hAnsi="Arial" w:cs="Arial"/>
        </w:rPr>
        <w:t xml:space="preserve"> AI into such diverse industries creates opportunities for students with </w:t>
      </w:r>
      <w:r w:rsidR="00FC37AA" w:rsidRPr="00CE60D5">
        <w:rPr>
          <w:rFonts w:ascii="Arial" w:hAnsi="Arial" w:cs="Arial"/>
        </w:rPr>
        <w:t xml:space="preserve">the </w:t>
      </w:r>
      <w:r w:rsidRPr="00CE60D5">
        <w:rPr>
          <w:rFonts w:ascii="Arial" w:hAnsi="Arial" w:cs="Arial"/>
        </w:rPr>
        <w:t>relevant skills to pursue roles such as Machine Learning Engineer</w:t>
      </w:r>
      <w:r w:rsidR="00A06D45" w:rsidRPr="00CE60D5">
        <w:rPr>
          <w:rFonts w:ascii="Arial" w:hAnsi="Arial" w:cs="Arial"/>
        </w:rPr>
        <w:t>. These roles</w:t>
      </w:r>
      <w:r w:rsidRPr="00CE60D5">
        <w:rPr>
          <w:rFonts w:ascii="Arial" w:hAnsi="Arial" w:cs="Arial"/>
        </w:rPr>
        <w:t xml:space="preserve"> can offer salaries as high as $140,000 annually </w:t>
      </w:r>
      <w:r w:rsidR="00597326" w:rsidRPr="00CE60D5">
        <w:rPr>
          <w:rFonts w:ascii="Arial" w:hAnsi="Arial" w:cs="Arial"/>
        </w:rPr>
        <w:fldChar w:fldCharType="begin"/>
      </w:r>
      <w:r w:rsidR="00597326" w:rsidRPr="00CE60D5">
        <w:rPr>
          <w:rFonts w:ascii="Arial" w:hAnsi="Arial" w:cs="Arial"/>
        </w:rPr>
        <w:instrText xml:space="preserve"> ADDIN ZOTERO_ITEM CSL_CITATION {"citationID":"F9DPaPax","properties":{"formattedCitation":"({\\i{}Which Industries Benefit from Machine Learning?}, 2021)","plainCitation":"(Which Industries Benefit from Machine Learning?, 2021)","noteIndex":0},"citationItems":[{"id":19,"uris":["http://zotero.org/users/15491865/items/NTC8INI3"],"itemData":{"id":19,"type":"webpage","abstract":"A specialization in machine learning is a great way to bring your résumé to the top of the pile when applying for jobs.","container-title":"School of Data Science","language":"en-US","title":"Which Industries Benefit from Machine Learning?","URL":"http://stage.datascience.virginia.edu/news/which-industries-benefit-machine-learning","accessed":{"date-parts":[["2024",10,27]]},"issued":{"date-parts":[["2021",9,23]]}}}],"schema":"https://github.com/citation-style-language/schema/raw/master/csl-citation.json"} </w:instrText>
      </w:r>
      <w:r w:rsidR="00597326" w:rsidRPr="00CE60D5">
        <w:rPr>
          <w:rFonts w:ascii="Arial" w:hAnsi="Arial" w:cs="Arial"/>
        </w:rPr>
        <w:fldChar w:fldCharType="separate"/>
      </w:r>
      <w:r w:rsidR="00597326" w:rsidRPr="00CE60D5">
        <w:rPr>
          <w:rFonts w:ascii="Arial" w:hAnsi="Arial" w:cs="Arial"/>
        </w:rPr>
        <w:t>(</w:t>
      </w:r>
      <w:r w:rsidR="00597326" w:rsidRPr="00CE60D5">
        <w:rPr>
          <w:rFonts w:ascii="Arial" w:hAnsi="Arial" w:cs="Arial"/>
          <w:i/>
          <w:iCs/>
        </w:rPr>
        <w:t>Which Industries Benefit from Machine Learning?</w:t>
      </w:r>
      <w:r w:rsidR="00597326" w:rsidRPr="00CE60D5">
        <w:rPr>
          <w:rFonts w:ascii="Arial" w:hAnsi="Arial" w:cs="Arial"/>
        </w:rPr>
        <w:t>, 2021)</w:t>
      </w:r>
      <w:r w:rsidR="00597326" w:rsidRPr="00CE60D5">
        <w:rPr>
          <w:rFonts w:ascii="Arial" w:hAnsi="Arial" w:cs="Arial"/>
        </w:rPr>
        <w:fldChar w:fldCharType="end"/>
      </w:r>
      <w:r w:rsidR="00597326" w:rsidRPr="00CE60D5">
        <w:rPr>
          <w:rFonts w:ascii="Arial" w:hAnsi="Arial" w:cs="Arial"/>
        </w:rPr>
        <w:t>.</w:t>
      </w:r>
      <w:r w:rsidRPr="00CE60D5">
        <w:rPr>
          <w:rFonts w:ascii="Arial" w:hAnsi="Arial" w:cs="Arial"/>
        </w:rPr>
        <w:t xml:space="preserve"> With these roles in demand, AI expertise has become a critical asset for students aspiring to secure high-paying</w:t>
      </w:r>
      <w:r w:rsidR="00C762EC" w:rsidRPr="00CE60D5">
        <w:rPr>
          <w:rFonts w:ascii="Arial" w:hAnsi="Arial" w:cs="Arial"/>
        </w:rPr>
        <w:t xml:space="preserve"> jobs</w:t>
      </w:r>
      <w:r w:rsidRPr="00CE60D5">
        <w:rPr>
          <w:rFonts w:ascii="Arial" w:hAnsi="Arial" w:cs="Arial"/>
        </w:rPr>
        <w:t>.</w:t>
      </w:r>
      <w:r w:rsidR="00F72059" w:rsidRPr="00CE60D5">
        <w:rPr>
          <w:rFonts w:ascii="Arial" w:hAnsi="Arial" w:cs="Arial"/>
        </w:rPr>
        <w:t xml:space="preserve"> </w:t>
      </w:r>
      <w:r w:rsidR="00E9330D" w:rsidRPr="00CE60D5">
        <w:rPr>
          <w:rFonts w:ascii="Arial" w:hAnsi="Arial" w:cs="Arial"/>
        </w:rPr>
        <w:t xml:space="preserve">AI is also </w:t>
      </w:r>
      <w:r w:rsidR="00C13A39">
        <w:rPr>
          <w:rFonts w:ascii="Arial" w:hAnsi="Arial" w:cs="Arial"/>
        </w:rPr>
        <w:t>revolutionising</w:t>
      </w:r>
      <w:r w:rsidR="00E9330D" w:rsidRPr="00CE60D5">
        <w:rPr>
          <w:rFonts w:ascii="Arial" w:hAnsi="Arial" w:cs="Arial"/>
        </w:rPr>
        <w:t xml:space="preserve"> creative industries</w:t>
      </w:r>
      <w:r w:rsidR="00F72059" w:rsidRPr="00CE60D5">
        <w:rPr>
          <w:rFonts w:ascii="Arial" w:hAnsi="Arial" w:cs="Arial"/>
        </w:rPr>
        <w:t xml:space="preserve">. Designers </w:t>
      </w:r>
      <w:r w:rsidR="00F72059" w:rsidRPr="00CE60D5">
        <w:rPr>
          <w:rFonts w:ascii="Arial" w:hAnsi="Arial" w:cs="Arial"/>
        </w:rPr>
        <w:lastRenderedPageBreak/>
        <w:t xml:space="preserve">use tools </w:t>
      </w:r>
      <w:r w:rsidR="00E9330D" w:rsidRPr="00CE60D5">
        <w:rPr>
          <w:rFonts w:ascii="Arial" w:hAnsi="Arial" w:cs="Arial"/>
        </w:rPr>
        <w:t>like</w:t>
      </w:r>
      <w:r w:rsidR="00F72059" w:rsidRPr="00CE60D5">
        <w:rPr>
          <w:rFonts w:ascii="Arial" w:hAnsi="Arial" w:cs="Arial"/>
        </w:rPr>
        <w:t xml:space="preserve"> DALL-E 2 and Runway ML to automate repetitive tasks and generate innovative concepts. According to Adobes Creative Trends Report, 71% of designers believe that AI enhances creativity. Yet 57% report insufficient training in its use. This </w:t>
      </w:r>
      <w:r w:rsidR="00E9330D" w:rsidRPr="00CE60D5">
        <w:rPr>
          <w:rFonts w:ascii="Arial" w:hAnsi="Arial" w:cs="Arial"/>
        </w:rPr>
        <w:t>highlights</w:t>
      </w:r>
      <w:r w:rsidR="00F72059" w:rsidRPr="00CE60D5">
        <w:rPr>
          <w:rFonts w:ascii="Arial" w:hAnsi="Arial" w:cs="Arial"/>
        </w:rPr>
        <w:t xml:space="preserve"> the growing demand for education programs </w:t>
      </w:r>
      <w:r w:rsidR="00CE6B72" w:rsidRPr="00CE60D5">
        <w:rPr>
          <w:rFonts w:ascii="Arial" w:hAnsi="Arial" w:cs="Arial"/>
        </w:rPr>
        <w:t>integrating</w:t>
      </w:r>
      <w:r w:rsidR="00F72059" w:rsidRPr="00CE60D5">
        <w:rPr>
          <w:rFonts w:ascii="Arial" w:hAnsi="Arial" w:cs="Arial"/>
        </w:rPr>
        <w:t xml:space="preserve"> AI into creative disciplines. </w:t>
      </w:r>
      <w:r w:rsidR="00E9330D" w:rsidRPr="00CE60D5">
        <w:rPr>
          <w:rFonts w:ascii="Arial" w:hAnsi="Arial" w:cs="Arial"/>
        </w:rPr>
        <w:fldChar w:fldCharType="begin"/>
      </w:r>
      <w:r w:rsidR="00E9330D" w:rsidRPr="00CE60D5">
        <w:rPr>
          <w:rFonts w:ascii="Arial" w:hAnsi="Arial" w:cs="Arial"/>
        </w:rPr>
        <w:instrText xml:space="preserve"> ADDIN ZOTERO_ITEM CSL_CITATION {"citationID":"USSmV6Q6","properties":{"formattedCitation":"(\\uc0\\u8216{}2023_CreativeTrendsGuide.pdf\\uc0\\u8217{}, no date)","plainCitation":"(‘2023_CreativeTrendsGuide.pdf’, no date)","noteIndex":0},"citationItems":[{"id":333,"uris":["http://zotero.org/users/15491865/items/KFQUWKGJ"],"itemData":{"id":333,"type":"document","title":"2023_CreativeTrendsGuide.pdf","URL":"https://www.adobe.com/content/dam/cct/creativecloud/creative-trends-lp/2023_CreativeTrendsGuide.pdf","accessed":{"date-parts":[["2024",12,17]]}}}],"schema":"https://github.com/citation-style-language/schema/raw/master/csl-citation.json"} </w:instrText>
      </w:r>
      <w:r w:rsidR="00E9330D" w:rsidRPr="00CE60D5">
        <w:rPr>
          <w:rFonts w:ascii="Arial" w:hAnsi="Arial" w:cs="Arial"/>
        </w:rPr>
        <w:fldChar w:fldCharType="separate"/>
      </w:r>
      <w:r w:rsidR="00E9330D" w:rsidRPr="00CE60D5">
        <w:rPr>
          <w:rFonts w:ascii="Arial" w:hAnsi="Arial" w:cs="Arial"/>
        </w:rPr>
        <w:t>(‘2023_CreativeTrendsGuide.pdf’, no date)</w:t>
      </w:r>
      <w:r w:rsidR="00E9330D" w:rsidRPr="00CE60D5">
        <w:rPr>
          <w:rFonts w:ascii="Arial" w:hAnsi="Arial" w:cs="Arial"/>
        </w:rPr>
        <w:fldChar w:fldCharType="end"/>
      </w:r>
      <w:r w:rsidR="00E9330D" w:rsidRPr="00CE60D5">
        <w:rPr>
          <w:rFonts w:ascii="Arial" w:hAnsi="Arial" w:cs="Arial"/>
        </w:rPr>
        <w:t>.</w:t>
      </w:r>
    </w:p>
    <w:p w14:paraId="63007381" w14:textId="152D0788" w:rsidR="00D73797" w:rsidRPr="00CE60D5" w:rsidRDefault="00FB086A" w:rsidP="00FB086A">
      <w:pPr>
        <w:rPr>
          <w:rFonts w:ascii="Arial" w:hAnsi="Arial" w:cs="Arial"/>
        </w:rPr>
      </w:pPr>
      <w:r w:rsidRPr="00CE60D5">
        <w:rPr>
          <w:rFonts w:ascii="Arial" w:hAnsi="Arial" w:cs="Arial"/>
        </w:rPr>
        <w:t xml:space="preserve">AI </w:t>
      </w:r>
      <w:r w:rsidR="004B253F" w:rsidRPr="00CE60D5">
        <w:rPr>
          <w:rFonts w:ascii="Arial" w:hAnsi="Arial" w:cs="Arial"/>
        </w:rPr>
        <w:t>also transforms</w:t>
      </w:r>
      <w:r w:rsidRPr="00CE60D5">
        <w:rPr>
          <w:rFonts w:ascii="Arial" w:hAnsi="Arial" w:cs="Arial"/>
        </w:rPr>
        <w:t xml:space="preserve"> vocational training and career guidance by </w:t>
      </w:r>
      <w:r w:rsidR="00367F1D" w:rsidRPr="00CE60D5">
        <w:rPr>
          <w:rFonts w:ascii="Arial" w:hAnsi="Arial" w:cs="Arial"/>
        </w:rPr>
        <w:t>giving students</w:t>
      </w:r>
      <w:r w:rsidRPr="00CE60D5">
        <w:rPr>
          <w:rFonts w:ascii="Arial" w:hAnsi="Arial" w:cs="Arial"/>
        </w:rPr>
        <w:t xml:space="preserve"> </w:t>
      </w:r>
      <w:r w:rsidR="00C13A39">
        <w:rPr>
          <w:rFonts w:ascii="Arial" w:hAnsi="Arial" w:cs="Arial"/>
        </w:rPr>
        <w:t>personalised</w:t>
      </w:r>
      <w:r w:rsidRPr="00CE60D5">
        <w:rPr>
          <w:rFonts w:ascii="Arial" w:hAnsi="Arial" w:cs="Arial"/>
        </w:rPr>
        <w:t xml:space="preserve"> insights into their strengths and weaknesses. </w:t>
      </w:r>
      <w:r w:rsidR="00AE7FD1" w:rsidRPr="00CE60D5">
        <w:rPr>
          <w:rFonts w:ascii="Arial" w:hAnsi="Arial" w:cs="Arial"/>
        </w:rPr>
        <w:t>AI systems</w:t>
      </w:r>
      <w:r w:rsidRPr="00CE60D5">
        <w:rPr>
          <w:rFonts w:ascii="Arial" w:hAnsi="Arial" w:cs="Arial"/>
        </w:rPr>
        <w:t xml:space="preserve"> can</w:t>
      </w:r>
      <w:r w:rsidR="00AE7FD1" w:rsidRPr="00CE60D5">
        <w:rPr>
          <w:rFonts w:ascii="Arial" w:hAnsi="Arial" w:cs="Arial"/>
        </w:rPr>
        <w:t xml:space="preserve"> now</w:t>
      </w:r>
      <w:r w:rsidRPr="00CE60D5">
        <w:rPr>
          <w:rFonts w:ascii="Arial" w:hAnsi="Arial" w:cs="Arial"/>
        </w:rPr>
        <w:t xml:space="preserve"> </w:t>
      </w:r>
      <w:r w:rsidR="00C13A39">
        <w:rPr>
          <w:rFonts w:ascii="Arial" w:hAnsi="Arial" w:cs="Arial"/>
        </w:rPr>
        <w:t>analyse</w:t>
      </w:r>
      <w:r w:rsidRPr="00CE60D5">
        <w:rPr>
          <w:rFonts w:ascii="Arial" w:hAnsi="Arial" w:cs="Arial"/>
        </w:rPr>
        <w:t xml:space="preserve"> </w:t>
      </w:r>
      <w:r w:rsidR="004B253F" w:rsidRPr="00CE60D5">
        <w:rPr>
          <w:rFonts w:ascii="Arial" w:hAnsi="Arial" w:cs="Arial"/>
        </w:rPr>
        <w:t>students'</w:t>
      </w:r>
      <w:r w:rsidRPr="00CE60D5">
        <w:rPr>
          <w:rFonts w:ascii="Arial" w:hAnsi="Arial" w:cs="Arial"/>
        </w:rPr>
        <w:t xml:space="preserve"> abilities and recommend tailored learning paths. For </w:t>
      </w:r>
      <w:r w:rsidR="00ED5767" w:rsidRPr="00CE60D5">
        <w:rPr>
          <w:rFonts w:ascii="Arial" w:hAnsi="Arial" w:cs="Arial"/>
        </w:rPr>
        <w:t>example</w:t>
      </w:r>
      <w:r w:rsidRPr="00CE60D5">
        <w:rPr>
          <w:rFonts w:ascii="Arial" w:hAnsi="Arial" w:cs="Arial"/>
        </w:rPr>
        <w:t>, LinkedIn uses AI algorithms to suggest courses that align with a user’s career goals</w:t>
      </w:r>
      <w:r w:rsidR="00A06D45" w:rsidRPr="00CE60D5">
        <w:rPr>
          <w:rFonts w:ascii="Arial" w:hAnsi="Arial" w:cs="Arial"/>
        </w:rPr>
        <w:t>. This</w:t>
      </w:r>
      <w:r w:rsidRPr="00CE60D5">
        <w:rPr>
          <w:rFonts w:ascii="Arial" w:hAnsi="Arial" w:cs="Arial"/>
        </w:rPr>
        <w:t xml:space="preserve"> enabl</w:t>
      </w:r>
      <w:r w:rsidR="00A06D45" w:rsidRPr="00CE60D5">
        <w:rPr>
          <w:rFonts w:ascii="Arial" w:hAnsi="Arial" w:cs="Arial"/>
        </w:rPr>
        <w:t>es</w:t>
      </w:r>
      <w:r w:rsidRPr="00CE60D5">
        <w:rPr>
          <w:rFonts w:ascii="Arial" w:hAnsi="Arial" w:cs="Arial"/>
        </w:rPr>
        <w:t xml:space="preserve"> students to continue their education beyond formal schooling </w:t>
      </w:r>
      <w:r w:rsidR="00BC626E" w:rsidRPr="00CE60D5">
        <w:rPr>
          <w:rFonts w:ascii="Arial" w:hAnsi="Arial" w:cs="Arial"/>
        </w:rPr>
        <w:fldChar w:fldCharType="begin"/>
      </w:r>
      <w:r w:rsidR="00BC626E" w:rsidRPr="00CE60D5">
        <w:rPr>
          <w:rFonts w:ascii="Arial" w:hAnsi="Arial" w:cs="Arial"/>
        </w:rPr>
        <w:instrText xml:space="preserve"> ADDIN ZOTERO_ITEM CSL_CITATION {"citationID":"B3BcKf2f","properties":{"formattedCitation":"(Ventis, 2023)","plainCitation":"(Ventis, 2023)","noteIndex":0},"citationItems":[{"id":164,"uris":["http://zotero.org/users/15491865/items/4P58GHWP"],"itemData":{"id":164,"type":"webpage","title":"(22) LinkedIn's New AI Features | LinkedIn","URL":"https://www.linkedin.com/pulse/linkedins-new-ai-features-ventsi-tsachev/","author":[{"family":"Ventis","given":"T"}],"accessed":{"date-parts":[["2024",11,28]]},"issued":{"date-parts":[["2023",5,23]]}}}],"schema":"https://github.com/citation-style-language/schema/raw/master/csl-citation.json"} </w:instrText>
      </w:r>
      <w:r w:rsidR="00BC626E" w:rsidRPr="00CE60D5">
        <w:rPr>
          <w:rFonts w:ascii="Arial" w:hAnsi="Arial" w:cs="Arial"/>
        </w:rPr>
        <w:fldChar w:fldCharType="separate"/>
      </w:r>
      <w:r w:rsidR="00BC626E" w:rsidRPr="00CE60D5">
        <w:rPr>
          <w:rFonts w:ascii="Arial" w:hAnsi="Arial" w:cs="Arial"/>
        </w:rPr>
        <w:t>(Ventis, 2023)</w:t>
      </w:r>
      <w:r w:rsidR="00BC626E" w:rsidRPr="00CE60D5">
        <w:rPr>
          <w:rFonts w:ascii="Arial" w:hAnsi="Arial" w:cs="Arial"/>
        </w:rPr>
        <w:fldChar w:fldCharType="end"/>
      </w:r>
      <w:r w:rsidRPr="00CE60D5">
        <w:rPr>
          <w:rFonts w:ascii="Arial" w:hAnsi="Arial" w:cs="Arial"/>
        </w:rPr>
        <w:t xml:space="preserve">. This promotes lifelong learning, ensuring students remain adaptable and competitive in an ever-changing job market. </w:t>
      </w:r>
      <w:r w:rsidR="00640596" w:rsidRPr="00CE60D5">
        <w:rPr>
          <w:rFonts w:ascii="Arial" w:hAnsi="Arial" w:cs="Arial"/>
        </w:rPr>
        <w:t xml:space="preserve">Platforms like KnackApp </w:t>
      </w:r>
      <w:r w:rsidR="0011691E" w:rsidRPr="00CE60D5">
        <w:rPr>
          <w:rFonts w:ascii="Arial" w:hAnsi="Arial" w:cs="Arial"/>
        </w:rPr>
        <w:t xml:space="preserve">are transforming career </w:t>
      </w:r>
      <w:r w:rsidR="00CE6B72" w:rsidRPr="00CE60D5">
        <w:rPr>
          <w:rFonts w:ascii="Arial" w:hAnsi="Arial" w:cs="Arial"/>
        </w:rPr>
        <w:t>counselling</w:t>
      </w:r>
      <w:r w:rsidR="00CE5618" w:rsidRPr="00CE60D5">
        <w:rPr>
          <w:rFonts w:ascii="Arial" w:hAnsi="Arial" w:cs="Arial"/>
        </w:rPr>
        <w:t xml:space="preserve"> by using AI systems to </w:t>
      </w:r>
      <w:r w:rsidR="00C13A39">
        <w:rPr>
          <w:rFonts w:ascii="Arial" w:hAnsi="Arial" w:cs="Arial"/>
        </w:rPr>
        <w:t>analyse</w:t>
      </w:r>
      <w:r w:rsidR="00CE6B72" w:rsidRPr="00CE60D5">
        <w:rPr>
          <w:rFonts w:ascii="Arial" w:hAnsi="Arial" w:cs="Arial"/>
        </w:rPr>
        <w:t xml:space="preserve"> students’ aptitudes, interests, and behavioural</w:t>
      </w:r>
      <w:r w:rsidR="0011691E" w:rsidRPr="00CE60D5">
        <w:rPr>
          <w:rFonts w:ascii="Arial" w:hAnsi="Arial" w:cs="Arial"/>
        </w:rPr>
        <w:t xml:space="preserve"> data. </w:t>
      </w:r>
      <w:r w:rsidR="00D659FD" w:rsidRPr="00CE60D5">
        <w:rPr>
          <w:rFonts w:ascii="Arial" w:hAnsi="Arial" w:cs="Arial"/>
        </w:rPr>
        <w:t xml:space="preserve">The World Economic Forum provided research that AI tools improve </w:t>
      </w:r>
      <w:r w:rsidR="001E5A4A" w:rsidRPr="00CE60D5">
        <w:rPr>
          <w:rFonts w:ascii="Arial" w:hAnsi="Arial" w:cs="Arial"/>
        </w:rPr>
        <w:t>career guidance by up to 25%. This helps students make more informed decisions regarding their future careers.</w:t>
      </w:r>
      <w:r w:rsidR="00F31237" w:rsidRPr="00CE60D5">
        <w:rPr>
          <w:rFonts w:ascii="Arial" w:hAnsi="Arial" w:cs="Arial"/>
        </w:rPr>
        <w:t xml:space="preserve"> </w:t>
      </w:r>
      <w:r w:rsidR="00F31237" w:rsidRPr="00CE60D5">
        <w:rPr>
          <w:rFonts w:ascii="Arial" w:hAnsi="Arial" w:cs="Arial"/>
        </w:rPr>
        <w:fldChar w:fldCharType="begin"/>
      </w:r>
      <w:r w:rsidR="00F31237" w:rsidRPr="00CE60D5">
        <w:rPr>
          <w:rFonts w:ascii="Arial" w:hAnsi="Arial" w:cs="Arial"/>
        </w:rPr>
        <w:instrText xml:space="preserve"> ADDIN ZOTERO_ITEM CSL_CITATION {"citationID":"5ZaPHHR4","properties":{"formattedCitation":"({\\i{}Artificial Intelligence}, no date)","plainCitation":"(Artificial Intelligence, no date)","noteIndex":0},"citationItems":[{"id":334,"uris":["http://zotero.org/users/15491865/items/ZWGC8Z92"],"itemData":{"id":334,"type":"webpage","abstract":"The emergence of stronger forms of artificial intelligence, such as foundation models, multi-modal models, large language models, and transformers, has the potential to disrupt existing sectors and information ecosystems. How can the transformative powers, and the opportunities and risks associated with these new models be better understood and harnessed?","container-title":"World Economic Forum","language":"en","title":"Artificial Intelligence","URL":"https://www.weforum.org/communities/global-future-council-on-artificial-intelligence/","accessed":{"date-parts":[["2024",12,17]]}}}],"schema":"https://github.com/citation-style-language/schema/raw/master/csl-citation.json"} </w:instrText>
      </w:r>
      <w:r w:rsidR="00F31237" w:rsidRPr="00CE60D5">
        <w:rPr>
          <w:rFonts w:ascii="Arial" w:hAnsi="Arial" w:cs="Arial"/>
        </w:rPr>
        <w:fldChar w:fldCharType="separate"/>
      </w:r>
      <w:r w:rsidR="00F31237" w:rsidRPr="00CE60D5">
        <w:rPr>
          <w:rFonts w:ascii="Arial" w:hAnsi="Arial" w:cs="Arial"/>
        </w:rPr>
        <w:t>(</w:t>
      </w:r>
      <w:r w:rsidR="00F31237" w:rsidRPr="00CE60D5">
        <w:rPr>
          <w:rFonts w:ascii="Arial" w:hAnsi="Arial" w:cs="Arial"/>
          <w:i/>
          <w:iCs/>
        </w:rPr>
        <w:t>Artificial Intelligence</w:t>
      </w:r>
      <w:r w:rsidR="00F31237" w:rsidRPr="00CE60D5">
        <w:rPr>
          <w:rFonts w:ascii="Arial" w:hAnsi="Arial" w:cs="Arial"/>
        </w:rPr>
        <w:t>, no date)</w:t>
      </w:r>
      <w:r w:rsidR="00F31237" w:rsidRPr="00CE60D5">
        <w:rPr>
          <w:rFonts w:ascii="Arial" w:hAnsi="Arial" w:cs="Arial"/>
        </w:rPr>
        <w:fldChar w:fldCharType="end"/>
      </w:r>
      <w:r w:rsidR="00542D47" w:rsidRPr="00CE60D5">
        <w:rPr>
          <w:rFonts w:ascii="Arial" w:hAnsi="Arial" w:cs="Arial"/>
        </w:rPr>
        <w:t>.</w:t>
      </w:r>
    </w:p>
    <w:p w14:paraId="298FAE63" w14:textId="43BE45C0" w:rsidR="00104DED" w:rsidRPr="00CE60D5" w:rsidRDefault="00D73797" w:rsidP="00FB086A">
      <w:pPr>
        <w:rPr>
          <w:rFonts w:ascii="Arial" w:hAnsi="Arial" w:cs="Arial"/>
        </w:rPr>
        <w:sectPr w:rsidR="00104DED" w:rsidRPr="00CE60D5" w:rsidSect="00B8474D">
          <w:footerReference w:type="default" r:id="rId7"/>
          <w:pgSz w:w="11906" w:h="16838"/>
          <w:pgMar w:top="1440" w:right="1440" w:bottom="1440" w:left="1440" w:header="0" w:footer="709" w:gutter="0"/>
          <w:lnNumType w:countBy="5" w:distance="283" w:restart="continuous"/>
          <w:cols w:space="720"/>
          <w:formProt w:val="0"/>
          <w:docGrid w:linePitch="360" w:charSpace="4096"/>
        </w:sectPr>
      </w:pPr>
      <w:r w:rsidRPr="00CE60D5">
        <w:rPr>
          <w:rFonts w:ascii="Arial" w:hAnsi="Arial" w:cs="Arial"/>
        </w:rPr>
        <w:t>In fact, 97 million new jobs, such as AI specialists and data analysts</w:t>
      </w:r>
      <w:r w:rsidR="004B253F" w:rsidRPr="00CE60D5">
        <w:rPr>
          <w:rFonts w:ascii="Arial" w:hAnsi="Arial" w:cs="Arial"/>
        </w:rPr>
        <w:t>,</w:t>
      </w:r>
      <w:r w:rsidRPr="00CE60D5">
        <w:rPr>
          <w:rFonts w:ascii="Arial" w:hAnsi="Arial" w:cs="Arial"/>
        </w:rPr>
        <w:t xml:space="preserve"> </w:t>
      </w:r>
      <w:r w:rsidR="004B253F" w:rsidRPr="00CE60D5">
        <w:rPr>
          <w:rFonts w:ascii="Arial" w:hAnsi="Arial" w:cs="Arial"/>
        </w:rPr>
        <w:t>will</w:t>
      </w:r>
      <w:r w:rsidRPr="00CE60D5">
        <w:rPr>
          <w:rFonts w:ascii="Arial" w:hAnsi="Arial" w:cs="Arial"/>
        </w:rPr>
        <w:t xml:space="preserve"> emerge by 2025.</w:t>
      </w:r>
      <w:r w:rsidRPr="00CE60D5">
        <w:rPr>
          <w:rFonts w:ascii="Arial" w:hAnsi="Arial" w:cs="Arial"/>
        </w:rPr>
        <w:fldChar w:fldCharType="begin"/>
      </w:r>
      <w:r w:rsidRPr="00CE60D5">
        <w:rPr>
          <w:rFonts w:ascii="Arial" w:hAnsi="Arial" w:cs="Arial"/>
        </w:rPr>
        <w:instrText xml:space="preserve"> ADDIN ZOTERO_ITEM CSL_CITATION {"citationID":"RRJ1hz8z","properties":{"formattedCitation":"(\\uc0\\u8216{}WEF_Future_of_Jobs_2023.pdf\\uc0\\u8217{}, no date)","plainCitation":"(‘WEF_Future_of_Jobs_2023.pdf’, no date)","noteIndex":0},"citationItems":[{"id":265,"uris":["http://zotero.org/users/15491865/items/D52F6MVJ"],"itemData":{"id":265,"type":"document","title":"WEF_Future_of_Jobs_2023.pdf","URL":"https://www3.weforum.org/docs/WEF_Future_of_Jobs_2023.pdf","accessed":{"date-parts":[["2024",12,10]]}}}],"schema":"https://github.com/citation-style-language/schema/raw/master/csl-citation.json"} </w:instrText>
      </w:r>
      <w:r w:rsidRPr="00CE60D5">
        <w:rPr>
          <w:rFonts w:ascii="Arial" w:hAnsi="Arial" w:cs="Arial"/>
        </w:rPr>
        <w:fldChar w:fldCharType="separate"/>
      </w:r>
      <w:r w:rsidRPr="00CE60D5">
        <w:rPr>
          <w:rFonts w:ascii="Arial" w:hAnsi="Arial" w:cs="Arial"/>
        </w:rPr>
        <w:t>(‘WEF_Future_of_Jobs_2023.pdf’, no date)</w:t>
      </w:r>
      <w:r w:rsidRPr="00CE60D5">
        <w:rPr>
          <w:rFonts w:ascii="Arial" w:hAnsi="Arial" w:cs="Arial"/>
        </w:rPr>
        <w:fldChar w:fldCharType="end"/>
      </w:r>
      <w:r w:rsidRPr="00CE60D5">
        <w:rPr>
          <w:rFonts w:ascii="Arial" w:hAnsi="Arial" w:cs="Arial"/>
        </w:rPr>
        <w:t>.</w:t>
      </w:r>
      <w:r w:rsidR="00FB086A" w:rsidRPr="00CE60D5">
        <w:rPr>
          <w:rFonts w:ascii="Arial" w:hAnsi="Arial" w:cs="Arial"/>
        </w:rPr>
        <w:t xml:space="preserve">Additionally, AI serves as an informal tutor, offering real-time support and feedback when human educators are unavailable </w:t>
      </w:r>
      <w:r w:rsidR="00624D4E" w:rsidRPr="00CE60D5">
        <w:rPr>
          <w:rFonts w:ascii="Arial" w:hAnsi="Arial" w:cs="Arial"/>
        </w:rPr>
        <w:fldChar w:fldCharType="begin"/>
      </w:r>
      <w:r w:rsidR="00624D4E" w:rsidRPr="00CE60D5">
        <w:rPr>
          <w:rFonts w:ascii="Arial" w:hAnsi="Arial" w:cs="Arial"/>
        </w:rPr>
        <w:instrText xml:space="preserve"> ADDIN ZOTERO_ITEM CSL_CITATION {"citationID":"uS176ilu","properties":{"formattedCitation":"(MBA, 2024)","plainCitation":"(MBA, 2024)","noteIndex":0},"citationItems":[{"id":162,"uris":["http://zotero.org/users/15491865/items/AASPW687"],"itemData":{"id":162,"type":"webpage","abstract":"Harvard University researchers found AI tutored students learned more in less time but stress that AI tutors are a resource, not a replacement for teachers.","container-title":"Forbes","language":"en","note":"section: AI","title":"Students Learned Twice As Much With AI Tutor Than Typical Lectures","URL":"https://www.forbes.com/sites/torconstantino/2024/09/18/students-learned-twice-as-much-with-ai-tutor-than-typical-lectures/","author":[{"family":"MBA","given":"Tor Constantino"}],"accessed":{"date-parts":[["2024",11,28]]},"issued":{"date-parts":[["2024",9,18]]}}}],"schema":"https://github.com/citation-style-language/schema/raw/master/csl-citation.json"} </w:instrText>
      </w:r>
      <w:r w:rsidR="00624D4E" w:rsidRPr="00CE60D5">
        <w:rPr>
          <w:rFonts w:ascii="Arial" w:hAnsi="Arial" w:cs="Arial"/>
        </w:rPr>
        <w:fldChar w:fldCharType="separate"/>
      </w:r>
      <w:r w:rsidR="00624D4E" w:rsidRPr="00CE60D5">
        <w:rPr>
          <w:rFonts w:ascii="Arial" w:hAnsi="Arial" w:cs="Arial"/>
        </w:rPr>
        <w:t>(MBA, 2024)</w:t>
      </w:r>
      <w:r w:rsidR="00624D4E" w:rsidRPr="00CE60D5">
        <w:rPr>
          <w:rFonts w:ascii="Arial" w:hAnsi="Arial" w:cs="Arial"/>
        </w:rPr>
        <w:fldChar w:fldCharType="end"/>
      </w:r>
      <w:r w:rsidR="008627DE" w:rsidRPr="00CE60D5">
        <w:rPr>
          <w:rFonts w:ascii="Arial" w:hAnsi="Arial" w:cs="Arial"/>
        </w:rPr>
        <w:t xml:space="preserve">AI </w:t>
      </w:r>
      <w:r w:rsidR="00CE5618" w:rsidRPr="00CE60D5">
        <w:rPr>
          <w:rFonts w:ascii="Arial" w:hAnsi="Arial" w:cs="Arial"/>
        </w:rPr>
        <w:t>bridges</w:t>
      </w:r>
      <w:r w:rsidR="008627DE" w:rsidRPr="00CE60D5">
        <w:rPr>
          <w:rFonts w:ascii="Arial" w:hAnsi="Arial" w:cs="Arial"/>
        </w:rPr>
        <w:t xml:space="preserve"> gaps in traditional learning systems by making education more accessible and </w:t>
      </w:r>
      <w:r w:rsidR="00C13A39">
        <w:rPr>
          <w:rFonts w:ascii="Arial" w:hAnsi="Arial" w:cs="Arial"/>
        </w:rPr>
        <w:t>personalised</w:t>
      </w:r>
      <w:r w:rsidR="008627DE" w:rsidRPr="00CE60D5">
        <w:rPr>
          <w:rFonts w:ascii="Arial" w:hAnsi="Arial" w:cs="Arial"/>
        </w:rPr>
        <w:t xml:space="preserve">. Virtual reality platforms such as Osso VR </w:t>
      </w:r>
      <w:r w:rsidR="00C13A39">
        <w:rPr>
          <w:rFonts w:ascii="Arial" w:hAnsi="Arial" w:cs="Arial"/>
        </w:rPr>
        <w:t>revolutionise</w:t>
      </w:r>
      <w:r w:rsidR="008627DE" w:rsidRPr="00CE60D5">
        <w:rPr>
          <w:rFonts w:ascii="Arial" w:hAnsi="Arial" w:cs="Arial"/>
        </w:rPr>
        <w:t xml:space="preserve"> vocational learning, especially in </w:t>
      </w:r>
      <w:r w:rsidR="00CE5618" w:rsidRPr="00CE60D5">
        <w:rPr>
          <w:rFonts w:ascii="Arial" w:hAnsi="Arial" w:cs="Arial"/>
        </w:rPr>
        <w:t>medicine</w:t>
      </w:r>
      <w:r w:rsidR="008627DE" w:rsidRPr="00CE60D5">
        <w:rPr>
          <w:rFonts w:ascii="Arial" w:hAnsi="Arial" w:cs="Arial"/>
        </w:rPr>
        <w:t>.</w:t>
      </w:r>
      <w:r w:rsidR="00F35FDF" w:rsidRPr="00CE60D5">
        <w:rPr>
          <w:rFonts w:ascii="Arial" w:hAnsi="Arial" w:cs="Arial"/>
        </w:rPr>
        <w:t xml:space="preserve"> </w:t>
      </w:r>
      <w:r w:rsidR="008627DE" w:rsidRPr="00CE60D5">
        <w:rPr>
          <w:rFonts w:ascii="Arial" w:hAnsi="Arial" w:cs="Arial"/>
        </w:rPr>
        <w:t xml:space="preserve">This system </w:t>
      </w:r>
      <w:r w:rsidR="00F35FDF" w:rsidRPr="00CE60D5">
        <w:rPr>
          <w:rFonts w:ascii="Arial" w:hAnsi="Arial" w:cs="Arial"/>
        </w:rPr>
        <w:t>allows students to simulate real-world procedures such as surgeries</w:t>
      </w:r>
      <w:r w:rsidR="00CA2167" w:rsidRPr="00CE60D5">
        <w:rPr>
          <w:rFonts w:ascii="Arial" w:hAnsi="Arial" w:cs="Arial"/>
        </w:rPr>
        <w:t xml:space="preserve">, allowing them to practice in </w:t>
      </w:r>
      <w:r w:rsidR="00CE5618" w:rsidRPr="00CE60D5">
        <w:rPr>
          <w:rFonts w:ascii="Arial" w:hAnsi="Arial" w:cs="Arial"/>
        </w:rPr>
        <w:t>such free</w:t>
      </w:r>
      <w:r w:rsidR="00CA2167" w:rsidRPr="00CE60D5">
        <w:rPr>
          <w:rFonts w:ascii="Arial" w:hAnsi="Arial" w:cs="Arial"/>
        </w:rPr>
        <w:t xml:space="preserve"> environments. Studies have shown that VR s</w:t>
      </w:r>
      <w:r w:rsidR="00571383" w:rsidRPr="00CE60D5">
        <w:rPr>
          <w:rFonts w:ascii="Arial" w:hAnsi="Arial" w:cs="Arial"/>
        </w:rPr>
        <w:t xml:space="preserve">imulations reduce training times by 25-30% while </w:t>
      </w:r>
      <w:r w:rsidR="00791EB9" w:rsidRPr="00CE60D5">
        <w:rPr>
          <w:rFonts w:ascii="Arial" w:hAnsi="Arial" w:cs="Arial"/>
        </w:rPr>
        <w:t>improving students' confidence and readiness</w:t>
      </w:r>
      <w:r w:rsidR="00571383" w:rsidRPr="00CE60D5">
        <w:rPr>
          <w:rFonts w:ascii="Arial" w:hAnsi="Arial" w:cs="Arial"/>
        </w:rPr>
        <w:t xml:space="preserve"> for </w:t>
      </w:r>
      <w:r w:rsidR="00791EB9" w:rsidRPr="00CE60D5">
        <w:rPr>
          <w:rFonts w:ascii="Arial" w:hAnsi="Arial" w:cs="Arial"/>
        </w:rPr>
        <w:t xml:space="preserve">real-world scenarios. </w:t>
      </w:r>
      <w:r w:rsidR="00791EB9" w:rsidRPr="00CE60D5">
        <w:rPr>
          <w:rFonts w:ascii="Arial" w:hAnsi="Arial" w:cs="Arial"/>
        </w:rPr>
        <w:fldChar w:fldCharType="begin"/>
      </w:r>
      <w:r w:rsidR="00791EB9" w:rsidRPr="00CE60D5">
        <w:rPr>
          <w:rFonts w:ascii="Arial" w:hAnsi="Arial" w:cs="Arial"/>
        </w:rPr>
        <w:instrText xml:space="preserve"> ADDIN ZOTERO_ITEM CSL_CITATION {"citationID":"pjNC86eH","properties":{"formattedCitation":"({\\i{}Osso VR}, no date)","plainCitation":"(Osso VR, no date)","noteIndex":0},"citationItems":[{"id":319,"uris":["http://zotero.org/users/15491865/items/6SD2I8R8"],"itemData":{"id":319,"type":"webpage","title":"Osso VR","URL":"https://www.ossovr.com/","accessed":{"date-parts":[["2024",12,17]]}}}],"schema":"https://github.com/citation-style-language/schema/raw/master/csl-citation.json"} </w:instrText>
      </w:r>
      <w:r w:rsidR="00791EB9" w:rsidRPr="00CE60D5">
        <w:rPr>
          <w:rFonts w:ascii="Arial" w:hAnsi="Arial" w:cs="Arial"/>
        </w:rPr>
        <w:fldChar w:fldCharType="separate"/>
      </w:r>
      <w:r w:rsidR="00791EB9" w:rsidRPr="00CE60D5">
        <w:rPr>
          <w:rFonts w:ascii="Arial" w:hAnsi="Arial" w:cs="Arial"/>
        </w:rPr>
        <w:t>(</w:t>
      </w:r>
      <w:r w:rsidR="00791EB9" w:rsidRPr="00CE60D5">
        <w:rPr>
          <w:rFonts w:ascii="Arial" w:hAnsi="Arial" w:cs="Arial"/>
          <w:i/>
          <w:iCs/>
        </w:rPr>
        <w:t>Osso VR</w:t>
      </w:r>
      <w:r w:rsidR="00791EB9" w:rsidRPr="00CE60D5">
        <w:rPr>
          <w:rFonts w:ascii="Arial" w:hAnsi="Arial" w:cs="Arial"/>
        </w:rPr>
        <w:t>, no date)</w:t>
      </w:r>
      <w:r w:rsidR="00791EB9" w:rsidRPr="00CE60D5">
        <w:rPr>
          <w:rFonts w:ascii="Arial" w:hAnsi="Arial" w:cs="Arial"/>
        </w:rPr>
        <w:fldChar w:fldCharType="end"/>
      </w:r>
      <w:r w:rsidR="00791EB9" w:rsidRPr="00CE60D5">
        <w:rPr>
          <w:rFonts w:ascii="Arial" w:hAnsi="Arial" w:cs="Arial"/>
        </w:rPr>
        <w:t>.</w:t>
      </w:r>
    </w:p>
    <w:p w14:paraId="078DEC73" w14:textId="77777777" w:rsidR="00104DED" w:rsidRPr="00CE60D5" w:rsidRDefault="00104DED" w:rsidP="00FB086A">
      <w:pPr>
        <w:rPr>
          <w:rFonts w:ascii="Arial" w:hAnsi="Arial" w:cs="Arial"/>
        </w:rPr>
      </w:pPr>
      <w:r w:rsidRPr="00CE60D5">
        <w:rPr>
          <w:rFonts w:ascii="Arial" w:hAnsi="Arial" w:cs="Arial"/>
          <w:noProof/>
        </w:rPr>
        <w:lastRenderedPageBreak/>
        <w:drawing>
          <wp:inline distT="0" distB="0" distL="0" distR="0" wp14:anchorId="1E4792E1" wp14:editId="16472C26">
            <wp:extent cx="8962480" cy="4831715"/>
            <wp:effectExtent l="0" t="0" r="0" b="6985"/>
            <wp:docPr id="110072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37" cy="4847434"/>
                    </a:xfrm>
                    <a:prstGeom prst="rect">
                      <a:avLst/>
                    </a:prstGeom>
                    <a:noFill/>
                  </pic:spPr>
                </pic:pic>
              </a:graphicData>
            </a:graphic>
          </wp:inline>
        </w:drawing>
      </w:r>
    </w:p>
    <w:p w14:paraId="0821DF24" w14:textId="63303084" w:rsidR="00104DED" w:rsidRPr="00CE60D5" w:rsidRDefault="00104DED" w:rsidP="00FB086A">
      <w:pPr>
        <w:rPr>
          <w:rFonts w:ascii="Arial" w:hAnsi="Arial" w:cs="Arial"/>
        </w:rPr>
        <w:sectPr w:rsidR="00104DED" w:rsidRPr="00CE60D5" w:rsidSect="00104DED">
          <w:pgSz w:w="16838" w:h="11906" w:orient="landscape"/>
          <w:pgMar w:top="1440" w:right="1440" w:bottom="1440" w:left="1440" w:header="0" w:footer="709" w:gutter="0"/>
          <w:lnNumType w:countBy="5" w:distance="284" w:restart="continuous"/>
          <w:cols w:space="720"/>
          <w:formProt w:val="0"/>
          <w:docGrid w:linePitch="360" w:charSpace="4096"/>
        </w:sectPr>
      </w:pPr>
      <w:r w:rsidRPr="00CE60D5">
        <w:rPr>
          <w:rFonts w:ascii="Arial" w:hAnsi="Arial" w:cs="Arial"/>
        </w:rPr>
        <w:t>Figure 1:</w:t>
      </w:r>
      <w:r w:rsidR="00D93355" w:rsidRPr="00CE60D5">
        <w:rPr>
          <w:rFonts w:ascii="Arial" w:hAnsi="Arial" w:cs="Arial"/>
        </w:rPr>
        <w:t>AI in Education Market Size, 2024-2032</w:t>
      </w:r>
      <w:r w:rsidR="00DF048F" w:rsidRPr="00CE60D5">
        <w:rPr>
          <w:rFonts w:ascii="Arial" w:hAnsi="Arial" w:cs="Arial"/>
        </w:rPr>
        <w:t>.</w:t>
      </w:r>
      <w:r w:rsidR="00D1078F" w:rsidRPr="00CE60D5">
        <w:rPr>
          <w:rFonts w:ascii="Arial" w:hAnsi="Arial" w:cs="Arial"/>
        </w:rPr>
        <w:fldChar w:fldCharType="begin"/>
      </w:r>
      <w:r w:rsidR="00B436B0" w:rsidRPr="00CE60D5">
        <w:rPr>
          <w:rFonts w:ascii="Arial" w:hAnsi="Arial" w:cs="Arial"/>
        </w:rPr>
        <w:instrText xml:space="preserve"> ADDIN ZOTERO_ITEM CSL_CITATION {"citationID":"vV2Gqvi4","properties":{"formattedCitation":"(https://www.marketresearchfuture.com, 2024)","plainCitation":"(https://www.marketresearchfuture.com, 2024)","noteIndex":0},"citationItems":[{"id":259,"uris":["http://zotero.org/users/15491865/items/P2QDS62D"],"itemData":{"id":259,"type":"webpage","abstract":"Artificial Intelligence in Education Market size is projected to grow USD 26.43 Billion by 2032, exhibiting a CAGR of 37.68% during the forecast period 2032.","language":"en","title":"Artificial Intelligence in Education Market Size, Trends - 2032","URL":"https://www.marketresearchfuture.com/reports/artificial-intelligence-education-market-6365","author":[{"family":"https://www.marketresearchfuture.com","given":"Market Research Future"}],"accessed":{"date-parts":[["2024",12,10]]},"issued":{"date-parts":[["2024",3]]}}}],"schema":"https://github.com/citation-style-language/schema/raw/master/csl-citation.json"} </w:instrText>
      </w:r>
      <w:r w:rsidR="00D1078F" w:rsidRPr="00CE60D5">
        <w:rPr>
          <w:rFonts w:ascii="Arial" w:hAnsi="Arial" w:cs="Arial"/>
        </w:rPr>
        <w:fldChar w:fldCharType="separate"/>
      </w:r>
      <w:r w:rsidR="00B436B0" w:rsidRPr="00CE60D5">
        <w:rPr>
          <w:rFonts w:ascii="Arial" w:hAnsi="Arial" w:cs="Arial"/>
        </w:rPr>
        <w:t>(https://www.marketresearchfuture.com, 2024)</w:t>
      </w:r>
      <w:r w:rsidR="00D1078F" w:rsidRPr="00CE60D5">
        <w:rPr>
          <w:rFonts w:ascii="Arial" w:hAnsi="Arial" w:cs="Arial"/>
        </w:rPr>
        <w:fldChar w:fldCharType="end"/>
      </w:r>
    </w:p>
    <w:p w14:paraId="3C38ED8B" w14:textId="77777777" w:rsidR="00104DED" w:rsidRPr="00CE60D5" w:rsidRDefault="00104DED" w:rsidP="00FB086A">
      <w:pPr>
        <w:rPr>
          <w:rFonts w:ascii="Arial" w:hAnsi="Arial" w:cs="Arial"/>
        </w:rPr>
      </w:pPr>
    </w:p>
    <w:p w14:paraId="6A9D907E" w14:textId="4EBE05E7" w:rsidR="00FB086A" w:rsidRPr="00CE60D5" w:rsidRDefault="00FB086A" w:rsidP="00FB086A">
      <w:pPr>
        <w:rPr>
          <w:rFonts w:ascii="Arial" w:hAnsi="Arial" w:cs="Arial"/>
        </w:rPr>
      </w:pPr>
      <w:r w:rsidRPr="00CE60D5">
        <w:rPr>
          <w:rFonts w:ascii="Arial" w:hAnsi="Arial" w:cs="Arial"/>
        </w:rPr>
        <w:t xml:space="preserve">Beyond </w:t>
      </w:r>
      <w:r w:rsidR="00C13A39">
        <w:rPr>
          <w:rFonts w:ascii="Arial" w:hAnsi="Arial" w:cs="Arial"/>
        </w:rPr>
        <w:t>personalised</w:t>
      </w:r>
      <w:r w:rsidRPr="00CE60D5">
        <w:rPr>
          <w:rFonts w:ascii="Arial" w:hAnsi="Arial" w:cs="Arial"/>
        </w:rPr>
        <w:t xml:space="preserve"> learning, AI enhances traditional hands-on training through immersive technologies like Virtual Reality (VR). VR simulations </w:t>
      </w:r>
      <w:r w:rsidR="004B253F" w:rsidRPr="00CE60D5">
        <w:rPr>
          <w:rFonts w:ascii="Arial" w:hAnsi="Arial" w:cs="Arial"/>
        </w:rPr>
        <w:t xml:space="preserve">allow students in fields such as medicine and engineering </w:t>
      </w:r>
      <w:r w:rsidRPr="00CE60D5">
        <w:rPr>
          <w:rFonts w:ascii="Arial" w:hAnsi="Arial" w:cs="Arial"/>
        </w:rPr>
        <w:t xml:space="preserve">to practice in controlled environments, closely mimicking real-world scenarios. </w:t>
      </w:r>
      <w:r w:rsidR="00D67534" w:rsidRPr="00CE60D5">
        <w:rPr>
          <w:rFonts w:ascii="Arial" w:hAnsi="Arial" w:cs="Arial"/>
        </w:rPr>
        <w:t xml:space="preserve">AI-powered simulations have reduced the time required for medical students to achieve competency in procedures like intubation or surgery by 25–30%, improving confidence and readiness for real-world tasks </w:t>
      </w:r>
      <w:r w:rsidR="00CE732C" w:rsidRPr="00CE60D5">
        <w:rPr>
          <w:rFonts w:ascii="Arial" w:hAnsi="Arial" w:cs="Arial"/>
        </w:rPr>
        <w:fldChar w:fldCharType="begin"/>
      </w:r>
      <w:r w:rsidR="00CE732C" w:rsidRPr="00CE60D5">
        <w:rPr>
          <w:rFonts w:ascii="Arial" w:hAnsi="Arial" w:cs="Arial"/>
        </w:rPr>
        <w:instrText xml:space="preserve"> ADDIN ZOTERO_ITEM CSL_CITATION {"citationID":"pg5quiTD","properties":{"formattedCitation":"(S, 2024)","plainCitation":"(S, 2024)","noteIndex":0},"citationItems":[{"id":166,"uris":["http://zotero.org/users/15491865/items/THZARVHC"],"itemData":{"id":166,"type":"post-weblog","abstract":"Explore the role of artificial intelligence in modern nursing, from enhancing patient care to improving decision-making !","container-title":"Xpress Health","language":"en-US","title":"The Role of Artificial Intelligence in Modern Nursing","URL":"https://xpresshealth.ie/the-role-of-artificial-intelligence-in-modern-nursing/","author":[{"family":"S","given":"Sneha"}],"accessed":{"date-parts":[["2024",11,29]]},"issued":{"date-parts":[["2024",10,4]]}}}],"schema":"https://github.com/citation-style-language/schema/raw/master/csl-citation.json"} </w:instrText>
      </w:r>
      <w:r w:rsidR="00CE732C" w:rsidRPr="00CE60D5">
        <w:rPr>
          <w:rFonts w:ascii="Arial" w:hAnsi="Arial" w:cs="Arial"/>
        </w:rPr>
        <w:fldChar w:fldCharType="separate"/>
      </w:r>
      <w:r w:rsidR="00CE732C" w:rsidRPr="00CE60D5">
        <w:rPr>
          <w:rFonts w:ascii="Arial" w:hAnsi="Arial" w:cs="Arial"/>
        </w:rPr>
        <w:t>(S, 2024)</w:t>
      </w:r>
      <w:r w:rsidR="00CE732C" w:rsidRPr="00CE60D5">
        <w:rPr>
          <w:rFonts w:ascii="Arial" w:hAnsi="Arial" w:cs="Arial"/>
        </w:rPr>
        <w:fldChar w:fldCharType="end"/>
      </w:r>
      <w:r w:rsidR="00D67534" w:rsidRPr="00CE60D5">
        <w:rPr>
          <w:rFonts w:ascii="Arial" w:hAnsi="Arial" w:cs="Arial"/>
        </w:rPr>
        <w:t>.</w:t>
      </w:r>
      <w:r w:rsidRPr="00CE60D5">
        <w:rPr>
          <w:rFonts w:ascii="Arial" w:hAnsi="Arial" w:cs="Arial"/>
        </w:rPr>
        <w:t xml:space="preserve">These experiences not only help students build practical knowledge but also offer a significant advantage in preparing for the workforce, particularly for those who may lack access to in-field placements </w:t>
      </w:r>
      <w:r w:rsidR="00864212" w:rsidRPr="00CE60D5">
        <w:rPr>
          <w:rFonts w:ascii="Arial" w:hAnsi="Arial" w:cs="Arial"/>
        </w:rPr>
        <w:fldChar w:fldCharType="begin"/>
      </w:r>
      <w:r w:rsidR="00864212" w:rsidRPr="00CE60D5">
        <w:rPr>
          <w:rFonts w:ascii="Arial" w:hAnsi="Arial" w:cs="Arial"/>
        </w:rPr>
        <w:instrText xml:space="preserve"> ADDIN ZOTERO_ITEM CSL_CITATION {"citationID":"mDfoamXu","properties":{"formattedCitation":"(Rosyadi {\\i{}et al.}, 2023)","plainCitation":"(Rosyadi et al., 2023)","noteIndex":0},"citationItems":[{"id":136,"uris":["http://zotero.org/users/15491865/items/PVHQR5LC"],"itemData":{"id":136,"type":"article-journal","abstract":"This research aims to comprehensively investigate and explain the important role of Artificial Intelligence (AI) in the field of education, with a particular focus on vocational education. Using the systematic literature review (SLR) method as the chosen research approach, the researchers carefully scrutinized a selection of articles published in the time span between 2018 to 2023, which were carefully selected from the Scopus database. The PRISMA method, renowned for its precision, was carefully applied to screen and filter out documents that did not fit the strict inclusion and exclusion criteria outlined for the study. Upon examination and review of the selected articles, an interesting pattern emerged, underscoring the considerable impact and transformative potential of AI in the education sector, with a particular emphasis on vocational education. The advent of AI technologies has ushered in a new era, one that is brimming with potential to revolutionize and enhance the teaching-learning experience in educational settings. It is quite clear that a thoughtful and strategic implementation of AI promises to improve the efficiency, personalization, and overall effectiveness of education, thus paving the way for a brighter and more adaptive educational landscape.","container-title":"Journal of Vocational Education Studies","DOI":"10.12928/joves.v6i2.9032","ISSN":"2614-7475, 2614-7483","issue":"2","journalAbbreviation":"J. Voc. Educ. Stud.","license":"https://creativecommons.org/licenses/by-sa/4.0","page":"244-263","source":"DOI.org (Crossref)","title":"The Role of AI In Vocational Education: A Systematic Literature Review","title-short":"The Role of AI In Vocational Education","URL":"http://journal2.uad.ac.id/index.php/joves/article/view/9032","volume":"6","author":[{"family":"Rosyadi","given":"Mohamad Iqbal"},{"family":"Kustiawan","given":"Iwan"},{"family":"Tetehfio","given":"Emmanuel Obobi"},{"family":"Joshua","given":"Quinera"}],"accessed":{"date-parts":[["2024",11,25]]},"issued":{"date-parts":[["2023",11,30]]}}}],"schema":"https://github.com/citation-style-language/schema/raw/master/csl-citation.json"} </w:instrText>
      </w:r>
      <w:r w:rsidR="00864212" w:rsidRPr="00CE60D5">
        <w:rPr>
          <w:rFonts w:ascii="Arial" w:hAnsi="Arial" w:cs="Arial"/>
        </w:rPr>
        <w:fldChar w:fldCharType="separate"/>
      </w:r>
      <w:r w:rsidR="00864212" w:rsidRPr="00CE60D5">
        <w:rPr>
          <w:rFonts w:ascii="Arial" w:hAnsi="Arial" w:cs="Arial"/>
        </w:rPr>
        <w:t xml:space="preserve">(Rosyadi </w:t>
      </w:r>
      <w:r w:rsidR="00864212" w:rsidRPr="00CE60D5">
        <w:rPr>
          <w:rFonts w:ascii="Arial" w:hAnsi="Arial" w:cs="Arial"/>
          <w:i/>
          <w:iCs/>
        </w:rPr>
        <w:t>et al.</w:t>
      </w:r>
      <w:r w:rsidR="00864212" w:rsidRPr="00CE60D5">
        <w:rPr>
          <w:rFonts w:ascii="Arial" w:hAnsi="Arial" w:cs="Arial"/>
        </w:rPr>
        <w:t>, 2023)</w:t>
      </w:r>
      <w:r w:rsidR="00864212" w:rsidRPr="00CE60D5">
        <w:rPr>
          <w:rFonts w:ascii="Arial" w:hAnsi="Arial" w:cs="Arial"/>
        </w:rPr>
        <w:fldChar w:fldCharType="end"/>
      </w:r>
      <w:r w:rsidRPr="00CE60D5">
        <w:rPr>
          <w:rFonts w:ascii="Arial" w:hAnsi="Arial" w:cs="Arial"/>
        </w:rPr>
        <w:t>. By simulating</w:t>
      </w:r>
      <w:r w:rsidR="00AB4477" w:rsidRPr="00CE60D5">
        <w:rPr>
          <w:rFonts w:ascii="Arial" w:hAnsi="Arial" w:cs="Arial"/>
        </w:rPr>
        <w:t xml:space="preserve"> these</w:t>
      </w:r>
      <w:r w:rsidRPr="00CE60D5">
        <w:rPr>
          <w:rFonts w:ascii="Arial" w:hAnsi="Arial" w:cs="Arial"/>
        </w:rPr>
        <w:t xml:space="preserve"> high-stakes environments, AI ensures </w:t>
      </w:r>
      <w:r w:rsidR="004B253F" w:rsidRPr="00CE60D5">
        <w:rPr>
          <w:rFonts w:ascii="Arial" w:hAnsi="Arial" w:cs="Arial"/>
        </w:rPr>
        <w:t xml:space="preserve">that </w:t>
      </w:r>
      <w:r w:rsidRPr="00CE60D5">
        <w:rPr>
          <w:rFonts w:ascii="Arial" w:hAnsi="Arial" w:cs="Arial"/>
        </w:rPr>
        <w:t>students are better equipped to transition seamlessly into their careers.</w:t>
      </w:r>
    </w:p>
    <w:p w14:paraId="2A4174D9" w14:textId="7F4A28FA" w:rsidR="00FB086A" w:rsidRPr="00CE60D5" w:rsidRDefault="00FB086A" w:rsidP="00FB086A">
      <w:pPr>
        <w:rPr>
          <w:rFonts w:ascii="Arial" w:hAnsi="Arial" w:cs="Arial"/>
        </w:rPr>
      </w:pPr>
      <w:r w:rsidRPr="00CE60D5">
        <w:rPr>
          <w:rFonts w:ascii="Arial" w:hAnsi="Arial" w:cs="Arial"/>
        </w:rPr>
        <w:t xml:space="preserve">However, as AI becomes more </w:t>
      </w:r>
      <w:r w:rsidR="003A13AF" w:rsidRPr="00CE60D5">
        <w:rPr>
          <w:rFonts w:ascii="Arial" w:hAnsi="Arial" w:cs="Arial"/>
        </w:rPr>
        <w:t>impactful</w:t>
      </w:r>
      <w:r w:rsidRPr="00CE60D5">
        <w:rPr>
          <w:rFonts w:ascii="Arial" w:hAnsi="Arial" w:cs="Arial"/>
        </w:rPr>
        <w:t xml:space="preserve"> in the workplace, concerns about automation and job displacement have emerged </w:t>
      </w:r>
      <w:r w:rsidR="00864212" w:rsidRPr="00CE60D5">
        <w:rPr>
          <w:rFonts w:ascii="Arial" w:hAnsi="Arial" w:cs="Arial"/>
        </w:rPr>
        <w:fldChar w:fldCharType="begin"/>
      </w:r>
      <w:r w:rsidR="00864212" w:rsidRPr="00CE60D5">
        <w:rPr>
          <w:rFonts w:ascii="Arial" w:hAnsi="Arial" w:cs="Arial"/>
        </w:rPr>
        <w:instrText xml:space="preserve"> ADDIN ZOTERO_ITEM CSL_CITATION {"citationID":"0VTLjNk6","properties":{"formattedCitation":"(Wishart-Smith, 2024)","plainCitation":"(Wishart-Smith, 2024)","noteIndex":0},"citationItems":[{"id":168,"uris":["http://zotero.org/users/15491865/items/AZXMJ5MV"],"itemData":{"id":168,"type":"webpage","abstract":"MIT study suggests human tasks won't be automated and taken over by AI as quickly as previously suggested, and provides reassurance on impact on the economy.","container-title":"Forbes","language":"en","note":"section: Innovation","title":"Not So Fast: Study Finds AI Job Displacement Likely Substantial, Yet Gradual","title-short":"Not So Fast","URL":"https://www.forbes.com/sites/heatherwishartsmith/2024/02/13/not-so-fast-study-finds-ai-job-displacement-likely-substantial-yet-gradual/","author":[{"family":"Wishart-Smith","given":"Heather"}],"accessed":{"date-parts":[["2024",11,29]]},"issued":{"date-parts":[["2024",2,13]]}}}],"schema":"https://github.com/citation-style-language/schema/raw/master/csl-citation.json"} </w:instrText>
      </w:r>
      <w:r w:rsidR="00864212" w:rsidRPr="00CE60D5">
        <w:rPr>
          <w:rFonts w:ascii="Arial" w:hAnsi="Arial" w:cs="Arial"/>
        </w:rPr>
        <w:fldChar w:fldCharType="separate"/>
      </w:r>
      <w:r w:rsidR="00864212" w:rsidRPr="00CE60D5">
        <w:rPr>
          <w:rFonts w:ascii="Arial" w:hAnsi="Arial" w:cs="Arial"/>
        </w:rPr>
        <w:t>(Wishart-Smith, 2024)</w:t>
      </w:r>
      <w:r w:rsidR="00864212" w:rsidRPr="00CE60D5">
        <w:rPr>
          <w:rFonts w:ascii="Arial" w:hAnsi="Arial" w:cs="Arial"/>
        </w:rPr>
        <w:fldChar w:fldCharType="end"/>
      </w:r>
      <w:r w:rsidR="00C13A39">
        <w:rPr>
          <w:rFonts w:ascii="Arial" w:hAnsi="Arial" w:cs="Arial"/>
        </w:rPr>
        <w:t xml:space="preserve">. </w:t>
      </w:r>
      <w:r w:rsidR="004B253F" w:rsidRPr="00CE60D5">
        <w:rPr>
          <w:rFonts w:ascii="Arial" w:hAnsi="Arial" w:cs="Arial"/>
        </w:rPr>
        <w:t>AI systems now perform many administrative tasks, raising</w:t>
      </w:r>
      <w:r w:rsidRPr="00CE60D5">
        <w:rPr>
          <w:rFonts w:ascii="Arial" w:hAnsi="Arial" w:cs="Arial"/>
        </w:rPr>
        <w:t xml:space="preserve"> fears that certain roles may require fewer workers in the future. This challenge </w:t>
      </w:r>
      <w:r w:rsidR="008D529D" w:rsidRPr="00CE60D5">
        <w:rPr>
          <w:rFonts w:ascii="Arial" w:hAnsi="Arial" w:cs="Arial"/>
        </w:rPr>
        <w:t>highlights</w:t>
      </w:r>
      <w:r w:rsidRPr="00CE60D5">
        <w:rPr>
          <w:rFonts w:ascii="Arial" w:hAnsi="Arial" w:cs="Arial"/>
        </w:rPr>
        <w:t xml:space="preserve"> the importance of fostering skills that AI cannot easily replicate, such as critical thinking, creativity, and problem-solving. By integrating these skills into education alongside AI training, educators can prepare students to work with AI systems and retain their relevance in an AI-driven workforce.</w:t>
      </w:r>
    </w:p>
    <w:p w14:paraId="55037210" w14:textId="3B088F7C" w:rsidR="00FB086A" w:rsidRPr="00CE60D5" w:rsidRDefault="00FB086A" w:rsidP="00FB086A">
      <w:pPr>
        <w:rPr>
          <w:rFonts w:ascii="Arial" w:hAnsi="Arial" w:cs="Arial"/>
        </w:rPr>
      </w:pPr>
      <w:r w:rsidRPr="00CE60D5">
        <w:rPr>
          <w:rFonts w:ascii="Arial" w:hAnsi="Arial" w:cs="Arial"/>
        </w:rPr>
        <w:t xml:space="preserve">The demand for AI-trained professionals is also growing rapidly, especially in computing and design fields. Recent studies reveal that while 94% of designers acknowledge the importance of AI in their field, only 44% have received formal training in it </w:t>
      </w:r>
      <w:r w:rsidR="00AE40B3" w:rsidRPr="00CE60D5">
        <w:rPr>
          <w:rFonts w:ascii="Arial" w:hAnsi="Arial" w:cs="Arial"/>
        </w:rPr>
        <w:fldChar w:fldCharType="begin"/>
      </w:r>
      <w:r w:rsidR="00AE40B3" w:rsidRPr="00CE60D5">
        <w:rPr>
          <w:rFonts w:ascii="Arial" w:hAnsi="Arial" w:cs="Arial"/>
        </w:rPr>
        <w:instrText xml:space="preserve"> ADDIN ZOTERO_ITEM CSL_CITATION {"citationID":"AMK9jhBI","properties":{"formattedCitation":"(Rodriguez-Ferradas {\\i{}et al.}, 2024)","plainCitation":"(Rodriguez-Ferradas et al., 2024)","noteIndex":0},"citationItems":[{"id":86,"uris":["http://zotero.org/users/15491865/items/W9CRYH8Z"],"itemData":{"id":86,"type":"paper-conference","abstract":"It's evident that the year 2023 has seen the emergence of artificial intelligence in numerous professional settings, including the field of Industrial Design. Across all professional forums and associations of Industrial Designers, discussions are ongoing about this technology and how it will impact the professional practice of Industrial Design. Many professional designers and their teams are experimenting with the new tools that incorporate this technology, exploring their possibilities and analysing how their application can add value at different stages of their design process, considering the strengths and weaknesses of their teams. In the academic sphere, there has been a proliferation of publications in recent years exploring and mapping AI-based tools that can be applied in different stages of the design process. The reality is that many of these tools are still in the research and development phase, making it challenging to identify which ones will genuinely be implemented in professional practice. However, beyond the tools, what is actually happening in the day-to-day professional practice of these designers? What are the challenges that AI is creating for professional Industrial Designers? On the one hand, AI tools require a certain level of expertise and knowledge to use effectively. This can be a barrier for some designers who may not have the necessary skills or resources to use these tools. On the other hand, there is the market and the clients who are also aware of the transformation being brought about by AI. Their demand and requirements will also change as other professionals offer design processes incorporating AI tools. Consequently, what will happen with the training of future industrial designers? What new skill and capability needs arise from this revolution? What convergence is occurring between disciplines such as AI algorithm programming and industrial design? Will this new paradigm change the profile of the designer and the composition of design teams? This contribution focuses on the perspective of professional designers, who are the prospective employers of our students. These professionals at present, can provide a more realistic view of what is happening in professional practice and what profiles of young Industrial Designers can bring value to their teams and companies in the coming years. To achieve this, our team has conducted qualitative and quantitative research among industrial designers working in a wide variety of companies, studios, and design consultancies. Through questionnaires and the snowball technique, we have gathered feedback from of professionals in several European countries, identifying and understanding the main barriers and benefits of these AI tools, as well as the training needs perceived for the new generations of Industrial Designers. The conclusions of this work represent a significant starting point for the changes to be introduced in the curriculum of universities offering degrees in Industrial Design or Industrial Design Engineering. Furthermore, our conclusions can help identify opportunities for developing new AI tools specifically for the Industrial Design process, targeting the less covered phases of the design process.","container-title":"DS 131: Proceedings of the International Conference on Engineering and Product Design Education (E&amp;PDE 2024)","DOI":"10.35199/EPDE.2024.80","event-title":"E&amp;PDE 2024 - 26th International Conference on Engineering &amp; Product Design Education","ISBN":"978-1-912254-20-0","language":"en","note":"ISSN: 3005-4753","page":"473-478","source":"www.designsociety.org","title":"HOW WILL THE EMERGENCE OF AI IN THE WORLD OF INDUSTRIAL DESIGN CHANGE THE TRAINING NEEDS OF OUR STUDENTS?","URL":"https://www.designsociety.org/publication/47280/HOW+WILL+THE+EMERGENCE+OF+AI+IN+THE+WORLD+OF+INDUSTRIAL+DESIGN+CHANGE+THE+TRAINING+NEEDS+OF+OUR+STUDENTS%3F","author":[{"family":"Rodriguez-Ferradas","given":"Maria Isabel"},{"family":"Cantós","given":"Cristina"},{"family":"Viñeta","given":"Loreto"},{"family":"Morer","given":"Paz"}],"accessed":{"date-parts":[["2024",11,7]]},"issued":{"date-parts":[["2024"]]}}}],"schema":"https://github.com/citation-style-language/schema/raw/master/csl-citation.json"} </w:instrText>
      </w:r>
      <w:r w:rsidR="00AE40B3" w:rsidRPr="00CE60D5">
        <w:rPr>
          <w:rFonts w:ascii="Arial" w:hAnsi="Arial" w:cs="Arial"/>
        </w:rPr>
        <w:fldChar w:fldCharType="separate"/>
      </w:r>
      <w:r w:rsidR="00AE40B3" w:rsidRPr="00CE60D5">
        <w:rPr>
          <w:rFonts w:ascii="Arial" w:hAnsi="Arial" w:cs="Arial"/>
        </w:rPr>
        <w:t xml:space="preserve">(Rodriguez-Ferradas </w:t>
      </w:r>
      <w:r w:rsidR="00AE40B3" w:rsidRPr="00CE60D5">
        <w:rPr>
          <w:rFonts w:ascii="Arial" w:hAnsi="Arial" w:cs="Arial"/>
          <w:i/>
          <w:iCs/>
        </w:rPr>
        <w:t>et al.</w:t>
      </w:r>
      <w:r w:rsidR="00AE40B3" w:rsidRPr="00CE60D5">
        <w:rPr>
          <w:rFonts w:ascii="Arial" w:hAnsi="Arial" w:cs="Arial"/>
        </w:rPr>
        <w:t>, 2024)</w:t>
      </w:r>
      <w:r w:rsidR="00AE40B3" w:rsidRPr="00CE60D5">
        <w:rPr>
          <w:rFonts w:ascii="Arial" w:hAnsi="Arial" w:cs="Arial"/>
        </w:rPr>
        <w:fldChar w:fldCharType="end"/>
      </w:r>
      <w:r w:rsidR="000173F5" w:rsidRPr="00CE60D5">
        <w:rPr>
          <w:rFonts w:ascii="Arial" w:hAnsi="Arial" w:cs="Arial"/>
        </w:rPr>
        <w:t>This skills gap highlights the urgent need for educational institutions to incorporate AI into their curricula. By doing so, they</w:t>
      </w:r>
      <w:r w:rsidRPr="00CE60D5">
        <w:rPr>
          <w:rFonts w:ascii="Arial" w:hAnsi="Arial" w:cs="Arial"/>
        </w:rPr>
        <w:t xml:space="preserve"> can better prepare students for the realities of an AI-driven economy, equipping them with both technical expertise and the adaptability needed to succeed in their chosen fields.</w:t>
      </w:r>
    </w:p>
    <w:p w14:paraId="2309097A" w14:textId="3D2F5F89" w:rsidR="000E0DAF" w:rsidRPr="00CE60D5" w:rsidRDefault="000E0DAF" w:rsidP="00FB086A">
      <w:pPr>
        <w:rPr>
          <w:rFonts w:ascii="Arial" w:hAnsi="Arial" w:cs="Arial"/>
        </w:rPr>
      </w:pPr>
      <w:r w:rsidRPr="00CE60D5">
        <w:rPr>
          <w:rFonts w:ascii="Arial" w:hAnsi="Arial" w:cs="Arial"/>
        </w:rPr>
        <w:lastRenderedPageBreak/>
        <w:t xml:space="preserve">Dating back to the early 1960s, the concept of </w:t>
      </w:r>
      <w:r w:rsidR="00C13A39">
        <w:rPr>
          <w:rFonts w:ascii="Arial" w:hAnsi="Arial" w:cs="Arial"/>
        </w:rPr>
        <w:t>personalised</w:t>
      </w:r>
      <w:r w:rsidRPr="00CE60D5">
        <w:rPr>
          <w:rFonts w:ascii="Arial" w:hAnsi="Arial" w:cs="Arial"/>
        </w:rPr>
        <w:t xml:space="preserve"> learning has evolved significantly in the context of education </w:t>
      </w:r>
      <w:r w:rsidR="008D590A" w:rsidRPr="00CE60D5">
        <w:rPr>
          <w:rFonts w:ascii="Arial" w:hAnsi="Arial" w:cs="Arial"/>
        </w:rPr>
        <w:fldChar w:fldCharType="begin"/>
      </w:r>
      <w:r w:rsidR="008D590A" w:rsidRPr="00CE60D5">
        <w:rPr>
          <w:rFonts w:ascii="Arial" w:hAnsi="Arial" w:cs="Arial"/>
        </w:rPr>
        <w:instrText xml:space="preserve"> ADDIN ZOTERO_ITEM CSL_CITATION {"citationID":"TQBkJz8y","properties":{"formattedCitation":"(Epstein and Epstein, 1961)","plainCitation":"(Epstein and Epstein, 1961)","noteIndex":0},"citationItems":[{"id":2,"uris":["http://zotero.org/users/15491865/items/GG9NDEAB"],"itemData":{"id":2,"type":"book","collection-number":"1406938","publisher":"F. Watts,Neww York","title":"The first book of teaching machines","author":[{"family":"Epstein","given":"Sam"},{"family":"Epstein","given":"Beryl"}],"issued":{"date-parts":[["1961"]]}}}],"schema":"https://github.com/citation-style-language/schema/raw/master/csl-citation.json"} </w:instrText>
      </w:r>
      <w:r w:rsidR="008D590A" w:rsidRPr="00CE60D5">
        <w:rPr>
          <w:rFonts w:ascii="Arial" w:hAnsi="Arial" w:cs="Arial"/>
        </w:rPr>
        <w:fldChar w:fldCharType="separate"/>
      </w:r>
      <w:r w:rsidR="008D590A" w:rsidRPr="00CE60D5">
        <w:rPr>
          <w:rFonts w:ascii="Arial" w:hAnsi="Arial" w:cs="Arial"/>
        </w:rPr>
        <w:t>(Epstein and Epstein, 1961)</w:t>
      </w:r>
      <w:r w:rsidR="008D590A" w:rsidRPr="00CE60D5">
        <w:rPr>
          <w:rFonts w:ascii="Arial" w:hAnsi="Arial" w:cs="Arial"/>
        </w:rPr>
        <w:fldChar w:fldCharType="end"/>
      </w:r>
      <w:r w:rsidRPr="00CE60D5">
        <w:rPr>
          <w:rFonts w:ascii="Arial" w:hAnsi="Arial" w:cs="Arial"/>
        </w:rPr>
        <w:t xml:space="preserve">. By 2017, the United States National Educational Technology Plan defined </w:t>
      </w:r>
      <w:r w:rsidR="00C13A39">
        <w:rPr>
          <w:rFonts w:ascii="Arial" w:hAnsi="Arial" w:cs="Arial"/>
        </w:rPr>
        <w:t>personalised</w:t>
      </w:r>
      <w:r w:rsidRPr="00CE60D5">
        <w:rPr>
          <w:rFonts w:ascii="Arial" w:hAnsi="Arial" w:cs="Arial"/>
        </w:rPr>
        <w:t xml:space="preserve"> learning as the </w:t>
      </w:r>
      <w:r w:rsidR="00C13A39">
        <w:rPr>
          <w:rFonts w:ascii="Arial" w:hAnsi="Arial" w:cs="Arial"/>
        </w:rPr>
        <w:t>optimisation</w:t>
      </w:r>
      <w:r w:rsidRPr="00CE60D5">
        <w:rPr>
          <w:rFonts w:ascii="Arial" w:hAnsi="Arial" w:cs="Arial"/>
        </w:rPr>
        <w:t xml:space="preserve"> of instruction to meet a learner's needs, encompassing both the pace and approach to their education </w:t>
      </w:r>
      <w:r w:rsidR="008D590A" w:rsidRPr="00CE60D5">
        <w:rPr>
          <w:rFonts w:ascii="Arial" w:hAnsi="Arial" w:cs="Arial"/>
        </w:rPr>
        <w:fldChar w:fldCharType="begin"/>
      </w:r>
      <w:r w:rsidR="008D590A" w:rsidRPr="00CE60D5">
        <w:rPr>
          <w:rFonts w:ascii="Arial" w:hAnsi="Arial" w:cs="Arial"/>
        </w:rPr>
        <w:instrText xml:space="preserve"> ADDIN ZOTERO_ITEM CSL_CITATION {"citationID":"lPH9OBN3","properties":{"formattedCitation":"(\\uc0\\u8216{}NETP17.pdf\\uc0\\u8217{}, no date)","plainCitation":"(‘NETP17.pdf’, no date)","noteIndex":0},"citationItems":[{"id":83,"uris":["http://zotero.org/users/15491865/items/4E4G9X8F"],"itemData":{"id":83,"type":"document","title":"NETP17.pdf","URL":"https://tech.ed.gov/files/2017/01/NETP17.pdf","accessed":{"date-parts":[["2024",11,6]]}}}],"schema":"https://github.com/citation-style-language/schema/raw/master/csl-citation.json"} </w:instrText>
      </w:r>
      <w:r w:rsidR="008D590A" w:rsidRPr="00CE60D5">
        <w:rPr>
          <w:rFonts w:ascii="Arial" w:hAnsi="Arial" w:cs="Arial"/>
        </w:rPr>
        <w:fldChar w:fldCharType="separate"/>
      </w:r>
      <w:r w:rsidR="008D590A" w:rsidRPr="00CE60D5">
        <w:rPr>
          <w:rFonts w:ascii="Arial" w:hAnsi="Arial" w:cs="Arial"/>
        </w:rPr>
        <w:t>(‘NETP17.pdf’, no date)</w:t>
      </w:r>
      <w:r w:rsidR="008D590A" w:rsidRPr="00CE60D5">
        <w:rPr>
          <w:rFonts w:ascii="Arial" w:hAnsi="Arial" w:cs="Arial"/>
        </w:rPr>
        <w:fldChar w:fldCharType="end"/>
      </w:r>
      <w:r w:rsidRPr="00CE60D5">
        <w:rPr>
          <w:rFonts w:ascii="Arial" w:hAnsi="Arial" w:cs="Arial"/>
        </w:rPr>
        <w:t xml:space="preserve">. With advancements in AI, </w:t>
      </w:r>
      <w:r w:rsidR="00C13A39">
        <w:rPr>
          <w:rFonts w:ascii="Arial" w:hAnsi="Arial" w:cs="Arial"/>
        </w:rPr>
        <w:t>personalised</w:t>
      </w:r>
      <w:r w:rsidRPr="00CE60D5">
        <w:rPr>
          <w:rFonts w:ascii="Arial" w:hAnsi="Arial" w:cs="Arial"/>
        </w:rPr>
        <w:t xml:space="preserve"> learning has transitioned from a theoretical idea to a widely implemented practice in modern classrooms.</w:t>
      </w:r>
    </w:p>
    <w:p w14:paraId="77E6902D" w14:textId="730CD7B1" w:rsidR="000E0DAF" w:rsidRPr="00CE60D5" w:rsidRDefault="000E0DAF" w:rsidP="000E0DAF">
      <w:pPr>
        <w:rPr>
          <w:rFonts w:ascii="Arial" w:hAnsi="Arial" w:cs="Arial"/>
        </w:rPr>
      </w:pPr>
      <w:r w:rsidRPr="00CE60D5">
        <w:rPr>
          <w:rFonts w:ascii="Arial" w:hAnsi="Arial" w:cs="Arial"/>
        </w:rPr>
        <w:t xml:space="preserve">AI systems </w:t>
      </w:r>
      <w:r w:rsidR="00456FC7" w:rsidRPr="00CE60D5">
        <w:rPr>
          <w:rFonts w:ascii="Arial" w:hAnsi="Arial" w:cs="Arial"/>
        </w:rPr>
        <w:t xml:space="preserve">use </w:t>
      </w:r>
      <w:r w:rsidRPr="00CE60D5">
        <w:rPr>
          <w:rFonts w:ascii="Arial" w:hAnsi="Arial" w:cs="Arial"/>
        </w:rPr>
        <w:t xml:space="preserve">advanced algorithms to </w:t>
      </w:r>
      <w:r w:rsidR="004B7EC5" w:rsidRPr="00CE60D5">
        <w:rPr>
          <w:rFonts w:ascii="Arial" w:hAnsi="Arial" w:cs="Arial"/>
        </w:rPr>
        <w:t>analyse</w:t>
      </w:r>
      <w:r w:rsidRPr="00CE60D5">
        <w:rPr>
          <w:rFonts w:ascii="Arial" w:hAnsi="Arial" w:cs="Arial"/>
        </w:rPr>
        <w:t xml:space="preserve"> student data, enabling tailored learning paths, adaptive lessons, and real-time feedback. By assessing a student’s performance, these systems </w:t>
      </w:r>
      <w:r w:rsidR="0008658E" w:rsidRPr="00CE60D5">
        <w:rPr>
          <w:rFonts w:ascii="Arial" w:hAnsi="Arial" w:cs="Arial"/>
        </w:rPr>
        <w:t>can now</w:t>
      </w:r>
      <w:r w:rsidRPr="00CE60D5">
        <w:rPr>
          <w:rFonts w:ascii="Arial" w:hAnsi="Arial" w:cs="Arial"/>
        </w:rPr>
        <w:t xml:space="preserve"> adjust content to target strengths and address weaknesses, ensuring </w:t>
      </w:r>
      <w:r w:rsidR="00DD17A1" w:rsidRPr="00CE60D5">
        <w:rPr>
          <w:rFonts w:ascii="Arial" w:hAnsi="Arial" w:cs="Arial"/>
        </w:rPr>
        <w:t>equal</w:t>
      </w:r>
      <w:r w:rsidRPr="00CE60D5">
        <w:rPr>
          <w:rFonts w:ascii="Arial" w:hAnsi="Arial" w:cs="Arial"/>
        </w:rPr>
        <w:t xml:space="preserve"> support for all learners. This approach fosters greater engagement and retention. For example, apps like Duolingo adapt language modules based on a user’s session performance, creating a more efficient and </w:t>
      </w:r>
      <w:r w:rsidR="00C13A39">
        <w:rPr>
          <w:rFonts w:ascii="Arial" w:hAnsi="Arial" w:cs="Arial"/>
        </w:rPr>
        <w:t>personalised</w:t>
      </w:r>
      <w:r w:rsidRPr="00CE60D5">
        <w:rPr>
          <w:rFonts w:ascii="Arial" w:hAnsi="Arial" w:cs="Arial"/>
        </w:rPr>
        <w:t xml:space="preserve"> language-learning experience</w:t>
      </w:r>
      <w:r w:rsidR="00383D57" w:rsidRPr="00CE60D5">
        <w:rPr>
          <w:rFonts w:ascii="Arial" w:hAnsi="Arial" w:cs="Arial"/>
        </w:rPr>
        <w:t xml:space="preserve">. </w:t>
      </w:r>
      <w:r w:rsidR="000618D0" w:rsidRPr="00CE60D5">
        <w:rPr>
          <w:rFonts w:ascii="Arial" w:hAnsi="Arial" w:cs="Arial"/>
        </w:rPr>
        <w:t>Du</w:t>
      </w:r>
      <w:r w:rsidR="007176F4" w:rsidRPr="00CE60D5">
        <w:rPr>
          <w:rFonts w:ascii="Arial" w:hAnsi="Arial" w:cs="Arial"/>
        </w:rPr>
        <w:t xml:space="preserve">olingo, a widely used language-learning app, employs an AI algorithm to adapt its lessons based on a user's pace and performance. </w:t>
      </w:r>
      <w:r w:rsidR="00383D57" w:rsidRPr="00CE60D5">
        <w:rPr>
          <w:rFonts w:ascii="Arial" w:hAnsi="Arial" w:cs="Arial"/>
        </w:rPr>
        <w:t xml:space="preserve">This concept has achieved roughly 30-40% higher engagement rates </w:t>
      </w:r>
      <w:r w:rsidR="002428BB" w:rsidRPr="00CE60D5">
        <w:rPr>
          <w:rFonts w:ascii="Arial" w:hAnsi="Arial" w:cs="Arial"/>
        </w:rPr>
        <w:t>than</w:t>
      </w:r>
      <w:r w:rsidR="00383D57" w:rsidRPr="00CE60D5">
        <w:rPr>
          <w:rFonts w:ascii="Arial" w:hAnsi="Arial" w:cs="Arial"/>
        </w:rPr>
        <w:t xml:space="preserve"> traditional methods.</w:t>
      </w:r>
      <w:r w:rsidRPr="00CE60D5">
        <w:rPr>
          <w:rFonts w:ascii="Arial" w:hAnsi="Arial" w:cs="Arial"/>
        </w:rPr>
        <w:t xml:space="preserve"> </w:t>
      </w:r>
      <w:r w:rsidR="0093158E" w:rsidRPr="00CE60D5">
        <w:rPr>
          <w:rFonts w:ascii="Arial" w:hAnsi="Arial" w:cs="Arial"/>
        </w:rPr>
        <w:fldChar w:fldCharType="begin"/>
      </w:r>
      <w:r w:rsidR="0093158E" w:rsidRPr="00CE60D5">
        <w:rPr>
          <w:rFonts w:ascii="Arial" w:hAnsi="Arial" w:cs="Arial"/>
        </w:rPr>
        <w:instrText xml:space="preserve"> ADDIN ZOTERO_ITEM CSL_CITATION {"citationID":"clDkaD7N","properties":{"formattedCitation":"(Jones, 2024)","plainCitation":"(Jones, 2024)","noteIndex":0},"citationItems":[{"id":39,"uris":["http://zotero.org/users/15491865/items/NBLTE2P2"],"itemData":{"id":39,"type":"webpage","abstract":"Europa Clipper launched on October 14 and aims to explore Jupiter's moon Europa, which may harbor a subsurface ocean. The spacecraft, equipped with nine advanced instruments, will perform 49 flybys to investigate Europa's habitability. Key tools include SUDA, MASPEX, ECM, and REASON, which will analyze the moon's ocean and potential for life.","container-title":"IEEE Spectrum","language":"en","title":"Here's All the Tech Europa Clipper Will Use to Hunt for Life - IEEE Spectrum","URL":"https://spectrum.ieee.org/europa-clipper-2669391232","author":[{"family":"Jones","given":"Andrew"}],"accessed":{"date-parts":[["2024",11,1]]},"issued":{"date-parts":[["2024",10,15]]}}}],"schema":"https://github.com/citation-style-language/schema/raw/master/csl-citation.json"} </w:instrText>
      </w:r>
      <w:r w:rsidR="0093158E" w:rsidRPr="00CE60D5">
        <w:rPr>
          <w:rFonts w:ascii="Arial" w:hAnsi="Arial" w:cs="Arial"/>
        </w:rPr>
        <w:fldChar w:fldCharType="separate"/>
      </w:r>
      <w:r w:rsidR="0093158E" w:rsidRPr="00CE60D5">
        <w:rPr>
          <w:rFonts w:ascii="Arial" w:hAnsi="Arial" w:cs="Arial"/>
        </w:rPr>
        <w:t>(Jones, 2024)</w:t>
      </w:r>
      <w:r w:rsidR="0093158E" w:rsidRPr="00CE60D5">
        <w:rPr>
          <w:rFonts w:ascii="Arial" w:hAnsi="Arial" w:cs="Arial"/>
        </w:rPr>
        <w:fldChar w:fldCharType="end"/>
      </w:r>
      <w:r w:rsidR="0093158E" w:rsidRPr="00CE60D5">
        <w:rPr>
          <w:rFonts w:ascii="Arial" w:hAnsi="Arial" w:cs="Arial"/>
        </w:rPr>
        <w:t xml:space="preserve">. </w:t>
      </w:r>
      <w:r w:rsidRPr="00CE60D5">
        <w:rPr>
          <w:rFonts w:ascii="Arial" w:hAnsi="Arial" w:cs="Arial"/>
        </w:rPr>
        <w:t xml:space="preserve">These AI-driven technologies not only improve learning outcomes but also boost students’ motivation and sense of accomplishment, encouraging continuous progress </w:t>
      </w:r>
      <w:r w:rsidR="0093158E" w:rsidRPr="00CE60D5">
        <w:rPr>
          <w:rFonts w:ascii="Arial" w:hAnsi="Arial" w:cs="Arial"/>
        </w:rPr>
        <w:fldChar w:fldCharType="begin"/>
      </w:r>
      <w:r w:rsidR="0093158E" w:rsidRPr="00CE60D5">
        <w:rPr>
          <w:rFonts w:ascii="Arial" w:hAnsi="Arial" w:cs="Arial"/>
        </w:rPr>
        <w:instrText xml:space="preserve"> ADDIN ZOTERO_ITEM CSL_CITATION {"citationID":"1PPw29LX","properties":{"formattedCitation":"(Lake, 2023)","plainCitation":"(Lake, 2023)","noteIndex":0},"citationItems":[{"id":37,"uris":["http://zotero.org/users/15491865/items/BIQ5HKDW"],"itemData":{"id":37,"type":"webpage","abstract":"The article explores how to personalize learning using AI to create effective remote team training, groom future leaders, and maximize ROI.","container-title":"eLearning Industry","language":"en-US","title":"How To Personalize Learning Using AI","URL":"https://elearningindustry.com/how-to-personalize-learning-using-ai","author":[{"family":"Lake","given":"Kelly"}],"accessed":{"date-parts":[["2024",11,1]]},"issued":{"date-parts":[["2023",11,15]]}}}],"schema":"https://github.com/citation-style-language/schema/raw/master/csl-citation.json"} </w:instrText>
      </w:r>
      <w:r w:rsidR="0093158E" w:rsidRPr="00CE60D5">
        <w:rPr>
          <w:rFonts w:ascii="Arial" w:hAnsi="Arial" w:cs="Arial"/>
        </w:rPr>
        <w:fldChar w:fldCharType="separate"/>
      </w:r>
      <w:r w:rsidR="0093158E" w:rsidRPr="00CE60D5">
        <w:rPr>
          <w:rFonts w:ascii="Arial" w:hAnsi="Arial" w:cs="Arial"/>
        </w:rPr>
        <w:t>(Lake, 2023)</w:t>
      </w:r>
      <w:r w:rsidR="0093158E" w:rsidRPr="00CE60D5">
        <w:rPr>
          <w:rFonts w:ascii="Arial" w:hAnsi="Arial" w:cs="Arial"/>
        </w:rPr>
        <w:fldChar w:fldCharType="end"/>
      </w:r>
      <w:r w:rsidR="0093158E" w:rsidRPr="00CE60D5">
        <w:rPr>
          <w:rFonts w:ascii="Arial" w:hAnsi="Arial" w:cs="Arial"/>
        </w:rPr>
        <w:t>.</w:t>
      </w:r>
      <w:r w:rsidR="00CB4DBF" w:rsidRPr="00CE60D5">
        <w:rPr>
          <w:rFonts w:ascii="Arial" w:hAnsi="Arial" w:cs="Arial"/>
        </w:rPr>
        <w:t xml:space="preserve"> A study done by the RAND Co</w:t>
      </w:r>
      <w:r w:rsidR="00AE05EF" w:rsidRPr="00CE60D5">
        <w:rPr>
          <w:rFonts w:ascii="Arial" w:hAnsi="Arial" w:cs="Arial"/>
        </w:rPr>
        <w:t xml:space="preserve">rporation found that schools that implemented </w:t>
      </w:r>
      <w:r w:rsidR="00C13A39">
        <w:rPr>
          <w:rFonts w:ascii="Arial" w:hAnsi="Arial" w:cs="Arial"/>
        </w:rPr>
        <w:t>personalised</w:t>
      </w:r>
      <w:r w:rsidR="00AE05EF" w:rsidRPr="00CE60D5">
        <w:rPr>
          <w:rFonts w:ascii="Arial" w:hAnsi="Arial" w:cs="Arial"/>
        </w:rPr>
        <w:t xml:space="preserve"> </w:t>
      </w:r>
      <w:r w:rsidR="00D91B9D" w:rsidRPr="00CE60D5">
        <w:rPr>
          <w:rFonts w:ascii="Arial" w:hAnsi="Arial" w:cs="Arial"/>
        </w:rPr>
        <w:t>learning through AI saw a 20% improvement in their students' math scores and a 15% improvement in their students'</w:t>
      </w:r>
      <w:r w:rsidR="003174B1" w:rsidRPr="00CE60D5">
        <w:rPr>
          <w:rFonts w:ascii="Arial" w:hAnsi="Arial" w:cs="Arial"/>
        </w:rPr>
        <w:t xml:space="preserve"> reading comprehension. </w:t>
      </w:r>
      <w:r w:rsidR="001253F1" w:rsidRPr="00CE60D5">
        <w:rPr>
          <w:rFonts w:ascii="Arial" w:hAnsi="Arial" w:cs="Arial"/>
        </w:rPr>
        <w:fldChar w:fldCharType="begin"/>
      </w:r>
      <w:r w:rsidR="001253F1" w:rsidRPr="00CE60D5">
        <w:rPr>
          <w:rFonts w:ascii="Arial" w:hAnsi="Arial" w:cs="Arial"/>
        </w:rPr>
        <w:instrText xml:space="preserve"> ADDIN ZOTERO_ITEM CSL_CITATION {"citationID":"pyHnSYRw","properties":{"formattedCitation":"(J. F. Pane {\\i{}et al.}, 2017)","plainCitation":"(J. F. Pane et al., 2017)","noteIndex":0},"citationItems":[{"id":336,"uris":["http://zotero.org/users/15491865/items/JTNPAAWV"],"itemData":{"id":336,"type":"report","abstract":"This report describes the concept and implementation of personalized learning (instruction that is focused on meeting students' individual learning needs while incorporating their interests and preferences), along with some of the challenges and facilitators, and considers achievement findings in a small sample of schools.","language":"en","publisher":"RAND Corporation","source":"www.rand.org","title":"Informing Progress: Insights on Personalized Learning Implementation and Effects","title-short":"Informing Progress","URL":"https://www.rand.org/pubs/research_reports/RR2042.html","author":[{"family":"Pane","given":"John F."},{"family":"Steiner","given":"Elizabeth D."},{"family":"Baird","given":"Matthew D."},{"family":"Hamilton","given":"Laura S."},{"family":"Pane","given":"Joseph D."}],"accessed":{"date-parts":[["2024",12,17]]},"issued":{"date-parts":[["2017",7,11]]}}}],"schema":"https://github.com/citation-style-language/schema/raw/master/csl-citation.json"} </w:instrText>
      </w:r>
      <w:r w:rsidR="001253F1" w:rsidRPr="00CE60D5">
        <w:rPr>
          <w:rFonts w:ascii="Arial" w:hAnsi="Arial" w:cs="Arial"/>
        </w:rPr>
        <w:fldChar w:fldCharType="separate"/>
      </w:r>
      <w:r w:rsidR="001253F1" w:rsidRPr="00CE60D5">
        <w:rPr>
          <w:rFonts w:ascii="Arial" w:hAnsi="Arial" w:cs="Arial"/>
        </w:rPr>
        <w:t xml:space="preserve">(J. F. Pane </w:t>
      </w:r>
      <w:r w:rsidR="001253F1" w:rsidRPr="00CE60D5">
        <w:rPr>
          <w:rFonts w:ascii="Arial" w:hAnsi="Arial" w:cs="Arial"/>
          <w:i/>
          <w:iCs/>
        </w:rPr>
        <w:t>et al.</w:t>
      </w:r>
      <w:r w:rsidR="001253F1" w:rsidRPr="00CE60D5">
        <w:rPr>
          <w:rFonts w:ascii="Arial" w:hAnsi="Arial" w:cs="Arial"/>
        </w:rPr>
        <w:t>, 2017)</w:t>
      </w:r>
      <w:r w:rsidR="001253F1" w:rsidRPr="00CE60D5">
        <w:rPr>
          <w:rFonts w:ascii="Arial" w:hAnsi="Arial" w:cs="Arial"/>
        </w:rPr>
        <w:fldChar w:fldCharType="end"/>
      </w:r>
      <w:r w:rsidR="001253F1" w:rsidRPr="00CE60D5">
        <w:rPr>
          <w:rFonts w:ascii="Arial" w:hAnsi="Arial" w:cs="Arial"/>
        </w:rPr>
        <w:t xml:space="preserve">. </w:t>
      </w:r>
      <w:r w:rsidR="00E70410" w:rsidRPr="00CE60D5">
        <w:rPr>
          <w:rFonts w:ascii="Arial" w:hAnsi="Arial" w:cs="Arial"/>
        </w:rPr>
        <w:t xml:space="preserve">For </w:t>
      </w:r>
      <w:r w:rsidR="00D91B9D" w:rsidRPr="00CE60D5">
        <w:rPr>
          <w:rFonts w:ascii="Arial" w:hAnsi="Arial" w:cs="Arial"/>
        </w:rPr>
        <w:t>example, Chicago</w:t>
      </w:r>
      <w:r w:rsidR="00E70410" w:rsidRPr="00CE60D5">
        <w:rPr>
          <w:rFonts w:ascii="Arial" w:hAnsi="Arial" w:cs="Arial"/>
        </w:rPr>
        <w:t xml:space="preserve"> Public Schools partnered with Summit Learning</w:t>
      </w:r>
      <w:r w:rsidR="00D91B9D" w:rsidRPr="00CE60D5">
        <w:rPr>
          <w:rFonts w:ascii="Arial" w:hAnsi="Arial" w:cs="Arial"/>
        </w:rPr>
        <w:t xml:space="preserve"> to tailor lesson plans and track student progress. This new initiative saw a 30% increase in student engagement over a period of two years. </w:t>
      </w:r>
    </w:p>
    <w:p w14:paraId="2C93E07D" w14:textId="4F8158B6" w:rsidR="000E0DAF" w:rsidRPr="00CE60D5" w:rsidRDefault="007672F4" w:rsidP="000E0DAF">
      <w:pPr>
        <w:rPr>
          <w:rFonts w:ascii="Arial" w:hAnsi="Arial" w:cs="Arial"/>
        </w:rPr>
      </w:pPr>
      <w:r w:rsidRPr="00CE60D5">
        <w:rPr>
          <w:rFonts w:ascii="Arial" w:hAnsi="Arial" w:cs="Arial"/>
        </w:rPr>
        <w:t>Various</w:t>
      </w:r>
      <w:r w:rsidR="000E0DAF" w:rsidRPr="00CE60D5">
        <w:rPr>
          <w:rFonts w:ascii="Arial" w:hAnsi="Arial" w:cs="Arial"/>
        </w:rPr>
        <w:t xml:space="preserve"> AI-powered tools have emerged to facilitate </w:t>
      </w:r>
      <w:r w:rsidR="00C13A39">
        <w:rPr>
          <w:rFonts w:ascii="Arial" w:hAnsi="Arial" w:cs="Arial"/>
        </w:rPr>
        <w:t>personalised</w:t>
      </w:r>
      <w:r w:rsidR="000E0DAF" w:rsidRPr="00CE60D5">
        <w:rPr>
          <w:rFonts w:ascii="Arial" w:hAnsi="Arial" w:cs="Arial"/>
        </w:rPr>
        <w:t xml:space="preserve"> learning across the educational sector. </w:t>
      </w:r>
      <w:r w:rsidR="00D27DF4" w:rsidRPr="00CE60D5">
        <w:rPr>
          <w:rFonts w:ascii="Arial" w:hAnsi="Arial" w:cs="Arial"/>
        </w:rPr>
        <w:t>Doctor</w:t>
      </w:r>
      <w:r w:rsidR="000E0DAF" w:rsidRPr="00CE60D5">
        <w:rPr>
          <w:rFonts w:ascii="Arial" w:hAnsi="Arial" w:cs="Arial"/>
        </w:rPr>
        <w:t xml:space="preserve">. J. Udhaya Kumar highlights some popular options, including Audio Pen, Canva Magic Write, Curipod, Eduaide.AI, OpenAI, Quizizz, and Slidesgo </w:t>
      </w:r>
      <w:r w:rsidR="008D33FA" w:rsidRPr="00CE60D5">
        <w:rPr>
          <w:rFonts w:ascii="Arial" w:hAnsi="Arial" w:cs="Arial"/>
        </w:rPr>
        <w:fldChar w:fldCharType="begin"/>
      </w:r>
      <w:r w:rsidR="008D33FA" w:rsidRPr="00CE60D5">
        <w:rPr>
          <w:rFonts w:ascii="Arial" w:hAnsi="Arial" w:cs="Arial"/>
        </w:rPr>
        <w:instrText xml:space="preserve"> ADDIN ZOTERO_ITEM CSL_CITATION {"citationID":"LBFOBtMx","properties":{"formattedCitation":"(Kumar, 2023)","plainCitation":"(Kumar, 2023)","noteIndex":0},"citationItems":[{"id":41,"uris":["http://zotero.org/users/15491865/items/NHSWSZIL"],"itemData":{"id":41,"type":"webpage","container-title":"LinkedIn","title":"(23) 7 AI Powered Tools that helps the teacher in Personalized Learning | LinkedIn","URL":"https://www.linkedin.com/pulse/7-ai-powered-tools-helps-teacher-personalized-learning-kumar-qec1c/","author":[{"family":"Kumar","given":"J.Udhaya"}],"accessed":{"date-parts":[["2024",11,1]]},"issued":{"date-parts":[["2023",11,13]]}}}],"schema":"https://github.com/citation-style-language/schema/raw/master/csl-citation.json"} </w:instrText>
      </w:r>
      <w:r w:rsidR="008D33FA" w:rsidRPr="00CE60D5">
        <w:rPr>
          <w:rFonts w:ascii="Arial" w:hAnsi="Arial" w:cs="Arial"/>
        </w:rPr>
        <w:fldChar w:fldCharType="separate"/>
      </w:r>
      <w:r w:rsidR="008D33FA" w:rsidRPr="00CE60D5">
        <w:rPr>
          <w:rFonts w:ascii="Arial" w:hAnsi="Arial" w:cs="Arial"/>
        </w:rPr>
        <w:t>(Kumar, 2023)</w:t>
      </w:r>
      <w:r w:rsidR="008D33FA" w:rsidRPr="00CE60D5">
        <w:rPr>
          <w:rFonts w:ascii="Arial" w:hAnsi="Arial" w:cs="Arial"/>
        </w:rPr>
        <w:fldChar w:fldCharType="end"/>
      </w:r>
      <w:r w:rsidR="008D33FA" w:rsidRPr="00CE60D5">
        <w:rPr>
          <w:rFonts w:ascii="Arial" w:hAnsi="Arial" w:cs="Arial"/>
        </w:rPr>
        <w:t xml:space="preserve">. </w:t>
      </w:r>
      <w:r w:rsidR="000E0DAF" w:rsidRPr="00CE60D5">
        <w:rPr>
          <w:rFonts w:ascii="Arial" w:hAnsi="Arial" w:cs="Arial"/>
        </w:rPr>
        <w:t xml:space="preserve">These tools offer diverse functionalities, from automating lesson planning to generating assessments, allowing educators to focus on making the learning process more engaging. </w:t>
      </w:r>
      <w:r w:rsidR="006D7EB1" w:rsidRPr="00CE60D5">
        <w:rPr>
          <w:rFonts w:ascii="Arial" w:hAnsi="Arial" w:cs="Arial"/>
        </w:rPr>
        <w:lastRenderedPageBreak/>
        <w:t xml:space="preserve">Quizizz </w:t>
      </w:r>
      <w:r w:rsidR="00AF73C0" w:rsidRPr="00CE60D5">
        <w:rPr>
          <w:rFonts w:ascii="Arial" w:hAnsi="Arial" w:cs="Arial"/>
        </w:rPr>
        <w:t xml:space="preserve">would be an example of a powerful AI-driven platform used in a classroom. It allows educators to create </w:t>
      </w:r>
      <w:r w:rsidR="003364A3" w:rsidRPr="00CE60D5">
        <w:rPr>
          <w:rFonts w:ascii="Arial" w:hAnsi="Arial" w:cs="Arial"/>
        </w:rPr>
        <w:t xml:space="preserve">quizzes </w:t>
      </w:r>
      <w:r w:rsidR="00ED4B89" w:rsidRPr="00CE60D5">
        <w:rPr>
          <w:rFonts w:ascii="Arial" w:hAnsi="Arial" w:cs="Arial"/>
        </w:rPr>
        <w:t>that are tailored to students'</w:t>
      </w:r>
      <w:r w:rsidR="003364A3" w:rsidRPr="00CE60D5">
        <w:rPr>
          <w:rFonts w:ascii="Arial" w:hAnsi="Arial" w:cs="Arial"/>
        </w:rPr>
        <w:t xml:space="preserve"> learning levels. The process uses real-time performance data to adjust question difficulty.</w:t>
      </w:r>
      <w:r w:rsidR="00ED4B89" w:rsidRPr="00CE60D5">
        <w:rPr>
          <w:rFonts w:ascii="Arial" w:hAnsi="Arial" w:cs="Arial"/>
        </w:rPr>
        <w:fldChar w:fldCharType="begin"/>
      </w:r>
      <w:r w:rsidR="00ED4B89" w:rsidRPr="00CE60D5">
        <w:rPr>
          <w:rFonts w:ascii="Arial" w:hAnsi="Arial" w:cs="Arial"/>
        </w:rPr>
        <w:instrText xml:space="preserve"> ADDIN ZOTERO_ITEM CSL_CITATION {"citationID":"VQdp8wU1","properties":{"unsorted":true,"formattedCitation":"({\\i{}Quizizz | Free Online Quizzes, Lessons, Activities and Homework}, no date)","plainCitation":"(Quizizz | Free Online Quizzes, Lessons, Activities and Homework, no date)","noteIndex":0},"citationItems":[{"id":327,"uris":["http://zotero.org/users/15491865/items/PAPXDN8L"],"itemData":{"id":327,"type":"webpage","abstract":"Motivate every student to mastery with easy-to-customize content plus tools for inclusive assessment, instruction, and practice. Engage students with Quizizz today!","language":"en","title":"Quizizz | Free Online Quizzes, Lessons, Activities and Homework","URL":"https://quizizz.com/, https://quizizz.com/","accessed":{"date-parts":[["2024",12,17]]}}}],"schema":"https://github.com/citation-style-language/schema/raw/master/csl-citation.json"} </w:instrText>
      </w:r>
      <w:r w:rsidR="00ED4B89" w:rsidRPr="00CE60D5">
        <w:rPr>
          <w:rFonts w:ascii="Arial" w:hAnsi="Arial" w:cs="Arial"/>
        </w:rPr>
        <w:fldChar w:fldCharType="separate"/>
      </w:r>
      <w:r w:rsidR="00ED4B89" w:rsidRPr="00CE60D5">
        <w:rPr>
          <w:rFonts w:ascii="Arial" w:hAnsi="Arial" w:cs="Arial"/>
        </w:rPr>
        <w:t>(</w:t>
      </w:r>
      <w:r w:rsidR="00ED4B89" w:rsidRPr="00CE60D5">
        <w:rPr>
          <w:rFonts w:ascii="Arial" w:hAnsi="Arial" w:cs="Arial"/>
          <w:i/>
          <w:iCs/>
        </w:rPr>
        <w:t>Quizizz | Free Online Quizzes, Lessons, Activities and Homework</w:t>
      </w:r>
      <w:r w:rsidR="00ED4B89" w:rsidRPr="00CE60D5">
        <w:rPr>
          <w:rFonts w:ascii="Arial" w:hAnsi="Arial" w:cs="Arial"/>
        </w:rPr>
        <w:t>, no date)</w:t>
      </w:r>
      <w:r w:rsidR="00ED4B89" w:rsidRPr="00CE60D5">
        <w:rPr>
          <w:rFonts w:ascii="Arial" w:hAnsi="Arial" w:cs="Arial"/>
        </w:rPr>
        <w:fldChar w:fldCharType="end"/>
      </w:r>
      <w:r w:rsidR="00ED4B89" w:rsidRPr="00CE60D5">
        <w:rPr>
          <w:rFonts w:ascii="Arial" w:hAnsi="Arial" w:cs="Arial"/>
        </w:rPr>
        <w:t>.</w:t>
      </w:r>
      <w:r w:rsidR="003364A3" w:rsidRPr="00CE60D5">
        <w:rPr>
          <w:rFonts w:ascii="Arial" w:hAnsi="Arial" w:cs="Arial"/>
        </w:rPr>
        <w:t xml:space="preserve"> </w:t>
      </w:r>
      <w:r w:rsidR="00ED4B89" w:rsidRPr="00CE60D5">
        <w:rPr>
          <w:rFonts w:ascii="Arial" w:hAnsi="Arial" w:cs="Arial"/>
        </w:rPr>
        <w:t xml:space="preserve">This ensures that students remain challenged without also feeling overwhelmed. </w:t>
      </w:r>
      <w:r w:rsidR="00E6317F" w:rsidRPr="00CE60D5">
        <w:rPr>
          <w:rFonts w:ascii="Arial" w:hAnsi="Arial" w:cs="Arial"/>
        </w:rPr>
        <w:t xml:space="preserve">McGraw Hill </w:t>
      </w:r>
      <w:r w:rsidR="00823C2F" w:rsidRPr="00CE60D5">
        <w:rPr>
          <w:rFonts w:ascii="Arial" w:hAnsi="Arial" w:cs="Arial"/>
        </w:rPr>
        <w:t>Education's</w:t>
      </w:r>
      <w:r w:rsidR="00E6317F" w:rsidRPr="00CE60D5">
        <w:rPr>
          <w:rFonts w:ascii="Arial" w:hAnsi="Arial" w:cs="Arial"/>
        </w:rPr>
        <w:t xml:space="preserve"> AI-driven ALEKS system is used to adjust the difficulty of a question based on a </w:t>
      </w:r>
      <w:r w:rsidR="004B7EC5" w:rsidRPr="00CE60D5">
        <w:rPr>
          <w:rFonts w:ascii="Arial" w:hAnsi="Arial" w:cs="Arial"/>
        </w:rPr>
        <w:t>student’s</w:t>
      </w:r>
      <w:r w:rsidR="00E6317F" w:rsidRPr="00CE60D5">
        <w:rPr>
          <w:rFonts w:ascii="Arial" w:hAnsi="Arial" w:cs="Arial"/>
        </w:rPr>
        <w:t xml:space="preserve"> performance. There has been a 12% increase in test scores due to this system while also reducing test anxiety in 70% of students surveyed. </w:t>
      </w:r>
      <w:r w:rsidR="000E0DAF" w:rsidRPr="00CE60D5">
        <w:rPr>
          <w:rFonts w:ascii="Arial" w:hAnsi="Arial" w:cs="Arial"/>
        </w:rPr>
        <w:t xml:space="preserve">This efficiency enables teachers to devote more attention to meaningful interactions with students, enhancing the human element of teaching </w:t>
      </w:r>
      <w:r w:rsidR="008D33FA" w:rsidRPr="00CE60D5">
        <w:rPr>
          <w:rFonts w:ascii="Arial" w:hAnsi="Arial" w:cs="Arial"/>
        </w:rPr>
        <w:fldChar w:fldCharType="begin"/>
      </w:r>
      <w:r w:rsidR="00E12BA5" w:rsidRPr="00CE60D5">
        <w:rPr>
          <w:rFonts w:ascii="Arial" w:hAnsi="Arial" w:cs="Arial"/>
        </w:rPr>
        <w:instrText xml:space="preserve"> ADDIN ZOTERO_ITEM CSL_CITATION {"citationID":"NZaczEx6","properties":{"formattedCitation":"(Martineau, 2024)","plainCitation":"(Martineau, 2024)","noteIndex":0},"citationItems":[{"id":170,"uris":["http://zotero.org/users/15491865/items/B7T5BN2A"],"itemData":{"id":170,"type":"webpage","language":"en","title":"4 Examples of Using AI in the Classroom","URL":"https://www.listening.com/blog/ai-in-the-classroom/","author":[{"family":"Martineau","given":"Glice"}],"accessed":{"date-parts":[["2024",11,29]]},"issued":{"date-parts":[["2024",6,4]]}}}],"schema":"https://github.com/citation-style-language/schema/raw/master/csl-citation.json"} </w:instrText>
      </w:r>
      <w:r w:rsidR="008D33FA" w:rsidRPr="00CE60D5">
        <w:rPr>
          <w:rFonts w:ascii="Arial" w:hAnsi="Arial" w:cs="Arial"/>
        </w:rPr>
        <w:fldChar w:fldCharType="separate"/>
      </w:r>
      <w:r w:rsidR="00E12BA5" w:rsidRPr="00CE60D5">
        <w:rPr>
          <w:rFonts w:ascii="Arial" w:hAnsi="Arial" w:cs="Arial"/>
        </w:rPr>
        <w:t>(Martineau, 2024)</w:t>
      </w:r>
      <w:r w:rsidR="008D33FA" w:rsidRPr="00CE60D5">
        <w:rPr>
          <w:rFonts w:ascii="Arial" w:hAnsi="Arial" w:cs="Arial"/>
        </w:rPr>
        <w:fldChar w:fldCharType="end"/>
      </w:r>
      <w:r w:rsidR="008D33FA" w:rsidRPr="00CE60D5">
        <w:rPr>
          <w:rFonts w:ascii="Arial" w:hAnsi="Arial" w:cs="Arial"/>
        </w:rPr>
        <w:t>.</w:t>
      </w:r>
    </w:p>
    <w:p w14:paraId="72310988" w14:textId="326F343B" w:rsidR="000E0DAF" w:rsidRPr="00CE60D5" w:rsidRDefault="000E0DAF" w:rsidP="000E0DAF">
      <w:pPr>
        <w:rPr>
          <w:rFonts w:ascii="Arial" w:hAnsi="Arial" w:cs="Arial"/>
        </w:rPr>
      </w:pPr>
      <w:r w:rsidRPr="00CE60D5">
        <w:rPr>
          <w:rFonts w:ascii="Arial" w:hAnsi="Arial" w:cs="Arial"/>
        </w:rPr>
        <w:t xml:space="preserve">Research has shown the positive impact of </w:t>
      </w:r>
      <w:r w:rsidR="00C13A39">
        <w:rPr>
          <w:rFonts w:ascii="Arial" w:hAnsi="Arial" w:cs="Arial"/>
        </w:rPr>
        <w:t>personalised</w:t>
      </w:r>
      <w:r w:rsidRPr="00CE60D5">
        <w:rPr>
          <w:rFonts w:ascii="Arial" w:hAnsi="Arial" w:cs="Arial"/>
        </w:rPr>
        <w:t xml:space="preserve"> learning on academic performance. Studies report significant improvements in subjects like mathematics and literature when tailored approaches are implemented </w:t>
      </w:r>
      <w:r w:rsidR="008D33FA" w:rsidRPr="00CE60D5">
        <w:rPr>
          <w:rFonts w:ascii="Arial" w:hAnsi="Arial" w:cs="Arial"/>
        </w:rPr>
        <w:fldChar w:fldCharType="begin"/>
      </w:r>
      <w:r w:rsidR="001253F1" w:rsidRPr="00CE60D5">
        <w:rPr>
          <w:rFonts w:ascii="Arial" w:hAnsi="Arial" w:cs="Arial"/>
        </w:rPr>
        <w:instrText xml:space="preserve"> ADDIN ZOTERO_ITEM CSL_CITATION {"citationID":"A40suib1","properties":{"formattedCitation":"(J. Pane {\\i{}et al.}, 2017)","plainCitation":"(J. Pane et al., 2017)","noteIndex":0},"citationItems":[{"id":43,"uris":["http://zotero.org/users/15491865/items/AVQJVIUZ"],"itemData":{"id":43,"type":"paper-conference","abstract":"Semantic Scholar extracted view of \"How Does Personalized Learning Affect Student Achievement\" by John F. Pane et al.","DOI":"10.7249/RB9994","language":"en","note":"DOI: 10.7249/RB9994","publisher":"RAND Corporation","source":"Semantic Scholar","title":"How Does Personalized Learning Affect Student Achievement?","URL":"https://www.rand.org/pubs/research_briefs/RB9994.html","author":[{"family":"Pane","given":"John"},{"family":"Steiner","given":"Elizabeth"},{"family":"Baird","given":"Matthew"},{"family":"Hamilton","given":"Laura"},{"family":"Pane","given":"Joseph"}],"accessed":{"date-parts":[["2024",11,1]]},"issued":{"date-parts":[["2017"]]}}}],"schema":"https://github.com/citation-style-language/schema/raw/master/csl-citation.json"} </w:instrText>
      </w:r>
      <w:r w:rsidR="008D33FA" w:rsidRPr="00CE60D5">
        <w:rPr>
          <w:rFonts w:ascii="Arial" w:hAnsi="Arial" w:cs="Arial"/>
        </w:rPr>
        <w:fldChar w:fldCharType="separate"/>
      </w:r>
      <w:r w:rsidR="001253F1" w:rsidRPr="00CE60D5">
        <w:rPr>
          <w:rFonts w:ascii="Arial" w:hAnsi="Arial" w:cs="Arial"/>
        </w:rPr>
        <w:t xml:space="preserve">(J. Pane </w:t>
      </w:r>
      <w:r w:rsidR="001253F1" w:rsidRPr="00CE60D5">
        <w:rPr>
          <w:rFonts w:ascii="Arial" w:hAnsi="Arial" w:cs="Arial"/>
          <w:i/>
          <w:iCs/>
        </w:rPr>
        <w:t>et al.</w:t>
      </w:r>
      <w:r w:rsidR="001253F1" w:rsidRPr="00CE60D5">
        <w:rPr>
          <w:rFonts w:ascii="Arial" w:hAnsi="Arial" w:cs="Arial"/>
        </w:rPr>
        <w:t>, 2017)</w:t>
      </w:r>
      <w:r w:rsidR="008D33FA" w:rsidRPr="00CE60D5">
        <w:rPr>
          <w:rFonts w:ascii="Arial" w:hAnsi="Arial" w:cs="Arial"/>
        </w:rPr>
        <w:fldChar w:fldCharType="end"/>
      </w:r>
      <w:r w:rsidR="008D33FA" w:rsidRPr="00CE60D5">
        <w:rPr>
          <w:rFonts w:ascii="Arial" w:hAnsi="Arial" w:cs="Arial"/>
        </w:rPr>
        <w:t xml:space="preserve">. </w:t>
      </w:r>
      <w:r w:rsidRPr="00CE60D5">
        <w:rPr>
          <w:rFonts w:ascii="Arial" w:hAnsi="Arial" w:cs="Arial"/>
        </w:rPr>
        <w:t xml:space="preserve">Beyond academics, </w:t>
      </w:r>
      <w:r w:rsidR="00C13A39">
        <w:rPr>
          <w:rFonts w:ascii="Arial" w:hAnsi="Arial" w:cs="Arial"/>
        </w:rPr>
        <w:t>personalised</w:t>
      </w:r>
      <w:r w:rsidRPr="00CE60D5">
        <w:rPr>
          <w:rFonts w:ascii="Arial" w:hAnsi="Arial" w:cs="Arial"/>
        </w:rPr>
        <w:t xml:space="preserve"> learning enhances critical thinking and problem-solving as students engage with material designed to meet their individual needs.</w:t>
      </w:r>
    </w:p>
    <w:p w14:paraId="1EA71B4A" w14:textId="0AD2F925" w:rsidR="008D33FA" w:rsidRPr="00CE60D5" w:rsidRDefault="000E0DAF" w:rsidP="000E0DAF">
      <w:pPr>
        <w:rPr>
          <w:rFonts w:ascii="Arial" w:hAnsi="Arial" w:cs="Arial"/>
        </w:rPr>
      </w:pPr>
      <w:r w:rsidRPr="00CE60D5">
        <w:rPr>
          <w:rFonts w:ascii="Arial" w:hAnsi="Arial" w:cs="Arial"/>
        </w:rPr>
        <w:t xml:space="preserve">Language learning is another area where AI excels, offering students adaptive study aids and </w:t>
      </w:r>
      <w:r w:rsidR="00C13A39">
        <w:rPr>
          <w:rFonts w:ascii="Arial" w:hAnsi="Arial" w:cs="Arial"/>
        </w:rPr>
        <w:t>customised</w:t>
      </w:r>
      <w:r w:rsidRPr="00CE60D5">
        <w:rPr>
          <w:rFonts w:ascii="Arial" w:hAnsi="Arial" w:cs="Arial"/>
        </w:rPr>
        <w:t xml:space="preserve"> modules. Tools like ChatGPT are increasingly used to generate study materials, </w:t>
      </w:r>
      <w:r w:rsidR="000173F5" w:rsidRPr="00CE60D5">
        <w:rPr>
          <w:rFonts w:ascii="Arial" w:hAnsi="Arial" w:cs="Arial"/>
        </w:rPr>
        <w:t>support learning new languages, and refine</w:t>
      </w:r>
      <w:r w:rsidRPr="00CE60D5">
        <w:rPr>
          <w:rFonts w:ascii="Arial" w:hAnsi="Arial" w:cs="Arial"/>
        </w:rPr>
        <w:t xml:space="preserve"> existing skills. However, AI in language learning is not without challenges. These tools can occasionally provide repetitive feedback or fail to deliver accurate corrections, </w:t>
      </w:r>
      <w:r w:rsidR="00D5157B" w:rsidRPr="00CE60D5">
        <w:rPr>
          <w:rFonts w:ascii="Arial" w:hAnsi="Arial" w:cs="Arial"/>
        </w:rPr>
        <w:t>highlighting</w:t>
      </w:r>
      <w:r w:rsidRPr="00CE60D5">
        <w:rPr>
          <w:rFonts w:ascii="Arial" w:hAnsi="Arial" w:cs="Arial"/>
        </w:rPr>
        <w:t xml:space="preserve"> the importance of students cross-checking their work and using AI tools judiciously </w:t>
      </w:r>
      <w:r w:rsidR="008D33FA" w:rsidRPr="00CE60D5">
        <w:rPr>
          <w:rFonts w:ascii="Arial" w:hAnsi="Arial" w:cs="Arial"/>
        </w:rPr>
        <w:fldChar w:fldCharType="begin"/>
      </w:r>
      <w:r w:rsidR="008D33FA" w:rsidRPr="00CE60D5">
        <w:rPr>
          <w:rFonts w:ascii="Arial" w:hAnsi="Arial" w:cs="Arial"/>
        </w:rPr>
        <w:instrText xml:space="preserve"> ADDIN ZOTERO_ITEM CSL_CITATION {"citationID":"0FActk7i","properties":{"formattedCitation":"({\\i{}AI in Language Learning: The Promise and Pitfalls}, no date)","plainCitation":"(AI in Language Learning: The Promise and Pitfalls, no date)","noteIndex":0},"citationItems":[{"id":153,"uris":["http://zotero.org/users/15491865/items/QF73PFTL"],"itemData":{"id":153,"type":"webpage","abstract":"AI has the potential to revolutionize how language content is created, delivered and learned.","language":"en","title":"AI in Language Learning: The Promise and Pitfalls","title-short":"AI in Language Learning","URL":"https://aibusiness.com/generative-ai/ai-in-language-learning-the-promise-and-pitfalls","accessed":{"date-parts":[["2024",11,27]]}}}],"schema":"https://github.com/citation-style-language/schema/raw/master/csl-citation.json"} </w:instrText>
      </w:r>
      <w:r w:rsidR="008D33FA" w:rsidRPr="00CE60D5">
        <w:rPr>
          <w:rFonts w:ascii="Arial" w:hAnsi="Arial" w:cs="Arial"/>
        </w:rPr>
        <w:fldChar w:fldCharType="separate"/>
      </w:r>
      <w:r w:rsidR="008D33FA" w:rsidRPr="00CE60D5">
        <w:rPr>
          <w:rFonts w:ascii="Arial" w:hAnsi="Arial" w:cs="Arial"/>
        </w:rPr>
        <w:t>(</w:t>
      </w:r>
      <w:r w:rsidR="008D33FA" w:rsidRPr="00CE60D5">
        <w:rPr>
          <w:rFonts w:ascii="Arial" w:hAnsi="Arial" w:cs="Arial"/>
          <w:i/>
          <w:iCs/>
        </w:rPr>
        <w:t>AI in Language Learning: The Promise and Pitfalls</w:t>
      </w:r>
      <w:r w:rsidR="008D33FA" w:rsidRPr="00CE60D5">
        <w:rPr>
          <w:rFonts w:ascii="Arial" w:hAnsi="Arial" w:cs="Arial"/>
        </w:rPr>
        <w:t>, no date)</w:t>
      </w:r>
      <w:r w:rsidR="008D33FA" w:rsidRPr="00CE60D5">
        <w:rPr>
          <w:rFonts w:ascii="Arial" w:hAnsi="Arial" w:cs="Arial"/>
        </w:rPr>
        <w:fldChar w:fldCharType="end"/>
      </w:r>
      <w:r w:rsidR="00AC6C04" w:rsidRPr="00CE60D5">
        <w:rPr>
          <w:rFonts w:ascii="Arial" w:hAnsi="Arial" w:cs="Arial"/>
        </w:rPr>
        <w:t xml:space="preserve">Apps such as Babbel use AI to provide </w:t>
      </w:r>
      <w:r w:rsidR="00C13A39">
        <w:rPr>
          <w:rFonts w:ascii="Arial" w:hAnsi="Arial" w:cs="Arial"/>
        </w:rPr>
        <w:t>personalised</w:t>
      </w:r>
      <w:r w:rsidR="00AC6C04" w:rsidRPr="00CE60D5">
        <w:rPr>
          <w:rFonts w:ascii="Arial" w:hAnsi="Arial" w:cs="Arial"/>
        </w:rPr>
        <w:t xml:space="preserve"> feedback through speech recognition. This helps users</w:t>
      </w:r>
      <w:r w:rsidR="00FF7705" w:rsidRPr="00CE60D5">
        <w:rPr>
          <w:rFonts w:ascii="Arial" w:hAnsi="Arial" w:cs="Arial"/>
        </w:rPr>
        <w:t xml:space="preserve"> refine their pronunciation and language skills. These tools create </w:t>
      </w:r>
      <w:r w:rsidR="00C13A39">
        <w:rPr>
          <w:rFonts w:ascii="Arial" w:hAnsi="Arial" w:cs="Arial"/>
        </w:rPr>
        <w:t>customised</w:t>
      </w:r>
      <w:r w:rsidR="00FF7705" w:rsidRPr="00CE60D5">
        <w:rPr>
          <w:rFonts w:ascii="Arial" w:hAnsi="Arial" w:cs="Arial"/>
        </w:rPr>
        <w:t xml:space="preserve"> study paths that enhance language acquisition's accuracy and efficiency. </w:t>
      </w:r>
      <w:r w:rsidR="00FA31E6" w:rsidRPr="00CE60D5">
        <w:rPr>
          <w:rFonts w:ascii="Arial" w:hAnsi="Arial" w:cs="Arial"/>
        </w:rPr>
        <w:fldChar w:fldCharType="begin"/>
      </w:r>
      <w:r w:rsidR="00FA31E6" w:rsidRPr="00CE60D5">
        <w:rPr>
          <w:rFonts w:ascii="Arial" w:hAnsi="Arial" w:cs="Arial"/>
        </w:rPr>
        <w:instrText xml:space="preserve"> ADDIN ZOTERO_ITEM CSL_CITATION {"citationID":"6KWXOLei","properties":{"formattedCitation":"(Adrian, 2024)","plainCitation":"(Adrian, 2024)","noteIndex":0},"citationItems":[{"id":323,"uris":["http://zotero.org/users/15491865/items/4PTULNG9"],"itemData":{"id":323,"type":"post-weblog","abstract":"Ready to learn a new language? Discover the value of Babbel's courses, interactive features, and skilled instructors in this review.","container-title":"AI Learning Tools","language":"en-US","title":"Babbel","URL":"https://ai-learning-tools.com/babbel/","author":[{"family":"Adrian","given":""}],"accessed":{"date-parts":[["2024",12,17]]},"issued":{"date-parts":[["2024",2,20]]}}}],"schema":"https://github.com/citation-style-language/schema/raw/master/csl-citation.json"} </w:instrText>
      </w:r>
      <w:r w:rsidR="00FA31E6" w:rsidRPr="00CE60D5">
        <w:rPr>
          <w:rFonts w:ascii="Arial" w:hAnsi="Arial" w:cs="Arial"/>
        </w:rPr>
        <w:fldChar w:fldCharType="separate"/>
      </w:r>
      <w:r w:rsidR="00FA31E6" w:rsidRPr="00CE60D5">
        <w:rPr>
          <w:rFonts w:ascii="Arial" w:hAnsi="Arial" w:cs="Arial"/>
        </w:rPr>
        <w:t>(Adrian, 2024)</w:t>
      </w:r>
      <w:r w:rsidR="00FA31E6" w:rsidRPr="00CE60D5">
        <w:rPr>
          <w:rFonts w:ascii="Arial" w:hAnsi="Arial" w:cs="Arial"/>
        </w:rPr>
        <w:fldChar w:fldCharType="end"/>
      </w:r>
      <w:r w:rsidR="00FA31E6" w:rsidRPr="00CE60D5">
        <w:rPr>
          <w:rFonts w:ascii="Arial" w:hAnsi="Arial" w:cs="Arial"/>
        </w:rPr>
        <w:t>.</w:t>
      </w:r>
    </w:p>
    <w:p w14:paraId="1657CA20" w14:textId="263A6C07" w:rsidR="000E0DAF" w:rsidRPr="00CE60D5" w:rsidRDefault="000E0DAF" w:rsidP="000E0DAF">
      <w:pPr>
        <w:rPr>
          <w:rFonts w:ascii="Arial" w:hAnsi="Arial" w:cs="Arial"/>
        </w:rPr>
      </w:pPr>
      <w:r w:rsidRPr="00CE60D5">
        <w:rPr>
          <w:rFonts w:ascii="Arial" w:hAnsi="Arial" w:cs="Arial"/>
        </w:rPr>
        <w:t xml:space="preserve">AI also fosters </w:t>
      </w:r>
      <w:r w:rsidR="00C13A39">
        <w:rPr>
          <w:rFonts w:ascii="Arial" w:hAnsi="Arial" w:cs="Arial"/>
        </w:rPr>
        <w:t>personalised</w:t>
      </w:r>
      <w:r w:rsidRPr="00CE60D5">
        <w:rPr>
          <w:rFonts w:ascii="Arial" w:hAnsi="Arial" w:cs="Arial"/>
        </w:rPr>
        <w:t xml:space="preserve"> peer learning by assigning differentiated tasks to groups of students. By </w:t>
      </w:r>
      <w:r w:rsidR="004B7EC5" w:rsidRPr="00CE60D5">
        <w:rPr>
          <w:rFonts w:ascii="Arial" w:hAnsi="Arial" w:cs="Arial"/>
        </w:rPr>
        <w:t>analysing</w:t>
      </w:r>
      <w:r w:rsidRPr="00CE60D5">
        <w:rPr>
          <w:rFonts w:ascii="Arial" w:hAnsi="Arial" w:cs="Arial"/>
        </w:rPr>
        <w:t xml:space="preserve"> individual strengths and weaknesses, AI systems can create dynamic groups where members complement each other’s abilities </w:t>
      </w:r>
      <w:r w:rsidR="008D33FA" w:rsidRPr="00CE60D5">
        <w:rPr>
          <w:rFonts w:ascii="Arial" w:hAnsi="Arial" w:cs="Arial"/>
        </w:rPr>
        <w:fldChar w:fldCharType="begin"/>
      </w:r>
      <w:r w:rsidR="008D33FA" w:rsidRPr="00CE60D5">
        <w:rPr>
          <w:rFonts w:ascii="Arial" w:hAnsi="Arial" w:cs="Arial"/>
        </w:rPr>
        <w:instrText xml:space="preserve"> ADDIN ZOTERO_ITEM CSL_CITATION {"citationID":"h0s5QiBk","properties":{"formattedCitation":"(Stefanic, 2024)","plainCitation":"(Stefanic, 2024)","noteIndex":0},"citationItems":[{"id":15,"uris":["http://zotero.org/users/15491865/items/BQXK4IMT"],"itemData":{"id":15,"type":"post-weblog","abstract":"Explore the transformative role of AI Peer Learning in enhancing mentorship and social learning for a collaborative education experience.","container-title":"Hyperspaceᵐᵛ - the metaverse for business platform","language":"en-US","title":"AI in Peer Learning and Mentorship","URL":"https://hyperspace.mv/ai-peer-learning/","author":[{"family":"Stefanic","given":"Danny"}],"accessed":{"date-parts":[["2024",10,22]]},"issued":{"date-parts":[["2024",6,24]]}}}],"schema":"https://github.com/citation-style-language/schema/raw/master/csl-citation.json"} </w:instrText>
      </w:r>
      <w:r w:rsidR="008D33FA" w:rsidRPr="00CE60D5">
        <w:rPr>
          <w:rFonts w:ascii="Arial" w:hAnsi="Arial" w:cs="Arial"/>
        </w:rPr>
        <w:fldChar w:fldCharType="separate"/>
      </w:r>
      <w:r w:rsidR="008D33FA" w:rsidRPr="00CE60D5">
        <w:rPr>
          <w:rFonts w:ascii="Arial" w:hAnsi="Arial" w:cs="Arial"/>
        </w:rPr>
        <w:t>(Stefanic, 2024)</w:t>
      </w:r>
      <w:r w:rsidR="008D33FA" w:rsidRPr="00CE60D5">
        <w:rPr>
          <w:rFonts w:ascii="Arial" w:hAnsi="Arial" w:cs="Arial"/>
        </w:rPr>
        <w:fldChar w:fldCharType="end"/>
      </w:r>
      <w:r w:rsidR="008D33FA" w:rsidRPr="00CE60D5">
        <w:rPr>
          <w:rFonts w:ascii="Arial" w:hAnsi="Arial" w:cs="Arial"/>
        </w:rPr>
        <w:t xml:space="preserve">. </w:t>
      </w:r>
      <w:r w:rsidRPr="00CE60D5">
        <w:rPr>
          <w:rFonts w:ascii="Arial" w:hAnsi="Arial" w:cs="Arial"/>
        </w:rPr>
        <w:t xml:space="preserve">This approach </w:t>
      </w:r>
      <w:r w:rsidRPr="00CE60D5">
        <w:rPr>
          <w:rFonts w:ascii="Arial" w:hAnsi="Arial" w:cs="Arial"/>
        </w:rPr>
        <w:lastRenderedPageBreak/>
        <w:t>ensures that each student has a role tailored to their unique capabilities, promoting accountability, collaboration, and mutual support.</w:t>
      </w:r>
    </w:p>
    <w:p w14:paraId="09029350" w14:textId="60B26F74" w:rsidR="008D33FA" w:rsidRPr="00CE60D5" w:rsidRDefault="000E0DAF" w:rsidP="000E0DAF">
      <w:pPr>
        <w:rPr>
          <w:rFonts w:ascii="Arial" w:hAnsi="Arial" w:cs="Arial"/>
        </w:rPr>
      </w:pPr>
      <w:r w:rsidRPr="00CE60D5">
        <w:rPr>
          <w:rFonts w:ascii="Arial" w:hAnsi="Arial" w:cs="Arial"/>
        </w:rPr>
        <w:t xml:space="preserve">As </w:t>
      </w:r>
      <w:r w:rsidR="00220137">
        <w:rPr>
          <w:rFonts w:ascii="Arial" w:hAnsi="Arial" w:cs="Arial"/>
        </w:rPr>
        <w:t>personalised</w:t>
      </w:r>
      <w:r w:rsidRPr="00CE60D5">
        <w:rPr>
          <w:rFonts w:ascii="Arial" w:hAnsi="Arial" w:cs="Arial"/>
        </w:rPr>
        <w:t xml:space="preserve"> learning continues </w:t>
      </w:r>
      <w:r w:rsidR="0059644D" w:rsidRPr="00CE60D5">
        <w:rPr>
          <w:rFonts w:ascii="Arial" w:hAnsi="Arial" w:cs="Arial"/>
        </w:rPr>
        <w:t>evolving, AI becomes</w:t>
      </w:r>
      <w:r w:rsidRPr="00CE60D5">
        <w:rPr>
          <w:rFonts w:ascii="Arial" w:hAnsi="Arial" w:cs="Arial"/>
        </w:rPr>
        <w:t xml:space="preserve"> indispensable in the educational sector. When integrated with traditional teaching methods</w:t>
      </w:r>
      <w:r w:rsidR="0059644D" w:rsidRPr="00CE60D5">
        <w:rPr>
          <w:rFonts w:ascii="Arial" w:hAnsi="Arial" w:cs="Arial"/>
        </w:rPr>
        <w:t>,</w:t>
      </w:r>
      <w:r w:rsidR="007852ED" w:rsidRPr="00CE60D5">
        <w:rPr>
          <w:rFonts w:ascii="Arial" w:hAnsi="Arial" w:cs="Arial"/>
        </w:rPr>
        <w:t xml:space="preserve"> </w:t>
      </w:r>
      <w:r w:rsidRPr="00CE60D5">
        <w:rPr>
          <w:rFonts w:ascii="Arial" w:hAnsi="Arial" w:cs="Arial"/>
        </w:rPr>
        <w:t xml:space="preserve">adaptive AI systems not only enhance academic performance but also create a more engaging and inclusive learning environment </w:t>
      </w:r>
      <w:r w:rsidR="008D33FA" w:rsidRPr="00CE60D5">
        <w:rPr>
          <w:rFonts w:ascii="Arial" w:hAnsi="Arial" w:cs="Arial"/>
        </w:rPr>
        <w:fldChar w:fldCharType="begin"/>
      </w:r>
      <w:r w:rsidR="008D33FA" w:rsidRPr="00CE60D5">
        <w:rPr>
          <w:rFonts w:ascii="Arial" w:hAnsi="Arial" w:cs="Arial"/>
        </w:rPr>
        <w:instrText xml:space="preserve"> ADDIN ZOTERO_ITEM CSL_CITATION {"citationID":"bCZmqG1H","properties":{"formattedCitation":"(\\uc0\\u8216{}9. CEO Proceedings E-Book.pdf\\uc0\\u8217{}, no date)","plainCitation":"(‘9. CEO Proceedings E-Book.pdf’, no date)","noteIndex":0},"citationItems":[{"id":171,"uris":["http://zotero.org/users/15491865/items/JJ2IXSNY"],"itemData":{"id":171,"type":"document","title":"9. CEO Proceedings E-Book.pdf","URL":"https://repository.ipmi.ac.id/2528/1/9.%20CEO%20Proceedings%20E-Book.pdf#page=696","accessed":{"date-parts":[["2024",11,29]]}}}],"schema":"https://github.com/citation-style-language/schema/raw/master/csl-citation.json"} </w:instrText>
      </w:r>
      <w:r w:rsidR="008D33FA" w:rsidRPr="00CE60D5">
        <w:rPr>
          <w:rFonts w:ascii="Arial" w:hAnsi="Arial" w:cs="Arial"/>
        </w:rPr>
        <w:fldChar w:fldCharType="separate"/>
      </w:r>
      <w:r w:rsidR="008D33FA" w:rsidRPr="00CE60D5">
        <w:rPr>
          <w:rFonts w:ascii="Arial" w:hAnsi="Arial" w:cs="Arial"/>
        </w:rPr>
        <w:t>(‘9. CEO Proceedings E-Book.pdf’, no date)</w:t>
      </w:r>
      <w:r w:rsidR="008D33FA" w:rsidRPr="00CE60D5">
        <w:rPr>
          <w:rFonts w:ascii="Arial" w:hAnsi="Arial" w:cs="Arial"/>
        </w:rPr>
        <w:fldChar w:fldCharType="end"/>
      </w:r>
    </w:p>
    <w:p w14:paraId="3556C5BA" w14:textId="698028C6" w:rsidR="00FD390E" w:rsidRPr="00CE60D5" w:rsidRDefault="009A74A9" w:rsidP="009A74A9">
      <w:pPr>
        <w:rPr>
          <w:rFonts w:ascii="Arial" w:hAnsi="Arial" w:cs="Arial"/>
        </w:rPr>
      </w:pPr>
      <w:r w:rsidRPr="00CE60D5">
        <w:rPr>
          <w:rFonts w:ascii="Arial" w:hAnsi="Arial" w:cs="Arial"/>
        </w:rPr>
        <w:t xml:space="preserve">AI offers transformative potential for educators by streamlining time-consuming administrative tasks, allowing them to dedicate more time to student engagement and creative teaching methods </w:t>
      </w:r>
      <w:r w:rsidRPr="00CE60D5">
        <w:rPr>
          <w:rFonts w:ascii="Arial" w:hAnsi="Arial" w:cs="Arial"/>
        </w:rPr>
        <w:fldChar w:fldCharType="begin"/>
      </w:r>
      <w:r w:rsidRPr="00CE60D5">
        <w:rPr>
          <w:rFonts w:ascii="Arial" w:hAnsi="Arial" w:cs="Arial"/>
        </w:rPr>
        <w:instrText xml:space="preserve"> ADDIN ZOTERO_ITEM CSL_CITATION {"citationID":"i1xSRvTD","properties":{"formattedCitation":"(Marr, 2024)","plainCitation":"(Marr, 2024)","noteIndex":0},"citationItems":[{"id":5,"uris":["http://zotero.org/users/15491865/items/DQRA5R34"],"itemData":{"id":5,"type":"webpage","abstract":"Generative AI is revolutionizing the field of education by augmenting teaching skills, enabling personalized learning, and automating routine tasks.","container-title":"Forbes","language":"en","note":"section: Enterprise Tech","title":"How Generative AI Will Change The Jobs Of Teachers","URL":"https://www.forbes.com/sites/bernardmarr/2024/02/09/how-generative-ai-will-change-the-jobs-of-teachers/","author":[{"family":"Marr","given":"Bernard"}],"accessed":{"date-parts":[["2024",10,21]]},"issued":{"date-parts":[["2024",2,9]]}}}],"schema":"https://github.com/citation-style-language/schema/raw/master/csl-citation.json"} </w:instrText>
      </w:r>
      <w:r w:rsidRPr="00CE60D5">
        <w:rPr>
          <w:rFonts w:ascii="Arial" w:hAnsi="Arial" w:cs="Arial"/>
        </w:rPr>
        <w:fldChar w:fldCharType="separate"/>
      </w:r>
      <w:r w:rsidRPr="00CE60D5">
        <w:rPr>
          <w:rFonts w:ascii="Arial" w:hAnsi="Arial" w:cs="Arial"/>
        </w:rPr>
        <w:t>(Marr, 2024)</w:t>
      </w:r>
      <w:r w:rsidRPr="00CE60D5">
        <w:rPr>
          <w:rFonts w:ascii="Arial" w:hAnsi="Arial" w:cs="Arial"/>
        </w:rPr>
        <w:fldChar w:fldCharType="end"/>
      </w:r>
      <w:r w:rsidRPr="00CE60D5">
        <w:rPr>
          <w:rFonts w:ascii="Arial" w:hAnsi="Arial" w:cs="Arial"/>
        </w:rPr>
        <w:t xml:space="preserve">. For example, platforms like Diffit enable educators to create and </w:t>
      </w:r>
      <w:r w:rsidR="00220137">
        <w:rPr>
          <w:rFonts w:ascii="Arial" w:hAnsi="Arial" w:cs="Arial"/>
        </w:rPr>
        <w:t>customise</w:t>
      </w:r>
      <w:r w:rsidRPr="00CE60D5">
        <w:rPr>
          <w:rFonts w:ascii="Arial" w:hAnsi="Arial" w:cs="Arial"/>
        </w:rPr>
        <w:t xml:space="preserve"> resources tailored to students with varying skill levels, enhancing the learning experience for diverse classrooms </w:t>
      </w:r>
      <w:r w:rsidR="00EC6F01" w:rsidRPr="00CE60D5">
        <w:rPr>
          <w:rFonts w:ascii="Arial" w:hAnsi="Arial" w:cs="Arial"/>
        </w:rPr>
        <w:t>(</w:t>
      </w:r>
      <w:r w:rsidR="00EC6F01" w:rsidRPr="00CE60D5">
        <w:rPr>
          <w:rFonts w:ascii="Arial" w:hAnsi="Arial" w:cs="Arial"/>
          <w:i/>
          <w:iCs/>
        </w:rPr>
        <w:t>Enhancing Differentiation in the Classroom using Generative Artificial Intelligence | Academy</w:t>
      </w:r>
      <w:r w:rsidR="00EC6F01" w:rsidRPr="00CE60D5">
        <w:rPr>
          <w:rFonts w:ascii="Arial" w:hAnsi="Arial" w:cs="Arial"/>
        </w:rPr>
        <w:t>, 2024).</w:t>
      </w:r>
      <w:r w:rsidR="00BB5BF6" w:rsidRPr="00CE60D5">
        <w:rPr>
          <w:rFonts w:ascii="Arial" w:hAnsi="Arial" w:cs="Arial"/>
        </w:rPr>
        <w:t xml:space="preserve"> Another such platform is Gradescope. This platform enables educators to automate the grading process and </w:t>
      </w:r>
      <w:r w:rsidR="003E6B96" w:rsidRPr="00CE60D5">
        <w:rPr>
          <w:rFonts w:ascii="Arial" w:hAnsi="Arial" w:cs="Arial"/>
        </w:rPr>
        <w:t>provides efficient detailed feedback</w:t>
      </w:r>
      <w:r w:rsidR="00BB5BF6" w:rsidRPr="00CE60D5">
        <w:rPr>
          <w:rFonts w:ascii="Arial" w:hAnsi="Arial" w:cs="Arial"/>
        </w:rPr>
        <w:t xml:space="preserve">. It is reported that educators who used Gradescope saved up to 40% of their grading time. This extra time can now be reinvested into mentoring students and designing interactive lessons. </w:t>
      </w:r>
      <w:r w:rsidR="00BB5BF6" w:rsidRPr="00CE60D5">
        <w:rPr>
          <w:rFonts w:ascii="Arial" w:hAnsi="Arial" w:cs="Arial"/>
        </w:rPr>
        <w:fldChar w:fldCharType="begin"/>
      </w:r>
      <w:r w:rsidR="00BB5BF6" w:rsidRPr="00CE60D5">
        <w:rPr>
          <w:rFonts w:ascii="Arial" w:hAnsi="Arial" w:cs="Arial"/>
        </w:rPr>
        <w:instrText xml:space="preserve"> ADDIN ZOTERO_ITEM CSL_CITATION {"citationID":"5xIdDR7V","properties":{"formattedCitation":"({\\i{}Gradescope | Save time grading}, no date)","plainCitation":"(Gradescope | Save time grading, no date)","noteIndex":0},"citationItems":[{"id":325,"uris":["http://zotero.org/users/15491865/items/NQ38DFVY"],"itemData":{"id":325,"type":"webpage","abstract":"Grade your existing paper-based assignments in half the time and see exactly what your students learned, for free.","language":"en","title":"Gradescope | Save time grading","URL":"https://www.gradescope.com/","accessed":{"date-parts":[["2024",12,17]]}}}],"schema":"https://github.com/citation-style-language/schema/raw/master/csl-citation.json"} </w:instrText>
      </w:r>
      <w:r w:rsidR="00BB5BF6" w:rsidRPr="00CE60D5">
        <w:rPr>
          <w:rFonts w:ascii="Arial" w:hAnsi="Arial" w:cs="Arial"/>
        </w:rPr>
        <w:fldChar w:fldCharType="separate"/>
      </w:r>
      <w:r w:rsidR="00BB5BF6" w:rsidRPr="00CE60D5">
        <w:rPr>
          <w:rFonts w:ascii="Arial" w:hAnsi="Arial" w:cs="Arial"/>
        </w:rPr>
        <w:t>(</w:t>
      </w:r>
      <w:r w:rsidR="00BB5BF6" w:rsidRPr="00CE60D5">
        <w:rPr>
          <w:rFonts w:ascii="Arial" w:hAnsi="Arial" w:cs="Arial"/>
          <w:i/>
          <w:iCs/>
        </w:rPr>
        <w:t>Gradescope | Save time grading</w:t>
      </w:r>
      <w:r w:rsidR="00BB5BF6" w:rsidRPr="00CE60D5">
        <w:rPr>
          <w:rFonts w:ascii="Arial" w:hAnsi="Arial" w:cs="Arial"/>
        </w:rPr>
        <w:t>, no date)</w:t>
      </w:r>
      <w:r w:rsidR="00BB5BF6" w:rsidRPr="00CE60D5">
        <w:rPr>
          <w:rFonts w:ascii="Arial" w:hAnsi="Arial" w:cs="Arial"/>
        </w:rPr>
        <w:fldChar w:fldCharType="end"/>
      </w:r>
      <w:r w:rsidR="00BB5BF6" w:rsidRPr="00CE60D5">
        <w:rPr>
          <w:rFonts w:ascii="Arial" w:hAnsi="Arial" w:cs="Arial"/>
        </w:rPr>
        <w:t xml:space="preserve"> </w:t>
      </w:r>
    </w:p>
    <w:p w14:paraId="55743066" w14:textId="098102D8" w:rsidR="009A74A9" w:rsidRPr="00CE60D5" w:rsidRDefault="009A74A9" w:rsidP="009A74A9">
      <w:pPr>
        <w:rPr>
          <w:rFonts w:ascii="Arial" w:hAnsi="Arial" w:cs="Arial"/>
        </w:rPr>
      </w:pPr>
      <w:r w:rsidRPr="00CE60D5">
        <w:rPr>
          <w:rFonts w:ascii="Arial" w:hAnsi="Arial" w:cs="Arial"/>
        </w:rPr>
        <w:t xml:space="preserve">AI also facilitates differentiated instruction, adjusting lessons to meet students’ individual learning needs. This approach allows educators to challenge students in areas where they excel while providing targeted support in areas where they struggle </w:t>
      </w:r>
      <w:r w:rsidR="00EC6F01" w:rsidRPr="00CE60D5">
        <w:rPr>
          <w:rFonts w:ascii="Arial" w:hAnsi="Arial" w:cs="Arial"/>
        </w:rPr>
        <w:fldChar w:fldCharType="begin"/>
      </w:r>
      <w:r w:rsidR="00EC6F01" w:rsidRPr="00CE60D5">
        <w:rPr>
          <w:rFonts w:ascii="Arial" w:hAnsi="Arial" w:cs="Arial"/>
        </w:rPr>
        <w:instrText xml:space="preserve"> ADDIN ZOTERO_ITEM CSL_CITATION {"citationID":"mUGwnOww","properties":{"formattedCitation":"(Main, 2024)","plainCitation":"(Main, 2024)","noteIndex":0},"citationItems":[{"id":3,"uris":["http://zotero.org/users/15491865/items/S9ZZY8YW"],"itemData":{"id":3,"type":"webpage","abstract":"Explore AI tools for teachers that enhance personalized learning, provide real-time feedback, and improve student engagement.","container-title":"Structural Learning","language":"en","title":"AI for Teachers","URL":"https://www.structural-learning.com/post/ai-for-teachers","author":[{"family":"Main","given":"Paul"}],"accessed":{"date-parts":[["2024",10,21]]},"issued":{"date-parts":[["2024",7,2]]}}}],"schema":"https://github.com/citation-style-language/schema/raw/master/csl-citation.json"} </w:instrText>
      </w:r>
      <w:r w:rsidR="00EC6F01" w:rsidRPr="00CE60D5">
        <w:rPr>
          <w:rFonts w:ascii="Arial" w:hAnsi="Arial" w:cs="Arial"/>
        </w:rPr>
        <w:fldChar w:fldCharType="separate"/>
      </w:r>
      <w:r w:rsidR="00EC6F01" w:rsidRPr="00CE60D5">
        <w:rPr>
          <w:rFonts w:ascii="Arial" w:hAnsi="Arial" w:cs="Arial"/>
        </w:rPr>
        <w:t>(Main, 2024)</w:t>
      </w:r>
      <w:r w:rsidR="00EC6F01" w:rsidRPr="00CE60D5">
        <w:rPr>
          <w:rFonts w:ascii="Arial" w:hAnsi="Arial" w:cs="Arial"/>
        </w:rPr>
        <w:fldChar w:fldCharType="end"/>
      </w:r>
      <w:r w:rsidRPr="00CE60D5">
        <w:rPr>
          <w:rFonts w:ascii="Arial" w:hAnsi="Arial" w:cs="Arial"/>
        </w:rPr>
        <w:t>.</w:t>
      </w:r>
    </w:p>
    <w:p w14:paraId="47499E4E" w14:textId="42403A9E" w:rsidR="005B73B2" w:rsidRPr="00CE60D5" w:rsidRDefault="009A74A9">
      <w:pPr>
        <w:rPr>
          <w:rFonts w:ascii="Arial" w:hAnsi="Arial" w:cs="Arial"/>
        </w:rPr>
        <w:sectPr w:rsidR="005B73B2" w:rsidRPr="00CE60D5" w:rsidSect="005B73B2">
          <w:pgSz w:w="11906" w:h="16838"/>
          <w:pgMar w:top="1440" w:right="1440" w:bottom="1440" w:left="1440" w:header="0" w:footer="709" w:gutter="0"/>
          <w:lnNumType w:countBy="5" w:distance="283" w:restart="continuous"/>
          <w:cols w:space="720"/>
          <w:formProt w:val="0"/>
          <w:docGrid w:linePitch="360" w:charSpace="4096"/>
        </w:sectPr>
      </w:pPr>
      <w:r w:rsidRPr="00CE60D5">
        <w:rPr>
          <w:rFonts w:ascii="Arial" w:hAnsi="Arial" w:cs="Arial"/>
        </w:rPr>
        <w:t>Despite its many advantages, AI cannot replace the human element essential to effective teaching. Teachers inspire, motivate, and build emotional connections with students</w:t>
      </w:r>
      <w:r w:rsidR="002F49FE" w:rsidRPr="00CE60D5">
        <w:rPr>
          <w:rFonts w:ascii="Arial" w:hAnsi="Arial" w:cs="Arial"/>
        </w:rPr>
        <w:t xml:space="preserve">, </w:t>
      </w:r>
      <w:r w:rsidRPr="00CE60D5">
        <w:rPr>
          <w:rFonts w:ascii="Arial" w:hAnsi="Arial" w:cs="Arial"/>
        </w:rPr>
        <w:t xml:space="preserve">qualities that AI systems cannot replicate </w:t>
      </w:r>
      <w:r w:rsidR="00EC6F01" w:rsidRPr="00CE60D5">
        <w:rPr>
          <w:rFonts w:ascii="Arial" w:hAnsi="Arial" w:cs="Arial"/>
        </w:rPr>
        <w:fldChar w:fldCharType="begin"/>
      </w:r>
      <w:r w:rsidR="00EC6F01" w:rsidRPr="00CE60D5">
        <w:rPr>
          <w:rFonts w:ascii="Arial" w:hAnsi="Arial" w:cs="Arial"/>
        </w:rPr>
        <w:instrText xml:space="preserve"> ADDIN ZOTERO_ITEM CSL_CITATION {"citationID":"LA4lDs9e","properties":{"formattedCitation":"(Kwapi\\uc0\\u324{}ska, 2024)","plainCitation":"(Kwapińska, 2024)","noteIndex":0},"citationItems":[{"id":17,"uris":["http://zotero.org/users/15491865/items/EY37C3EN"],"itemData":{"id":17,"type":"webpage","title":"How to Navigate AI in Education: Benefits, Challenges, and Use Cases","URL":"https://www.nomtek.com/blog/ai-in-education","author":[{"family":"Kwapińska","given":"Marta"}],"accessed":{"date-parts":[["2024",10,22]]},"issued":{"date-parts":[["2024",10,7]]}}}],"schema":"https://github.com/citation-style-language/schema/raw/master/csl-citation.json"} </w:instrText>
      </w:r>
      <w:r w:rsidR="00EC6F01" w:rsidRPr="00CE60D5">
        <w:rPr>
          <w:rFonts w:ascii="Arial" w:hAnsi="Arial" w:cs="Arial"/>
        </w:rPr>
        <w:fldChar w:fldCharType="separate"/>
      </w:r>
      <w:r w:rsidR="00EC6F01" w:rsidRPr="00CE60D5">
        <w:rPr>
          <w:rFonts w:ascii="Arial" w:hAnsi="Arial" w:cs="Arial"/>
        </w:rPr>
        <w:t>(Kwapińska, 2024)</w:t>
      </w:r>
      <w:r w:rsidR="00EC6F01" w:rsidRPr="00CE60D5">
        <w:rPr>
          <w:rFonts w:ascii="Arial" w:hAnsi="Arial" w:cs="Arial"/>
        </w:rPr>
        <w:fldChar w:fldCharType="end"/>
      </w:r>
      <w:r w:rsidR="00EC6F01" w:rsidRPr="00CE60D5">
        <w:rPr>
          <w:rFonts w:ascii="Arial" w:hAnsi="Arial" w:cs="Arial"/>
        </w:rPr>
        <w:t xml:space="preserve">. </w:t>
      </w:r>
      <w:r w:rsidRPr="00CE60D5">
        <w:rPr>
          <w:rFonts w:ascii="Arial" w:hAnsi="Arial" w:cs="Arial"/>
        </w:rPr>
        <w:t>Therefore, AI should be seen as a tool to enhance, not replace, the uniquely human aspects of teaching.</w:t>
      </w:r>
    </w:p>
    <w:p w14:paraId="20B9D3B4" w14:textId="4B1DA5D2" w:rsidR="00463D43" w:rsidRPr="00CE60D5" w:rsidRDefault="00B8474D">
      <w:pPr>
        <w:rPr>
          <w:rFonts w:ascii="Arial" w:hAnsi="Arial" w:cs="Arial"/>
        </w:rPr>
        <w:sectPr w:rsidR="00463D43" w:rsidRPr="00CE60D5" w:rsidSect="00B8474D">
          <w:pgSz w:w="16838" w:h="11906" w:orient="landscape"/>
          <w:pgMar w:top="1440" w:right="1440" w:bottom="1440" w:left="1440" w:header="0" w:footer="709" w:gutter="0"/>
          <w:lnNumType w:countBy="5" w:distance="284" w:restart="continuous"/>
          <w:cols w:space="720"/>
          <w:formProt w:val="0"/>
          <w:docGrid w:linePitch="360" w:charSpace="4096"/>
        </w:sectPr>
      </w:pPr>
      <w:r w:rsidRPr="00CE60D5">
        <w:rPr>
          <w:rFonts w:ascii="Arial" w:hAnsi="Arial" w:cs="Arial"/>
          <w:noProof/>
        </w:rPr>
        <w:lastRenderedPageBreak/>
        <w:drawing>
          <wp:inline distT="0" distB="0" distL="0" distR="0" wp14:anchorId="5A6D274F" wp14:editId="5F1E9FDC">
            <wp:extent cx="8486001" cy="5050302"/>
            <wp:effectExtent l="0" t="0" r="0" b="0"/>
            <wp:docPr id="1954791403" name="Picture 2"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91403" name="Picture 2" descr="A pie char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509681" cy="5064395"/>
                    </a:xfrm>
                    <a:prstGeom prst="rect">
                      <a:avLst/>
                    </a:prstGeom>
                  </pic:spPr>
                </pic:pic>
              </a:graphicData>
            </a:graphic>
          </wp:inline>
        </w:drawing>
      </w:r>
      <w:r w:rsidR="00463D43" w:rsidRPr="00CE60D5">
        <w:rPr>
          <w:rFonts w:ascii="Arial" w:hAnsi="Arial" w:cs="Arial"/>
        </w:rPr>
        <w:t xml:space="preserve">Figure </w:t>
      </w:r>
      <w:r w:rsidR="007B519D" w:rsidRPr="00CE60D5">
        <w:rPr>
          <w:rFonts w:ascii="Arial" w:hAnsi="Arial" w:cs="Arial"/>
        </w:rPr>
        <w:t>2</w:t>
      </w:r>
      <w:r w:rsidR="00463D43" w:rsidRPr="00CE60D5">
        <w:rPr>
          <w:rFonts w:ascii="Arial" w:hAnsi="Arial" w:cs="Arial"/>
        </w:rPr>
        <w:t xml:space="preserve">: </w:t>
      </w:r>
      <w:r w:rsidR="003A5A0E" w:rsidRPr="00CE60D5">
        <w:rPr>
          <w:rFonts w:ascii="Arial" w:hAnsi="Arial" w:cs="Arial"/>
        </w:rPr>
        <w:t xml:space="preserve">Graph showing </w:t>
      </w:r>
      <w:r w:rsidR="003E6B96" w:rsidRPr="00CE60D5">
        <w:rPr>
          <w:rFonts w:ascii="Arial" w:hAnsi="Arial" w:cs="Arial"/>
        </w:rPr>
        <w:t>educators'</w:t>
      </w:r>
      <w:r w:rsidR="003A5A0E" w:rsidRPr="00CE60D5">
        <w:rPr>
          <w:rFonts w:ascii="Arial" w:hAnsi="Arial" w:cs="Arial"/>
        </w:rPr>
        <w:t xml:space="preserve"> answer to AI implementation in the classroom.</w:t>
      </w:r>
      <w:r w:rsidR="00EE0A92" w:rsidRPr="00CE60D5">
        <w:rPr>
          <w:rFonts w:ascii="Arial" w:hAnsi="Arial" w:cs="Arial"/>
        </w:rPr>
        <w:fldChar w:fldCharType="begin"/>
      </w:r>
      <w:r w:rsidR="00E150B6" w:rsidRPr="00CE60D5">
        <w:rPr>
          <w:rFonts w:ascii="Arial" w:hAnsi="Arial" w:cs="Arial"/>
        </w:rPr>
        <w:instrText xml:space="preserve"> ADDIN ZOTERO_ITEM CSL_CITATION {"citationID":"FYTNyEz9","properties":{"formattedCitation":"({\\i{}More-than-half-of-teachers-now-use-AI-in-some-way-1024x683.avif (1024\\uc0\\u215{}683)}, 2024)","plainCitation":"(More-than-half-of-teachers-now-use-AI-in-some-way-1024x683.avif (1024×683), 2024)","noteIndex":0},"citationItems":[{"id":155,"uris":["http://zotero.org/users/15491865/items/R5KBS5UR"],"itemData":{"id":155,"type":"webpage","title":"More-than-half-of-teachers-now-use-AI-in-some-way-1024x683.avif (1024×683)","URL":"https://undetectable.ai/blog/wp-content/uploads/2024/08/More-than-half-of-teachers-now-use-AI-in-some-way-1024x683.avif","accessed":{"date-parts":[["2024",11,27]]},"issued":{"date-parts":[["2024",8,16]]}}}],"schema":"https://github.com/citation-style-language/schema/raw/master/csl-citation.json"} </w:instrText>
      </w:r>
      <w:r w:rsidR="00EE0A92" w:rsidRPr="00CE60D5">
        <w:rPr>
          <w:rFonts w:ascii="Arial" w:hAnsi="Arial" w:cs="Arial"/>
        </w:rPr>
        <w:fldChar w:fldCharType="separate"/>
      </w:r>
      <w:r w:rsidR="00E150B6" w:rsidRPr="00CE60D5">
        <w:rPr>
          <w:rFonts w:ascii="Arial" w:hAnsi="Arial" w:cs="Arial"/>
        </w:rPr>
        <w:t>(</w:t>
      </w:r>
      <w:r w:rsidR="00E150B6" w:rsidRPr="00CE60D5">
        <w:rPr>
          <w:rFonts w:ascii="Arial" w:hAnsi="Arial" w:cs="Arial"/>
          <w:i/>
          <w:iCs/>
        </w:rPr>
        <w:t>More-than-half-of-teachers-now-use-AI-in-some-way-1024x683.avif (1024×683)</w:t>
      </w:r>
      <w:r w:rsidR="00E150B6" w:rsidRPr="00CE60D5">
        <w:rPr>
          <w:rFonts w:ascii="Arial" w:hAnsi="Arial" w:cs="Arial"/>
        </w:rPr>
        <w:t>, 2024)</w:t>
      </w:r>
      <w:r w:rsidR="00EE0A92" w:rsidRPr="00CE60D5">
        <w:rPr>
          <w:rFonts w:ascii="Arial" w:hAnsi="Arial" w:cs="Arial"/>
        </w:rPr>
        <w:fldChar w:fldCharType="end"/>
      </w:r>
    </w:p>
    <w:p w14:paraId="1BFAA8DE" w14:textId="77777777" w:rsidR="0068722F" w:rsidRPr="00CE60D5" w:rsidRDefault="0068722F">
      <w:pPr>
        <w:rPr>
          <w:rFonts w:ascii="Arial" w:hAnsi="Arial" w:cs="Arial"/>
        </w:rPr>
      </w:pPr>
    </w:p>
    <w:p w14:paraId="19D94306" w14:textId="3617C715" w:rsidR="00776400" w:rsidRPr="00CE60D5" w:rsidRDefault="00D27DF4" w:rsidP="00776400">
      <w:pPr>
        <w:rPr>
          <w:rFonts w:ascii="Arial" w:hAnsi="Arial" w:cs="Arial"/>
        </w:rPr>
      </w:pPr>
      <w:r w:rsidRPr="00CE60D5">
        <w:rPr>
          <w:rFonts w:ascii="Arial" w:hAnsi="Arial" w:cs="Arial"/>
        </w:rPr>
        <w:t>Adopting</w:t>
      </w:r>
      <w:r w:rsidR="00776400" w:rsidRPr="00CE60D5">
        <w:rPr>
          <w:rFonts w:ascii="Arial" w:hAnsi="Arial" w:cs="Arial"/>
        </w:rPr>
        <w:t xml:space="preserve"> AI in the educational sector presents significant financial challenges for schools and governments. Implementing AI systems requires substantial </w:t>
      </w:r>
      <w:r w:rsidRPr="00CE60D5">
        <w:rPr>
          <w:rFonts w:ascii="Arial" w:hAnsi="Arial" w:cs="Arial"/>
        </w:rPr>
        <w:t>hardware, software, and teacher training investments</w:t>
      </w:r>
      <w:r w:rsidR="00776400" w:rsidRPr="00CE60D5">
        <w:rPr>
          <w:rFonts w:ascii="Arial" w:hAnsi="Arial" w:cs="Arial"/>
        </w:rPr>
        <w:t xml:space="preserve">. For </w:t>
      </w:r>
      <w:r w:rsidR="00EF592F" w:rsidRPr="00CE60D5">
        <w:rPr>
          <w:rFonts w:ascii="Arial" w:hAnsi="Arial" w:cs="Arial"/>
        </w:rPr>
        <w:t>example</w:t>
      </w:r>
      <w:r w:rsidR="00776400" w:rsidRPr="00CE60D5">
        <w:rPr>
          <w:rFonts w:ascii="Arial" w:hAnsi="Arial" w:cs="Arial"/>
        </w:rPr>
        <w:t>, the state of Nevada spent approximately $2.5 million on an advanced digital learner ID program, highlighting the high costs</w:t>
      </w:r>
      <w:r w:rsidR="00776400" w:rsidRPr="00CE60D5">
        <w:rPr>
          <w:rFonts w:ascii="Arial" w:hAnsi="Arial" w:cs="Arial"/>
        </w:rPr>
        <w:tab/>
      </w:r>
      <w:r w:rsidR="00287F7C" w:rsidRPr="00CE60D5">
        <w:rPr>
          <w:rFonts w:ascii="Arial" w:hAnsi="Arial" w:cs="Arial"/>
        </w:rPr>
        <w:t xml:space="preserve">associated with such initiatives. </w:t>
      </w:r>
      <w:r w:rsidR="00287F7C" w:rsidRPr="00CE60D5">
        <w:rPr>
          <w:rFonts w:ascii="Arial" w:hAnsi="Arial" w:cs="Arial"/>
        </w:rPr>
        <w:fldChar w:fldCharType="begin"/>
      </w:r>
      <w:r w:rsidR="00287F7C" w:rsidRPr="00CE60D5">
        <w:rPr>
          <w:rFonts w:ascii="Arial" w:hAnsi="Arial" w:cs="Arial"/>
        </w:rPr>
        <w:instrText xml:space="preserve"> ADDIN ZOTERO_ITEM CSL_CITATION {"citationID":"DOf35cIc","properties":{"formattedCitation":"(\\uc0\\u8216{}Tony_Blair_Institute_for_Global_Change__The_Economic_Case_for_AI-Enabled_Education__July_2024.pdf\\uc0\\u8217{}, no date)","plainCitation":"(‘Tony_Blair_Institute_for_Global_Change__The_Economic_Case_for_AI-Enabled_Education__July_2024.pdf’, no date)","noteIndex":0},"citationItems":[{"id":65,"uris":["http://zotero.org/users/15491865/items/8DHC92XX"],"itemData":{"id":65,"type":"document","title":"Tony_Blair_Institute_for_Global_Change__The_Economic_Case_for_AI-Enabled_Education__July_2024.pdf","URL":"https://assets.ctfassets.net/75ila1cntaeh/1xp9M0JFLZfY1WHleOW31u/3cb8763da221104a397a030096759411/Tony_Blair_Institute_for_Global_Change__The_Economic_Case_for_AI-Enabled_Education__July_2024.pdf","accessed":{"date-parts":[["2024",11,5]]}}}],"schema":"https://github.com/citation-style-language/schema/raw/master/csl-citation.json"} </w:instrText>
      </w:r>
      <w:r w:rsidR="00287F7C" w:rsidRPr="00CE60D5">
        <w:rPr>
          <w:rFonts w:ascii="Arial" w:hAnsi="Arial" w:cs="Arial"/>
        </w:rPr>
        <w:fldChar w:fldCharType="separate"/>
      </w:r>
      <w:r w:rsidR="00287F7C" w:rsidRPr="00CE60D5">
        <w:rPr>
          <w:rFonts w:ascii="Arial" w:hAnsi="Arial" w:cs="Arial"/>
        </w:rPr>
        <w:t>(‘Tony_Blair_Institute_for_Global_Change__The_Economic_Case_for_AI-Enabled_Education__July_2024.pdf’, no date)</w:t>
      </w:r>
      <w:r w:rsidR="00287F7C" w:rsidRPr="00CE60D5">
        <w:rPr>
          <w:rFonts w:ascii="Arial" w:hAnsi="Arial" w:cs="Arial"/>
        </w:rPr>
        <w:fldChar w:fldCharType="end"/>
      </w:r>
      <w:r w:rsidR="00776400" w:rsidRPr="00CE60D5">
        <w:rPr>
          <w:rFonts w:ascii="Arial" w:hAnsi="Arial" w:cs="Arial"/>
        </w:rPr>
        <w:t>Many educational institutions, particularly those in under-resourced areas, rely heavily on state funding</w:t>
      </w:r>
      <w:r w:rsidR="0038385D">
        <w:rPr>
          <w:rFonts w:ascii="Arial" w:hAnsi="Arial" w:cs="Arial"/>
        </w:rPr>
        <w:t xml:space="preserve"> and often </w:t>
      </w:r>
      <w:r w:rsidR="00220137">
        <w:rPr>
          <w:rFonts w:ascii="Arial" w:hAnsi="Arial" w:cs="Arial"/>
        </w:rPr>
        <w:t>prioritise</w:t>
      </w:r>
      <w:r w:rsidR="00776400" w:rsidRPr="00CE60D5">
        <w:rPr>
          <w:rFonts w:ascii="Arial" w:hAnsi="Arial" w:cs="Arial"/>
        </w:rPr>
        <w:t xml:space="preserve"> other pressing needs (Horgan, 2024).</w:t>
      </w:r>
    </w:p>
    <w:p w14:paraId="3EECF1C8" w14:textId="581C37F0" w:rsidR="00776400" w:rsidRPr="00CE60D5" w:rsidRDefault="00776400" w:rsidP="00776400">
      <w:pPr>
        <w:rPr>
          <w:rFonts w:ascii="Arial" w:hAnsi="Arial" w:cs="Arial"/>
        </w:rPr>
      </w:pPr>
      <w:r w:rsidRPr="00CE60D5">
        <w:rPr>
          <w:rFonts w:ascii="Arial" w:hAnsi="Arial" w:cs="Arial"/>
        </w:rPr>
        <w:t xml:space="preserve">Government grants are critical to overcoming these financial barriers. Some European nations have already </w:t>
      </w:r>
      <w:r w:rsidR="0038385D">
        <w:rPr>
          <w:rFonts w:ascii="Arial" w:hAnsi="Arial" w:cs="Arial"/>
        </w:rPr>
        <w:t>recognised</w:t>
      </w:r>
      <w:r w:rsidRPr="00CE60D5">
        <w:rPr>
          <w:rFonts w:ascii="Arial" w:hAnsi="Arial" w:cs="Arial"/>
        </w:rPr>
        <w:t xml:space="preserve"> </w:t>
      </w:r>
      <w:r w:rsidR="009F50E3" w:rsidRPr="00CE60D5">
        <w:rPr>
          <w:rFonts w:ascii="Arial" w:hAnsi="Arial" w:cs="Arial"/>
        </w:rPr>
        <w:t xml:space="preserve">AI's social and economic impact </w:t>
      </w:r>
      <w:r w:rsidRPr="00CE60D5">
        <w:rPr>
          <w:rFonts w:ascii="Arial" w:hAnsi="Arial" w:cs="Arial"/>
        </w:rPr>
        <w:t xml:space="preserve">by introducing targeted investment plans. The EU’s ethical strategy </w:t>
      </w:r>
      <w:r w:rsidR="0038385D">
        <w:rPr>
          <w:rFonts w:ascii="Arial" w:hAnsi="Arial" w:cs="Arial"/>
        </w:rPr>
        <w:t>emphasises</w:t>
      </w:r>
      <w:r w:rsidRPr="00CE60D5">
        <w:rPr>
          <w:rFonts w:ascii="Arial" w:hAnsi="Arial" w:cs="Arial"/>
        </w:rPr>
        <w:t xml:space="preserve"> a “human-centric approach” to AI, </w:t>
      </w:r>
      <w:r w:rsidR="0038385D">
        <w:rPr>
          <w:rFonts w:ascii="Arial" w:hAnsi="Arial" w:cs="Arial"/>
        </w:rPr>
        <w:t>prioritising</w:t>
      </w:r>
      <w:r w:rsidRPr="00CE60D5">
        <w:rPr>
          <w:rFonts w:ascii="Arial" w:hAnsi="Arial" w:cs="Arial"/>
        </w:rPr>
        <w:t xml:space="preserve"> equity in its implementation </w:t>
      </w:r>
      <w:r w:rsidR="00052E43" w:rsidRPr="00CE60D5">
        <w:rPr>
          <w:rFonts w:ascii="Arial" w:hAnsi="Arial" w:cs="Arial"/>
        </w:rPr>
        <w:fldChar w:fldCharType="begin"/>
      </w:r>
      <w:r w:rsidR="00052E43" w:rsidRPr="00CE60D5">
        <w:rPr>
          <w:rFonts w:ascii="Arial" w:hAnsi="Arial" w:cs="Arial"/>
        </w:rPr>
        <w:instrText xml:space="preserve"> ADDIN ZOTERO_ITEM CSL_CITATION {"citationID":"lZ1HaT8O","properties":{"formattedCitation":"(Foffano, Scantamburlo and Cort\\uc0\\u233{}s, 2023)","plainCitation":"(Foffano, Scantamburlo and Cortés, 2023)","noteIndex":0},"citationItems":[{"id":88,"uris":["http://zotero.org/users/15491865/items/63XCXPAV"],"itemData":{"id":88,"type":"article-journal","abstract":"Artificial Intelligence (AI) has become a driving force in modern research, industry and public administration and the European Union (EU) is embracing this technology with a view to creating societal, as well as economic, value. This effort has been shared by EU Member States which were all encouraged to develop their own national AI strategies outlining policies and investment levels. This study focuses on how EU Member States are approaching the promise to develop and use AI for the good of society through the lens of their national AI strategies. In particular, we aim to investigate how European countries are investing in AI and to what extent the stated plans contribute to the good of people and society as a whole. Our contribution consists of three parts: (i) a conceptualization of AI for social good highlighting the role of AI policy, in particular, the one put forward by the European Commission (EC); (ii) a qualitative analysis of 15 European national strategies mapping investment plans and suggesting their relation to the social good (iii) a reflection on the current status of investments in socially good AI and possible steps to move forward. Our study suggests that while European national strategies incorporate money allocations in the sphere of AI for social good (e.g. education), there is a broader variety of underestimated actions (e.g. multidisciplinary approach in STEM curricula and dialogue among stakeholders) that can boost the European commitment to sustainable and responsible AI innovation.","container-title":"AI &amp; SOCIETY","DOI":"10.1007/s00146-022-01445-8","ISSN":"1435-5655","issue":"2","journalAbbreviation":"AI &amp; Soc","language":"en","page":"479-500","source":"Springer Link","title":"Investing in AI for social good: an analysis of European national strategies","title-short":"Investing in AI for social good","URL":"https://doi.org/10.1007/s00146-022-01445-8","volume":"38","author":[{"family":"Foffano","given":"Francesca"},{"family":"Scantamburlo","given":"Teresa"},{"family":"Cortés","given":"Atia"}],"accessed":{"date-parts":[["2024",11,7]]},"issued":{"date-parts":[["2023",4,1]]}}}],"schema":"https://github.com/citation-style-language/schema/raw/master/csl-citation.json"} </w:instrText>
      </w:r>
      <w:r w:rsidR="00052E43" w:rsidRPr="00CE60D5">
        <w:rPr>
          <w:rFonts w:ascii="Arial" w:hAnsi="Arial" w:cs="Arial"/>
        </w:rPr>
        <w:fldChar w:fldCharType="separate"/>
      </w:r>
      <w:r w:rsidR="00052E43" w:rsidRPr="00CE60D5">
        <w:rPr>
          <w:rFonts w:ascii="Arial" w:hAnsi="Arial" w:cs="Arial"/>
        </w:rPr>
        <w:t>(Foffano, Scantamburlo and Cortés, 2023)</w:t>
      </w:r>
      <w:r w:rsidR="00052E43" w:rsidRPr="00CE60D5">
        <w:rPr>
          <w:rFonts w:ascii="Arial" w:hAnsi="Arial" w:cs="Arial"/>
        </w:rPr>
        <w:fldChar w:fldCharType="end"/>
      </w:r>
      <w:r w:rsidRPr="00CE60D5">
        <w:rPr>
          <w:rFonts w:ascii="Arial" w:hAnsi="Arial" w:cs="Arial"/>
        </w:rPr>
        <w:t xml:space="preserve">. Countries </w:t>
      </w:r>
      <w:r w:rsidR="009F50E3" w:rsidRPr="00CE60D5">
        <w:rPr>
          <w:rFonts w:ascii="Arial" w:hAnsi="Arial" w:cs="Arial"/>
        </w:rPr>
        <w:t>like</w:t>
      </w:r>
      <w:r w:rsidRPr="00CE60D5">
        <w:rPr>
          <w:rFonts w:ascii="Arial" w:hAnsi="Arial" w:cs="Arial"/>
        </w:rPr>
        <w:t xml:space="preserve"> Denmark and Finland are leading the way by integrating AI-focused curricula </w:t>
      </w:r>
      <w:r w:rsidR="009F50E3" w:rsidRPr="00CE60D5">
        <w:rPr>
          <w:rFonts w:ascii="Arial" w:hAnsi="Arial" w:cs="Arial"/>
        </w:rPr>
        <w:t>to prepare</w:t>
      </w:r>
      <w:r w:rsidRPr="00CE60D5">
        <w:rPr>
          <w:rFonts w:ascii="Arial" w:hAnsi="Arial" w:cs="Arial"/>
        </w:rPr>
        <w:t xml:space="preserve"> students for emerging industries. </w:t>
      </w:r>
      <w:r w:rsidR="00CB6945" w:rsidRPr="00CE60D5">
        <w:rPr>
          <w:rFonts w:ascii="Arial" w:hAnsi="Arial" w:cs="Arial"/>
        </w:rPr>
        <w:t xml:space="preserve">They have </w:t>
      </w:r>
      <w:r w:rsidR="009F50E3" w:rsidRPr="00CE60D5">
        <w:rPr>
          <w:rFonts w:ascii="Arial" w:hAnsi="Arial" w:cs="Arial"/>
        </w:rPr>
        <w:t>allocated</w:t>
      </w:r>
      <w:r w:rsidR="00CB6945" w:rsidRPr="00CE60D5">
        <w:rPr>
          <w:rFonts w:ascii="Arial" w:hAnsi="Arial" w:cs="Arial"/>
        </w:rPr>
        <w:t xml:space="preserve"> around 2.5% of the</w:t>
      </w:r>
      <w:r w:rsidR="00171B18" w:rsidRPr="00CE60D5">
        <w:rPr>
          <w:rFonts w:ascii="Arial" w:hAnsi="Arial" w:cs="Arial"/>
        </w:rPr>
        <w:t xml:space="preserve">ir GDP to AI-driven education, ensuring fair access for all students. </w:t>
      </w:r>
      <w:r w:rsidRPr="00CE60D5">
        <w:rPr>
          <w:rFonts w:ascii="Arial" w:hAnsi="Arial" w:cs="Arial"/>
        </w:rPr>
        <w:t xml:space="preserve">These initiatives </w:t>
      </w:r>
      <w:r w:rsidR="006241AD" w:rsidRPr="00CE60D5">
        <w:rPr>
          <w:rFonts w:ascii="Arial" w:hAnsi="Arial" w:cs="Arial"/>
        </w:rPr>
        <w:t>show</w:t>
      </w:r>
      <w:r w:rsidRPr="00CE60D5">
        <w:rPr>
          <w:rFonts w:ascii="Arial" w:hAnsi="Arial" w:cs="Arial"/>
        </w:rPr>
        <w:t xml:space="preserve"> the necessity of government investment in successfully implementing AI within the education sector.</w:t>
      </w:r>
    </w:p>
    <w:p w14:paraId="7701BD23" w14:textId="7BEAC17F" w:rsidR="00776400" w:rsidRPr="00CE60D5" w:rsidRDefault="00776400" w:rsidP="00776400">
      <w:pPr>
        <w:rPr>
          <w:rFonts w:ascii="Arial" w:hAnsi="Arial" w:cs="Arial"/>
        </w:rPr>
      </w:pPr>
      <w:r w:rsidRPr="00CE60D5">
        <w:rPr>
          <w:rFonts w:ascii="Arial" w:hAnsi="Arial" w:cs="Arial"/>
        </w:rPr>
        <w:t xml:space="preserve">However, underfunded schools face the greatest challenges in adopting AI. Many of these schools lack even the basic </w:t>
      </w:r>
      <w:r w:rsidR="009F50E3" w:rsidRPr="00CE60D5">
        <w:rPr>
          <w:rFonts w:ascii="Arial" w:hAnsi="Arial" w:cs="Arial"/>
        </w:rPr>
        <w:t>educational resources</w:t>
      </w:r>
      <w:r w:rsidRPr="00CE60D5">
        <w:rPr>
          <w:rFonts w:ascii="Arial" w:hAnsi="Arial" w:cs="Arial"/>
        </w:rPr>
        <w:t xml:space="preserve">, let alone the advanced infrastructure required for AI integration. The digital divide </w:t>
      </w:r>
      <w:r w:rsidR="00052E43" w:rsidRPr="00CE60D5">
        <w:rPr>
          <w:rFonts w:ascii="Arial" w:hAnsi="Arial" w:cs="Arial"/>
        </w:rPr>
        <w:t>became more prevalent during the pandemic, exposing how low-income students</w:t>
      </w:r>
      <w:r w:rsidRPr="00CE60D5">
        <w:rPr>
          <w:rFonts w:ascii="Arial" w:hAnsi="Arial" w:cs="Arial"/>
        </w:rPr>
        <w:t xml:space="preserve"> struggled with limited access to broadband, devices, and online learning platforms </w:t>
      </w:r>
      <w:r w:rsidR="00052E43" w:rsidRPr="00CE60D5">
        <w:rPr>
          <w:rFonts w:ascii="Arial" w:hAnsi="Arial" w:cs="Arial"/>
        </w:rPr>
        <w:fldChar w:fldCharType="begin"/>
      </w:r>
      <w:r w:rsidR="00052E43" w:rsidRPr="00CE60D5">
        <w:rPr>
          <w:rFonts w:ascii="Arial" w:hAnsi="Arial" w:cs="Arial"/>
        </w:rPr>
        <w:instrText xml:space="preserve"> ADDIN ZOTERO_ITEM CSL_CITATION {"citationID":"pAn0s4Ab","properties":{"formattedCitation":"(Hayes, 2024)","plainCitation":"(Hayes, 2024)","noteIndex":0},"citationItems":[{"id":27,"uris":["http://zotero.org/users/15491865/items/477L8W8T"],"itemData":{"id":27,"type":"webpage","abstract":"Barriers to entry are the costs or other obstacles that prevent new competitors from easily entering an industry or area of business.","container-title":"Investopedia","language":"en","title":"Barriers to Entry: Understanding What Limits Competition","title-short":"Barriers to Entry","URL":"https://www.investopedia.com/terms/b/barrierstoentry.asp","author":[{"family":"Hayes","given":"Adam"}],"accessed":{"date-parts":[["2024",10,31]]},"issued":{"date-parts":[["2024",4,1]]}}}],"schema":"https://github.com/citation-style-language/schema/raw/master/csl-citation.json"} </w:instrText>
      </w:r>
      <w:r w:rsidR="00052E43" w:rsidRPr="00CE60D5">
        <w:rPr>
          <w:rFonts w:ascii="Arial" w:hAnsi="Arial" w:cs="Arial"/>
        </w:rPr>
        <w:fldChar w:fldCharType="separate"/>
      </w:r>
      <w:r w:rsidR="00052E43" w:rsidRPr="00CE60D5">
        <w:rPr>
          <w:rFonts w:ascii="Arial" w:hAnsi="Arial" w:cs="Arial"/>
        </w:rPr>
        <w:t>(Hayes, 2024)</w:t>
      </w:r>
      <w:r w:rsidR="00052E43" w:rsidRPr="00CE60D5">
        <w:rPr>
          <w:rFonts w:ascii="Arial" w:hAnsi="Arial" w:cs="Arial"/>
        </w:rPr>
        <w:fldChar w:fldCharType="end"/>
      </w:r>
      <w:r w:rsidRPr="00CE60D5">
        <w:rPr>
          <w:rFonts w:ascii="Arial" w:hAnsi="Arial" w:cs="Arial"/>
        </w:rPr>
        <w:t xml:space="preserve">. </w:t>
      </w:r>
      <w:r w:rsidR="000D4F53" w:rsidRPr="00CE60D5">
        <w:rPr>
          <w:rFonts w:ascii="Arial" w:hAnsi="Arial" w:cs="Arial"/>
        </w:rPr>
        <w:t>During the Co</w:t>
      </w:r>
      <w:r w:rsidR="000547EF" w:rsidRPr="00CE60D5">
        <w:rPr>
          <w:rFonts w:ascii="Arial" w:hAnsi="Arial" w:cs="Arial"/>
        </w:rPr>
        <w:t xml:space="preserve">vid pandemic, the digital divide became especially apparent in rural areas where students may have lacked access to the </w:t>
      </w:r>
      <w:r w:rsidR="00A924EE" w:rsidRPr="00CE60D5">
        <w:rPr>
          <w:rFonts w:ascii="Arial" w:hAnsi="Arial" w:cs="Arial"/>
        </w:rPr>
        <w:t>Internet</w:t>
      </w:r>
      <w:r w:rsidR="00EC5D6E" w:rsidRPr="00CE60D5">
        <w:rPr>
          <w:rFonts w:ascii="Arial" w:hAnsi="Arial" w:cs="Arial"/>
        </w:rPr>
        <w:t xml:space="preserve"> or functional devices. </w:t>
      </w:r>
      <w:r w:rsidR="002B1A7B" w:rsidRPr="00CE60D5">
        <w:rPr>
          <w:rFonts w:ascii="Arial" w:hAnsi="Arial" w:cs="Arial"/>
        </w:rPr>
        <w:t>A Pew Research study showed</w:t>
      </w:r>
      <w:r w:rsidR="00941E31" w:rsidRPr="00CE60D5">
        <w:rPr>
          <w:rFonts w:ascii="Arial" w:hAnsi="Arial" w:cs="Arial"/>
        </w:rPr>
        <w:t xml:space="preserve"> that students in low-income households were more likely to fall behind due to inadequate digital infrastructure</w:t>
      </w:r>
      <w:r w:rsidR="00A22C37" w:rsidRPr="00CE60D5">
        <w:rPr>
          <w:rFonts w:ascii="Arial" w:hAnsi="Arial" w:cs="Arial"/>
        </w:rPr>
        <w:t xml:space="preserve">. </w:t>
      </w:r>
      <w:r w:rsidR="00D8575B" w:rsidRPr="00CE60D5">
        <w:rPr>
          <w:rFonts w:ascii="Arial" w:hAnsi="Arial" w:cs="Arial"/>
        </w:rPr>
        <w:t>Roughly 27%</w:t>
      </w:r>
      <w:r w:rsidR="00555BB0" w:rsidRPr="00CE60D5">
        <w:rPr>
          <w:rFonts w:ascii="Arial" w:hAnsi="Arial" w:cs="Arial"/>
        </w:rPr>
        <w:t xml:space="preserve"> of parents stated that their children were forced to do their </w:t>
      </w:r>
      <w:r w:rsidR="000C480D" w:rsidRPr="00CE60D5">
        <w:rPr>
          <w:rFonts w:ascii="Arial" w:hAnsi="Arial" w:cs="Arial"/>
        </w:rPr>
        <w:t>schoolwork</w:t>
      </w:r>
      <w:r w:rsidR="00555BB0" w:rsidRPr="00CE60D5">
        <w:rPr>
          <w:rFonts w:ascii="Arial" w:hAnsi="Arial" w:cs="Arial"/>
        </w:rPr>
        <w:t xml:space="preserve"> from a mobile phone</w:t>
      </w:r>
      <w:r w:rsidR="000C480D" w:rsidRPr="00CE60D5">
        <w:rPr>
          <w:rFonts w:ascii="Arial" w:hAnsi="Arial" w:cs="Arial"/>
        </w:rPr>
        <w:t xml:space="preserve">, and 16% said that they did not have a computer at home. </w:t>
      </w:r>
      <w:r w:rsidR="00A22C37" w:rsidRPr="00CE60D5">
        <w:rPr>
          <w:rFonts w:ascii="Arial" w:hAnsi="Arial" w:cs="Arial"/>
        </w:rPr>
        <w:t xml:space="preserve">This limitation highlights the need for </w:t>
      </w:r>
      <w:r w:rsidR="00A22C37" w:rsidRPr="00CE60D5">
        <w:rPr>
          <w:rFonts w:ascii="Arial" w:hAnsi="Arial" w:cs="Arial"/>
        </w:rPr>
        <w:lastRenderedPageBreak/>
        <w:t xml:space="preserve">governments to </w:t>
      </w:r>
      <w:r w:rsidR="00DE6340">
        <w:rPr>
          <w:rFonts w:ascii="Arial" w:hAnsi="Arial" w:cs="Arial"/>
        </w:rPr>
        <w:t>prioritise</w:t>
      </w:r>
      <w:r w:rsidR="00A22C37" w:rsidRPr="00CE60D5">
        <w:rPr>
          <w:rFonts w:ascii="Arial" w:hAnsi="Arial" w:cs="Arial"/>
        </w:rPr>
        <w:t xml:space="preserve"> digi</w:t>
      </w:r>
      <w:r w:rsidR="00A924EE" w:rsidRPr="00CE60D5">
        <w:rPr>
          <w:rFonts w:ascii="Arial" w:hAnsi="Arial" w:cs="Arial"/>
        </w:rPr>
        <w:t>tal equity when implementing AI in education.</w:t>
      </w:r>
      <w:r w:rsidR="00DE6340">
        <w:rPr>
          <w:rFonts w:ascii="Arial" w:hAnsi="Arial" w:cs="Arial"/>
        </w:rPr>
        <w:t xml:space="preserve"> </w:t>
      </w:r>
      <w:r w:rsidR="008252F5" w:rsidRPr="00CE60D5">
        <w:rPr>
          <w:rFonts w:ascii="Arial" w:hAnsi="Arial" w:cs="Arial"/>
        </w:rPr>
        <w:fldChar w:fldCharType="begin"/>
      </w:r>
      <w:r w:rsidR="008252F5" w:rsidRPr="00CE60D5">
        <w:rPr>
          <w:rFonts w:ascii="Arial" w:hAnsi="Arial" w:cs="Arial"/>
        </w:rPr>
        <w:instrText xml:space="preserve"> ADDIN ZOTERO_ITEM CSL_CITATION {"citationID":"JQxJkQjZ","properties":{"formattedCitation":"(Rainie, 2021)","plainCitation":"(Rainie, 2021)","noteIndex":0},"citationItems":[{"id":329,"uris":["http://zotero.org/users/15491865/items/I795WP7D"],"itemData":{"id":329,"type":"post-weblog","abstract":"The COVID-19 pandemic disrupted the lives of families with school-age children in a major way. The coronavirus forced widespread school","container-title":"Pew Research Center","language":"en-US","title":"2. Parents, their children and school during the pandemic","URL":"https://www.pewresearch.org/internet/2021/09/01/parents-their-children-and-school-during-the-pandemic/","author":[{"family":"Rainie","given":"Colleen McClain","suffix":"Emily A. Vogels, Andrew Perrin, Stella Sechopoulos and Lee"}],"accessed":{"date-parts":[["2024",12,17]]},"issued":{"date-parts":[["2021",9,1]]}}}],"schema":"https://github.com/citation-style-language/schema/raw/master/csl-citation.json"} </w:instrText>
      </w:r>
      <w:r w:rsidR="008252F5" w:rsidRPr="00CE60D5">
        <w:rPr>
          <w:rFonts w:ascii="Arial" w:hAnsi="Arial" w:cs="Arial"/>
        </w:rPr>
        <w:fldChar w:fldCharType="separate"/>
      </w:r>
      <w:r w:rsidR="008252F5" w:rsidRPr="00CE60D5">
        <w:rPr>
          <w:rFonts w:ascii="Arial" w:hAnsi="Arial" w:cs="Arial"/>
        </w:rPr>
        <w:t>(Rainie, 2021)</w:t>
      </w:r>
      <w:r w:rsidR="008252F5" w:rsidRPr="00CE60D5">
        <w:rPr>
          <w:rFonts w:ascii="Arial" w:hAnsi="Arial" w:cs="Arial"/>
        </w:rPr>
        <w:fldChar w:fldCharType="end"/>
      </w:r>
      <w:r w:rsidR="008252F5" w:rsidRPr="00CE60D5">
        <w:rPr>
          <w:rFonts w:ascii="Arial" w:hAnsi="Arial" w:cs="Arial"/>
        </w:rPr>
        <w:t>.</w:t>
      </w:r>
      <w:r w:rsidR="00A924EE" w:rsidRPr="00CE60D5">
        <w:rPr>
          <w:rFonts w:ascii="Arial" w:hAnsi="Arial" w:cs="Arial"/>
        </w:rPr>
        <w:t xml:space="preserve"> </w:t>
      </w:r>
      <w:r w:rsidRPr="00CE60D5">
        <w:rPr>
          <w:rFonts w:ascii="Arial" w:hAnsi="Arial" w:cs="Arial"/>
        </w:rPr>
        <w:t>Without targeted funding or government support, the implementation of AI risks deepening these inequalities and leaving disadvantaged students further behind.</w:t>
      </w:r>
    </w:p>
    <w:p w14:paraId="18C1E1ED" w14:textId="73A63636" w:rsidR="00776400" w:rsidRPr="00CE60D5" w:rsidRDefault="00776400" w:rsidP="00776400">
      <w:pPr>
        <w:rPr>
          <w:rFonts w:ascii="Arial" w:hAnsi="Arial" w:cs="Arial"/>
        </w:rPr>
      </w:pPr>
      <w:r w:rsidRPr="00CE60D5">
        <w:rPr>
          <w:rFonts w:ascii="Arial" w:hAnsi="Arial" w:cs="Arial"/>
        </w:rPr>
        <w:t xml:space="preserve">To address these disparities, governments must adjust policies and allocate dedicated budgets for AI implementation in education. Countries like Denmark and Finland have already demonstrated the value of investing in AI-driven curricula to better prepare students for the demands of the future workforce </w:t>
      </w:r>
      <w:r w:rsidR="00287F7C" w:rsidRPr="00CE60D5">
        <w:rPr>
          <w:rFonts w:ascii="Arial" w:hAnsi="Arial" w:cs="Arial"/>
        </w:rPr>
        <w:fldChar w:fldCharType="begin"/>
      </w:r>
      <w:r w:rsidR="00287F7C" w:rsidRPr="00CE60D5">
        <w:rPr>
          <w:rFonts w:ascii="Arial" w:hAnsi="Arial" w:cs="Arial"/>
        </w:rPr>
        <w:instrText xml:space="preserve"> ADDIN ZOTERO_ITEM CSL_CITATION {"citationID":"7hIDMyeb","properties":{"formattedCitation":"(Foffano, Scantamburlo and Cort\\uc0\\u233{}s, 2023)","plainCitation":"(Foffano, Scantamburlo and Cortés, 2023)","noteIndex":0},"citationItems":[{"id":88,"uris":["http://zotero.org/users/15491865/items/63XCXPAV"],"itemData":{"id":88,"type":"article-journal","abstract":"Artificial Intelligence (AI) has become a driving force in modern research, industry and public administration and the European Union (EU) is embracing this technology with a view to creating societal, as well as economic, value. This effort has been shared by EU Member States which were all encouraged to develop their own national AI strategies outlining policies and investment levels. This study focuses on how EU Member States are approaching the promise to develop and use AI for the good of society through the lens of their national AI strategies. In particular, we aim to investigate how European countries are investing in AI and to what extent the stated plans contribute to the good of people and society as a whole. Our contribution consists of three parts: (i) a conceptualization of AI for social good highlighting the role of AI policy, in particular, the one put forward by the European Commission (EC); (ii) a qualitative analysis of 15 European national strategies mapping investment plans and suggesting their relation to the social good (iii) a reflection on the current status of investments in socially good AI and possible steps to move forward. Our study suggests that while European national strategies incorporate money allocations in the sphere of AI for social good (e.g. education), there is a broader variety of underestimated actions (e.g. multidisciplinary approach in STEM curricula and dialogue among stakeholders) that can boost the European commitment to sustainable and responsible AI innovation.","container-title":"AI &amp; SOCIETY","DOI":"10.1007/s00146-022-01445-8","ISSN":"1435-5655","issue":"2","journalAbbreviation":"AI &amp; Soc","language":"en","page":"479-500","source":"Springer Link","title":"Investing in AI for social good: an analysis of European national strategies","title-short":"Investing in AI for social good","URL":"https://doi.org/10.1007/s00146-022-01445-8","volume":"38","author":[{"family":"Foffano","given":"Francesca"},{"family":"Scantamburlo","given":"Teresa"},{"family":"Cortés","given":"Atia"}],"accessed":{"date-parts":[["2024",11,7]]},"issued":{"date-parts":[["2023",4,1]]}}}],"schema":"https://github.com/citation-style-language/schema/raw/master/csl-citation.json"} </w:instrText>
      </w:r>
      <w:r w:rsidR="00287F7C" w:rsidRPr="00CE60D5">
        <w:rPr>
          <w:rFonts w:ascii="Arial" w:hAnsi="Arial" w:cs="Arial"/>
        </w:rPr>
        <w:fldChar w:fldCharType="separate"/>
      </w:r>
      <w:r w:rsidR="00287F7C" w:rsidRPr="00CE60D5">
        <w:rPr>
          <w:rFonts w:ascii="Arial" w:hAnsi="Arial" w:cs="Arial"/>
        </w:rPr>
        <w:t>(Foffano, Scantamburlo and Cortés, 2023)</w:t>
      </w:r>
      <w:r w:rsidR="00287F7C" w:rsidRPr="00CE60D5">
        <w:rPr>
          <w:rFonts w:ascii="Arial" w:hAnsi="Arial" w:cs="Arial"/>
        </w:rPr>
        <w:fldChar w:fldCharType="end"/>
      </w:r>
      <w:r w:rsidRPr="00CE60D5">
        <w:rPr>
          <w:rFonts w:ascii="Arial" w:hAnsi="Arial" w:cs="Arial"/>
        </w:rPr>
        <w:t>. Without such measures, the adoption of AI in education will remain out of reach for many institutions, particularly in underfunded areas.</w:t>
      </w:r>
    </w:p>
    <w:p w14:paraId="38997937" w14:textId="666A6E35" w:rsidR="00776400" w:rsidRPr="00CE60D5" w:rsidRDefault="00776400" w:rsidP="00776400">
      <w:pPr>
        <w:rPr>
          <w:rFonts w:ascii="Arial" w:hAnsi="Arial" w:cs="Arial"/>
        </w:rPr>
        <w:sectPr w:rsidR="00776400" w:rsidRPr="00CE60D5" w:rsidSect="00B8474D">
          <w:pgSz w:w="11906" w:h="16838"/>
          <w:pgMar w:top="1440" w:right="1440" w:bottom="1440" w:left="1440" w:header="0" w:footer="709" w:gutter="0"/>
          <w:lnNumType w:countBy="5" w:distance="283" w:restart="continuous"/>
          <w:cols w:space="720"/>
          <w:formProt w:val="0"/>
          <w:docGrid w:linePitch="360" w:charSpace="4096"/>
        </w:sectPr>
      </w:pPr>
      <w:r w:rsidRPr="00CE60D5">
        <w:rPr>
          <w:rFonts w:ascii="Arial" w:hAnsi="Arial" w:cs="Arial"/>
        </w:rPr>
        <w:t>Although the initial costs of AI implementation are high, the long-term benefits far outweigh them. Improved educational outcomes, workforce readiness, and the potential to bridge systemic inequalities make these investments worthwhile. Governments must act quickly to close the financial gap</w:t>
      </w:r>
      <w:r w:rsidR="00BE47A6" w:rsidRPr="00CE60D5">
        <w:rPr>
          <w:rFonts w:ascii="Arial" w:hAnsi="Arial" w:cs="Arial"/>
        </w:rPr>
        <w:t xml:space="preserve"> and </w:t>
      </w:r>
      <w:r w:rsidRPr="00CE60D5">
        <w:rPr>
          <w:rFonts w:ascii="Arial" w:hAnsi="Arial" w:cs="Arial"/>
        </w:rPr>
        <w:t xml:space="preserve">ensure </w:t>
      </w:r>
      <w:r w:rsidR="00BE47A6" w:rsidRPr="00CE60D5">
        <w:rPr>
          <w:rFonts w:ascii="Arial" w:hAnsi="Arial" w:cs="Arial"/>
        </w:rPr>
        <w:t>equal</w:t>
      </w:r>
      <w:r w:rsidRPr="00CE60D5">
        <w:rPr>
          <w:rFonts w:ascii="Arial" w:hAnsi="Arial" w:cs="Arial"/>
        </w:rPr>
        <w:t xml:space="preserve"> access to AI tools</w:t>
      </w:r>
      <w:r w:rsidR="00FE7BBB" w:rsidRPr="00CE60D5">
        <w:rPr>
          <w:rFonts w:ascii="Arial" w:hAnsi="Arial" w:cs="Arial"/>
        </w:rPr>
        <w:t xml:space="preserve"> </w:t>
      </w:r>
      <w:r w:rsidRPr="00CE60D5">
        <w:rPr>
          <w:rFonts w:ascii="Arial" w:hAnsi="Arial" w:cs="Arial"/>
        </w:rPr>
        <w:t>and prevent further widening of educational disparities.</w:t>
      </w:r>
    </w:p>
    <w:p w14:paraId="10F7653E" w14:textId="7726347F" w:rsidR="0028539A" w:rsidRPr="00CE60D5" w:rsidRDefault="001351F3">
      <w:pPr>
        <w:rPr>
          <w:rFonts w:ascii="Arial" w:hAnsi="Arial" w:cs="Arial"/>
          <w:noProof/>
        </w:rPr>
      </w:pPr>
      <w:r w:rsidRPr="00CE60D5">
        <w:rPr>
          <w:rFonts w:ascii="Arial" w:hAnsi="Arial" w:cs="Arial"/>
          <w:noProof/>
        </w:rPr>
        <w:lastRenderedPageBreak/>
        <w:drawing>
          <wp:inline distT="0" distB="0" distL="0" distR="0" wp14:anchorId="0FB8F15D" wp14:editId="05290FDF">
            <wp:extent cx="8474710" cy="4882101"/>
            <wp:effectExtent l="0" t="0" r="2540" b="0"/>
            <wp:docPr id="1559865970" name="Picture 3" descr="A graph of 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5970" name="Picture 3" descr="A graph of a graph of a number of different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8517762" cy="4906902"/>
                    </a:xfrm>
                    <a:prstGeom prst="rect">
                      <a:avLst/>
                    </a:prstGeom>
                  </pic:spPr>
                </pic:pic>
              </a:graphicData>
            </a:graphic>
          </wp:inline>
        </w:drawing>
      </w:r>
    </w:p>
    <w:p w14:paraId="0BA43637" w14:textId="77777777" w:rsidR="001351F3" w:rsidRPr="00CE60D5" w:rsidRDefault="001351F3">
      <w:pPr>
        <w:rPr>
          <w:rFonts w:ascii="Arial" w:hAnsi="Arial" w:cs="Arial"/>
          <w:noProof/>
        </w:rPr>
      </w:pPr>
    </w:p>
    <w:p w14:paraId="284F65A3" w14:textId="3D7A3C0A" w:rsidR="001351F3" w:rsidRPr="00CE60D5" w:rsidRDefault="001351F3">
      <w:pPr>
        <w:rPr>
          <w:rFonts w:ascii="Arial" w:hAnsi="Arial" w:cs="Arial"/>
          <w:noProof/>
        </w:rPr>
      </w:pPr>
      <w:r w:rsidRPr="00CE60D5">
        <w:rPr>
          <w:rFonts w:ascii="Arial" w:hAnsi="Arial" w:cs="Arial"/>
          <w:noProof/>
        </w:rPr>
        <w:t xml:space="preserve">Figure </w:t>
      </w:r>
      <w:r w:rsidR="005B73B2" w:rsidRPr="00CE60D5">
        <w:rPr>
          <w:rFonts w:ascii="Arial" w:hAnsi="Arial" w:cs="Arial"/>
          <w:noProof/>
        </w:rPr>
        <w:t>3</w:t>
      </w:r>
      <w:r w:rsidRPr="00CE60D5">
        <w:rPr>
          <w:rFonts w:ascii="Arial" w:hAnsi="Arial" w:cs="Arial"/>
          <w:noProof/>
        </w:rPr>
        <w:t xml:space="preserve">: Cost breakdown by type </w:t>
      </w:r>
      <w:r w:rsidR="004A589A" w:rsidRPr="00CE60D5">
        <w:rPr>
          <w:rFonts w:ascii="Arial" w:hAnsi="Arial" w:cs="Arial"/>
          <w:noProof/>
        </w:rPr>
        <w:fldChar w:fldCharType="begin"/>
      </w:r>
      <w:r w:rsidR="004A589A" w:rsidRPr="00CE60D5">
        <w:rPr>
          <w:rFonts w:ascii="Arial" w:hAnsi="Arial" w:cs="Arial"/>
          <w:noProof/>
        </w:rPr>
        <w:instrText xml:space="preserve"> ADDIN ZOTERO_ITEM CSL_CITATION {"citationID":"meYbiEwa","properties":{"formattedCitation":"({\\i{}Cost breakdown by cost type}, 2024)","plainCitation":"(Cost breakdown by cost type, 2024)","noteIndex":0},"citationItems":[{"id":67,"uris":["http://zotero.org/users/15491865/items/W6GYG22R"],"itemData":{"id":67,"type":"graphic","language":"English","license":"TBI","title":"Cost breakdown by cost type","URL":"https://assets.ctfassets.net/75ila1cntaeh/1xp9M0JFLZfY1WHleOW31u/3cb8763da221104a397a030096759411/Tony_Blair_Institute_for_Global_Change__The_Economic_Case_for_AI-Enabled_Education__July_2024.pdf","accessed":{"date-parts":[["2024",5,11]]},"issued":{"date-parts":[["2024",7]]}}}],"schema":"https://github.com/citation-style-language/schema/raw/master/csl-citation.json"} </w:instrText>
      </w:r>
      <w:r w:rsidR="004A589A" w:rsidRPr="00CE60D5">
        <w:rPr>
          <w:rFonts w:ascii="Arial" w:hAnsi="Arial" w:cs="Arial"/>
          <w:noProof/>
        </w:rPr>
        <w:fldChar w:fldCharType="separate"/>
      </w:r>
      <w:r w:rsidR="004A589A" w:rsidRPr="00CE60D5">
        <w:rPr>
          <w:rFonts w:ascii="Arial" w:hAnsi="Arial" w:cs="Arial"/>
        </w:rPr>
        <w:t>(</w:t>
      </w:r>
      <w:r w:rsidR="004A589A" w:rsidRPr="00CE60D5">
        <w:rPr>
          <w:rFonts w:ascii="Arial" w:hAnsi="Arial" w:cs="Arial"/>
          <w:i/>
          <w:iCs/>
        </w:rPr>
        <w:t>Cost breakdown by cost type</w:t>
      </w:r>
      <w:r w:rsidR="004A589A" w:rsidRPr="00CE60D5">
        <w:rPr>
          <w:rFonts w:ascii="Arial" w:hAnsi="Arial" w:cs="Arial"/>
        </w:rPr>
        <w:t>, 2024)</w:t>
      </w:r>
      <w:r w:rsidR="004A589A" w:rsidRPr="00CE60D5">
        <w:rPr>
          <w:rFonts w:ascii="Arial" w:hAnsi="Arial" w:cs="Arial"/>
          <w:noProof/>
        </w:rPr>
        <w:fldChar w:fldCharType="end"/>
      </w:r>
    </w:p>
    <w:p w14:paraId="72CBF956" w14:textId="7264E038" w:rsidR="001351F3" w:rsidRPr="00CE60D5" w:rsidRDefault="001351F3">
      <w:pPr>
        <w:rPr>
          <w:rFonts w:ascii="Arial" w:hAnsi="Arial" w:cs="Arial"/>
        </w:rPr>
        <w:sectPr w:rsidR="001351F3" w:rsidRPr="00CE60D5" w:rsidSect="0068722F">
          <w:pgSz w:w="16838" w:h="11906" w:orient="landscape"/>
          <w:pgMar w:top="1440" w:right="1440" w:bottom="1440" w:left="1440" w:header="0" w:footer="709" w:gutter="0"/>
          <w:lnNumType w:countBy="5" w:distance="284" w:restart="continuous"/>
          <w:cols w:space="720"/>
          <w:formProt w:val="0"/>
          <w:docGrid w:linePitch="360" w:charSpace="4096"/>
        </w:sectPr>
      </w:pPr>
    </w:p>
    <w:p w14:paraId="30F25571" w14:textId="32F605A8" w:rsidR="009A4542" w:rsidRPr="00CE60D5" w:rsidRDefault="009A4542" w:rsidP="009A4542">
      <w:pPr>
        <w:rPr>
          <w:rFonts w:ascii="Arial" w:hAnsi="Arial" w:cs="Arial"/>
        </w:rPr>
      </w:pPr>
      <w:r w:rsidRPr="00CE60D5">
        <w:rPr>
          <w:rFonts w:ascii="Arial" w:hAnsi="Arial" w:cs="Arial"/>
        </w:rPr>
        <w:lastRenderedPageBreak/>
        <w:t>Implementing AI technology in the educational sector raises several ethical concerns that must be addressed to ensure fairness, privacy, and transparency. Educational institutions must adopt safeguards to prevent unintended consequences, such as biased AI systems or breaches of trust, which could negatively impact students’ learning experiences and their relationships with educators. Ensuring ethical AI implementation is essential to building trust between students, educators, and institutions while maintaining a fair and inclusive educational environment.</w:t>
      </w:r>
    </w:p>
    <w:p w14:paraId="201B7F81" w14:textId="49CDB9A2" w:rsidR="009A4542" w:rsidRPr="00CE60D5" w:rsidRDefault="009A4542" w:rsidP="009A4542">
      <w:pPr>
        <w:rPr>
          <w:rFonts w:ascii="Arial" w:hAnsi="Arial" w:cs="Arial"/>
        </w:rPr>
      </w:pPr>
      <w:r w:rsidRPr="00CE60D5">
        <w:rPr>
          <w:rFonts w:ascii="Arial" w:hAnsi="Arial" w:cs="Arial"/>
        </w:rPr>
        <w:t xml:space="preserve">Transparency is a </w:t>
      </w:r>
      <w:r w:rsidR="000C6F3F" w:rsidRPr="00CE60D5">
        <w:rPr>
          <w:rFonts w:ascii="Arial" w:hAnsi="Arial" w:cs="Arial"/>
        </w:rPr>
        <w:t>m</w:t>
      </w:r>
      <w:r w:rsidR="001B4473" w:rsidRPr="00CE60D5">
        <w:rPr>
          <w:rFonts w:ascii="Arial" w:hAnsi="Arial" w:cs="Arial"/>
        </w:rPr>
        <w:t>a</w:t>
      </w:r>
      <w:r w:rsidR="000C6F3F" w:rsidRPr="00CE60D5">
        <w:rPr>
          <w:rFonts w:ascii="Arial" w:hAnsi="Arial" w:cs="Arial"/>
        </w:rPr>
        <w:t>in</w:t>
      </w:r>
      <w:r w:rsidRPr="00CE60D5">
        <w:rPr>
          <w:rFonts w:ascii="Arial" w:hAnsi="Arial" w:cs="Arial"/>
        </w:rPr>
        <w:t xml:space="preserve"> requirement for the ethical use of AI in education. </w:t>
      </w:r>
      <w:r w:rsidR="00935C12" w:rsidRPr="00CE60D5">
        <w:rPr>
          <w:rFonts w:ascii="Arial" w:hAnsi="Arial" w:cs="Arial"/>
        </w:rPr>
        <w:t>AI systems must operate without bias and follow clearly defined policies for data storage, usage, and decision-making processes to achieve this</w:t>
      </w:r>
      <w:r w:rsidRPr="00CE60D5">
        <w:rPr>
          <w:rFonts w:ascii="Arial" w:hAnsi="Arial" w:cs="Arial"/>
        </w:rPr>
        <w:t xml:space="preserve">. This is especially important </w:t>
      </w:r>
      <w:r w:rsidR="00935C12" w:rsidRPr="00CE60D5">
        <w:rPr>
          <w:rFonts w:ascii="Arial" w:hAnsi="Arial" w:cs="Arial"/>
        </w:rPr>
        <w:t>when</w:t>
      </w:r>
      <w:r w:rsidRPr="00CE60D5">
        <w:rPr>
          <w:rFonts w:ascii="Arial" w:hAnsi="Arial" w:cs="Arial"/>
        </w:rPr>
        <w:t xml:space="preserve"> AI plays a role in critical tasks like assessing grades or providing </w:t>
      </w:r>
      <w:r w:rsidR="00DE6340">
        <w:rPr>
          <w:rFonts w:ascii="Arial" w:hAnsi="Arial" w:cs="Arial"/>
        </w:rPr>
        <w:t>personalised</w:t>
      </w:r>
      <w:r w:rsidRPr="00CE60D5">
        <w:rPr>
          <w:rFonts w:ascii="Arial" w:hAnsi="Arial" w:cs="Arial"/>
        </w:rPr>
        <w:t xml:space="preserve"> feedback. Students and their </w:t>
      </w:r>
      <w:r w:rsidR="00DB06CA" w:rsidRPr="00CE60D5">
        <w:rPr>
          <w:rFonts w:ascii="Arial" w:hAnsi="Arial" w:cs="Arial"/>
        </w:rPr>
        <w:t>educators</w:t>
      </w:r>
      <w:r w:rsidRPr="00CE60D5">
        <w:rPr>
          <w:rFonts w:ascii="Arial" w:hAnsi="Arial" w:cs="Arial"/>
        </w:rPr>
        <w:t xml:space="preserve"> should have access to clear explanations of how personal data is collected, stored, and processed, allowing them to understand and trust the systems being used. Institutions must establish and communicate guidelines for the use of AI to ensure it functions as a supportive tool rather than an opaque or overly controlling force in education </w:t>
      </w:r>
      <w:r w:rsidR="00521678" w:rsidRPr="00CE60D5">
        <w:rPr>
          <w:rFonts w:ascii="Arial" w:hAnsi="Arial" w:cs="Arial"/>
        </w:rPr>
        <w:fldChar w:fldCharType="begin"/>
      </w:r>
      <w:r w:rsidR="00521678" w:rsidRPr="00CE60D5">
        <w:rPr>
          <w:rFonts w:ascii="Arial" w:hAnsi="Arial" w:cs="Arial"/>
        </w:rPr>
        <w:instrText xml:space="preserve"> ADDIN ZOTERO_ITEM CSL_CITATION {"citationID":"DwNzgQ8o","properties":{"formattedCitation":"(Main, 2024)","plainCitation":"(Main, 2024)","noteIndex":0},"citationItems":[{"id":3,"uris":["http://zotero.org/users/15491865/items/S9ZZY8YW"],"itemData":{"id":3,"type":"webpage","abstract":"Explore AI tools for teachers that enhance personalized learning, provide real-time feedback, and improve student engagement.","container-title":"Structural Learning","language":"en","title":"AI for Teachers","URL":"https://www.structural-learning.com/post/ai-for-teachers","author":[{"family":"Main","given":"Paul"}],"accessed":{"date-parts":[["2024",10,21]]},"issued":{"date-parts":[["2024",7,2]]}}}],"schema":"https://github.com/citation-style-language/schema/raw/master/csl-citation.json"} </w:instrText>
      </w:r>
      <w:r w:rsidR="00521678" w:rsidRPr="00CE60D5">
        <w:rPr>
          <w:rFonts w:ascii="Arial" w:hAnsi="Arial" w:cs="Arial"/>
        </w:rPr>
        <w:fldChar w:fldCharType="separate"/>
      </w:r>
      <w:r w:rsidR="00521678" w:rsidRPr="00CE60D5">
        <w:rPr>
          <w:rFonts w:ascii="Arial" w:hAnsi="Arial" w:cs="Arial"/>
        </w:rPr>
        <w:t>(Main, 2024)</w:t>
      </w:r>
      <w:r w:rsidR="00521678" w:rsidRPr="00CE60D5">
        <w:rPr>
          <w:rFonts w:ascii="Arial" w:hAnsi="Arial" w:cs="Arial"/>
        </w:rPr>
        <w:fldChar w:fldCharType="end"/>
      </w:r>
      <w:r w:rsidR="00521678" w:rsidRPr="00CE60D5">
        <w:rPr>
          <w:rFonts w:ascii="Arial" w:hAnsi="Arial" w:cs="Arial"/>
        </w:rPr>
        <w:t>.</w:t>
      </w:r>
    </w:p>
    <w:p w14:paraId="59F74E41" w14:textId="35C4DCF3" w:rsidR="009A4542" w:rsidRPr="00CE60D5" w:rsidRDefault="009A4542" w:rsidP="009A4542">
      <w:pPr>
        <w:rPr>
          <w:rFonts w:ascii="Arial" w:hAnsi="Arial" w:cs="Arial"/>
        </w:rPr>
      </w:pPr>
      <w:r w:rsidRPr="00CE60D5">
        <w:rPr>
          <w:rFonts w:ascii="Arial" w:hAnsi="Arial" w:cs="Arial"/>
        </w:rPr>
        <w:t xml:space="preserve">In addition to transparency, accountability mechanisms are essential to ethical AI integration. These mechanisms would </w:t>
      </w:r>
      <w:r w:rsidR="00CE60D5" w:rsidRPr="00CE60D5">
        <w:rPr>
          <w:rFonts w:ascii="Arial" w:hAnsi="Arial" w:cs="Arial"/>
        </w:rPr>
        <w:t>allow students and educators</w:t>
      </w:r>
      <w:r w:rsidRPr="00CE60D5">
        <w:rPr>
          <w:rFonts w:ascii="Arial" w:hAnsi="Arial" w:cs="Arial"/>
        </w:rPr>
        <w:t xml:space="preserve"> to review and appeal AI-generated decisions. For </w:t>
      </w:r>
      <w:r w:rsidR="0057015E" w:rsidRPr="00CE60D5">
        <w:rPr>
          <w:rFonts w:ascii="Arial" w:hAnsi="Arial" w:cs="Arial"/>
        </w:rPr>
        <w:t>example</w:t>
      </w:r>
      <w:r w:rsidRPr="00CE60D5">
        <w:rPr>
          <w:rFonts w:ascii="Arial" w:hAnsi="Arial" w:cs="Arial"/>
        </w:rPr>
        <w:t xml:space="preserve">, when AI is used to grade assessments or assist in creating curricula, any errors or oversights in the system’s decisions must be open to challenge. This ensures that both students and educators retain </w:t>
      </w:r>
      <w:r w:rsidR="000C6F3F" w:rsidRPr="00CE60D5">
        <w:rPr>
          <w:rFonts w:ascii="Arial" w:hAnsi="Arial" w:cs="Arial"/>
        </w:rPr>
        <w:t>claim</w:t>
      </w:r>
      <w:r w:rsidRPr="00CE60D5">
        <w:rPr>
          <w:rFonts w:ascii="Arial" w:hAnsi="Arial" w:cs="Arial"/>
        </w:rPr>
        <w:t xml:space="preserve"> over significant educational outcomes and prevents over-reliance on automated systems </w:t>
      </w:r>
      <w:r w:rsidR="00521678" w:rsidRPr="00CE60D5">
        <w:rPr>
          <w:rFonts w:ascii="Arial" w:hAnsi="Arial" w:cs="Arial"/>
        </w:rPr>
        <w:fldChar w:fldCharType="begin"/>
      </w:r>
      <w:r w:rsidR="00521678" w:rsidRPr="00CE60D5">
        <w:rPr>
          <w:rFonts w:ascii="Arial" w:hAnsi="Arial" w:cs="Arial"/>
        </w:rPr>
        <w:instrText xml:space="preserve"> ADDIN ZOTERO_ITEM CSL_CITATION {"citationID":"8Iet6XPH","properties":{"formattedCitation":"(Vincent-Lancrin and van der Vlies, 2020)","plainCitation":"(Vincent-Lancrin and van der Vlies, 2020)","noteIndex":0},"citationItems":[{"id":91,"uris":["http://zotero.org/users/15491865/items/IUUQ9GPU"],"itemData":{"id":91,"type":"report","abstract":"This paper was written to support the G20 artificial intelligence (AI) dialogue. With the rise of artificial intelligence (AI), education faces two challenges: reaping the benefits of AI to improve education processes, both in the classroom and at the system level; and preparing students for new skillsets for increasingly automated economies and societies. AI applications are often still nascent, but there are many examples of promising uses that foreshadow how AI might transform education. With regard to the classroom, this paper highlights how AI can accelerate personalised learning, the support of students with special needs. At the system level, promising uses include predictive analysis to reduce dropout, and assessing new skillsets. A new demand for complex skills that are less easy to automate (e.g. higher cognitive skills like creativity and critical thinking) is also the consequence of AI and digitalisation. Reaching the full potential of AI requires that stakeholders trust not only the technology, but also its use by humans. This raises new policy challenges around “trustworthy AI”, encompassing the privacy and security of data, but also possible wrongful uses of data leading to biases against individuals or groups.","genre":"OECD Education Working Papers","language":"en","note":"collection-title: OECD Education Working Papers\nvolume: 218\nDOI: 10.1787/a6c90fa9-en","number":"218","source":"DOI.org (Crossref)","title":"Trustworthy artificial intelligence (AI) in education: Promises and challenges","title-short":"Trustworthy artificial intelligence (AI) in education","URL":"https://www.oecd-ilibrary.org/education/trustworthy-artificial-intelligence-ai-in-education_a6c90fa9-en","author":[{"family":"Vincent-Lancrin","given":"Stéphan"},{"family":"Vlies","given":"Reyer","non-dropping-particle":"van der"}],"accessed":{"date-parts":[["2024",11,7]]},"issued":{"date-parts":[["2020",4,8]]}}}],"schema":"https://github.com/citation-style-language/schema/raw/master/csl-citation.json"} </w:instrText>
      </w:r>
      <w:r w:rsidR="00521678" w:rsidRPr="00CE60D5">
        <w:rPr>
          <w:rFonts w:ascii="Arial" w:hAnsi="Arial" w:cs="Arial"/>
        </w:rPr>
        <w:fldChar w:fldCharType="separate"/>
      </w:r>
      <w:r w:rsidR="00521678" w:rsidRPr="00CE60D5">
        <w:rPr>
          <w:rFonts w:ascii="Arial" w:hAnsi="Arial" w:cs="Arial"/>
        </w:rPr>
        <w:t>(Vincent-Lancrin and van der Vlies, 2020)</w:t>
      </w:r>
      <w:r w:rsidR="00521678" w:rsidRPr="00CE60D5">
        <w:rPr>
          <w:rFonts w:ascii="Arial" w:hAnsi="Arial" w:cs="Arial"/>
        </w:rPr>
        <w:fldChar w:fldCharType="end"/>
      </w:r>
      <w:r w:rsidRPr="00CE60D5">
        <w:rPr>
          <w:rFonts w:ascii="Arial" w:hAnsi="Arial" w:cs="Arial"/>
        </w:rPr>
        <w:t>. Without such accountability frameworks, trust in AI systems could rapidly deteriorate, undermining their potential benefits and creating resistance to their use within educational institutions.</w:t>
      </w:r>
    </w:p>
    <w:p w14:paraId="7F7C0ADC" w14:textId="16ACC023" w:rsidR="009A4542" w:rsidRPr="00CE60D5" w:rsidRDefault="009A4542" w:rsidP="009A4542">
      <w:pPr>
        <w:rPr>
          <w:rFonts w:ascii="Arial" w:hAnsi="Arial" w:cs="Arial"/>
        </w:rPr>
      </w:pPr>
      <w:r w:rsidRPr="00CE60D5">
        <w:rPr>
          <w:rFonts w:ascii="Arial" w:hAnsi="Arial" w:cs="Arial"/>
        </w:rPr>
        <w:t xml:space="preserve">One of the most pressing concerns surrounding AI in education is its susceptibility to bias. Because AI systems rely heavily on patterns derived from historical data, they are prone to replicating existing inequalities or inaccuracies within that data. </w:t>
      </w:r>
      <w:r w:rsidR="004B7EC5" w:rsidRPr="00CE60D5">
        <w:rPr>
          <w:rFonts w:ascii="Arial" w:hAnsi="Arial" w:cs="Arial"/>
        </w:rPr>
        <w:t>An</w:t>
      </w:r>
      <w:r w:rsidRPr="00CE60D5">
        <w:rPr>
          <w:rFonts w:ascii="Arial" w:hAnsi="Arial" w:cs="Arial"/>
        </w:rPr>
        <w:t xml:space="preserve"> example of this occurred </w:t>
      </w:r>
      <w:r w:rsidRPr="00CE60D5">
        <w:rPr>
          <w:rFonts w:ascii="Arial" w:hAnsi="Arial" w:cs="Arial"/>
        </w:rPr>
        <w:lastRenderedPageBreak/>
        <w:t xml:space="preserve">during the UK A-Level grading scandal in 2020, where an AI algorithm unfairly assigned lower grades to certain students based on historical performance metrics. In this case, students from underperforming schools were disproportionately </w:t>
      </w:r>
      <w:r w:rsidR="00DE6340">
        <w:rPr>
          <w:rFonts w:ascii="Arial" w:hAnsi="Arial" w:cs="Arial"/>
        </w:rPr>
        <w:t>penalised</w:t>
      </w:r>
      <w:r w:rsidRPr="00CE60D5">
        <w:rPr>
          <w:rFonts w:ascii="Arial" w:hAnsi="Arial" w:cs="Arial"/>
        </w:rPr>
        <w:t xml:space="preserve">, as the algorithm placed excessive weight on prior academic results rather than individual potential </w:t>
      </w:r>
      <w:r w:rsidR="00521678" w:rsidRPr="00CE60D5">
        <w:rPr>
          <w:rFonts w:ascii="Arial" w:hAnsi="Arial" w:cs="Arial"/>
        </w:rPr>
        <w:fldChar w:fldCharType="begin"/>
      </w:r>
      <w:r w:rsidR="00521678" w:rsidRPr="00CE60D5">
        <w:rPr>
          <w:rFonts w:ascii="Arial" w:hAnsi="Arial" w:cs="Arial"/>
        </w:rPr>
        <w:instrText xml:space="preserve"> ADDIN ZOTERO_ITEM CSL_CITATION {"citationID":"N1PrkyoK","properties":{"formattedCitation":"(Heaton {\\i{}et al.}, 2023)","plainCitation":"(Heaton et al., 2023)","noteIndex":0},"citationItems":[{"id":157,"uris":["http://zotero.org/users/15491865/items/I8YYV2BM"],"itemData":{"id":157,"type":"article-journal","abstract":"In August 2020, the UK government and regulation body Ofqual replaced school examinations with automatically computed A Level grades in England and Wales. This algorithm factored in school attainment in each subject over the previous three years. Government officials initially stated that the algorithm was used to combat grade inflation. After public outcry, teacher assessment grades used instead. Views concerning who was to blame for this scandal were expressed on the social media website Twitter. While previous work used NLP-based opinion mining computational linguistic tools to analyse this discourse, shortcomings included accuracy issues, difficulties in interpretation and limited conclusions on who authors blamed. Thus, we chose to complement this research by analysing 18,239 tweets relating to the A Level algorithm using Corpus Linguistics (CL) and Critical Discourse Analysis (CDA), underpinned by social actor representation. We examined how blame was attributed to different entities who were presented as social actors or having social agency. Through analysing transitivity in this discourse, we found the algorithm itself, the UK government and Ofqual were all implicated as potentially responsible as social actors through active agency, agency metaphor possession and instances of passive constructions. According to our results, students were found to have limited blame through the same analysis. We discuss how this builds upon existing research where the algorithm is implicated and how such a wide range of constructions obscure blame. Methodologically, we demonstrated that CL and CDA complement existing NLP-based computational linguistic tools in researching the 2020 A Level algorithm; however, there is further scope for how these approaches can be used in an iterative manner.","container-title":"PLOS ONE","DOI":"10.1371/journal.pone.0288662","ISSN":"1932-6203","issue":"7","journalAbbreviation":"PLoS One","note":"PMID: 37494323\nPMCID: PMC10370707","page":"e0288662","source":"PubMed Central","title":"“The algorithm will screw you”: Blame, social actors and the 2020 A Level results algorithm on Twitter","title-short":"“The algorithm will screw you”","URL":"https://www.ncbi.nlm.nih.gov/pmc/articles/PMC10370707/","volume":"18","author":[{"family":"Heaton","given":"Dan"},{"family":"Nichele","given":"Elena"},{"family":"Clos","given":"Jeremie"},{"family":"Fischer","given":"Joel E."}],"accessed":{"date-parts":[["2024",11,28]]},"issued":{"date-parts":[["2023",7,26]]}}}],"schema":"https://github.com/citation-style-language/schema/raw/master/csl-citation.json"} </w:instrText>
      </w:r>
      <w:r w:rsidR="00521678" w:rsidRPr="00CE60D5">
        <w:rPr>
          <w:rFonts w:ascii="Arial" w:hAnsi="Arial" w:cs="Arial"/>
        </w:rPr>
        <w:fldChar w:fldCharType="separate"/>
      </w:r>
      <w:r w:rsidR="00521678" w:rsidRPr="00CE60D5">
        <w:rPr>
          <w:rFonts w:ascii="Arial" w:hAnsi="Arial" w:cs="Arial"/>
        </w:rPr>
        <w:t xml:space="preserve">(Heaton </w:t>
      </w:r>
      <w:r w:rsidR="00521678" w:rsidRPr="00CE60D5">
        <w:rPr>
          <w:rFonts w:ascii="Arial" w:hAnsi="Arial" w:cs="Arial"/>
          <w:i/>
          <w:iCs/>
        </w:rPr>
        <w:t>et al.</w:t>
      </w:r>
      <w:r w:rsidR="00521678" w:rsidRPr="00CE60D5">
        <w:rPr>
          <w:rFonts w:ascii="Arial" w:hAnsi="Arial" w:cs="Arial"/>
        </w:rPr>
        <w:t>, 2023)</w:t>
      </w:r>
      <w:r w:rsidR="00521678" w:rsidRPr="00CE60D5">
        <w:rPr>
          <w:rFonts w:ascii="Arial" w:hAnsi="Arial" w:cs="Arial"/>
        </w:rPr>
        <w:fldChar w:fldCharType="end"/>
      </w:r>
      <w:r w:rsidRPr="00CE60D5">
        <w:rPr>
          <w:rFonts w:ascii="Arial" w:hAnsi="Arial" w:cs="Arial"/>
        </w:rPr>
        <w:t>.</w:t>
      </w:r>
      <w:r w:rsidR="0083605A" w:rsidRPr="00CE60D5">
        <w:rPr>
          <w:rFonts w:ascii="Arial" w:hAnsi="Arial" w:cs="Arial"/>
        </w:rPr>
        <w:t xml:space="preserve"> In 2023 a study by MIT found that AI systems exhibited bias when used in university admissions processes. This bias was aimed at applicants from rural areas, </w:t>
      </w:r>
      <w:r w:rsidR="00077E68">
        <w:rPr>
          <w:rFonts w:ascii="Arial" w:hAnsi="Arial" w:cs="Arial"/>
        </w:rPr>
        <w:t>favouring</w:t>
      </w:r>
      <w:r w:rsidR="0083605A" w:rsidRPr="00CE60D5">
        <w:rPr>
          <w:rFonts w:ascii="Arial" w:hAnsi="Arial" w:cs="Arial"/>
        </w:rPr>
        <w:t xml:space="preserve"> those from urban schools with stronger internet access. This </w:t>
      </w:r>
      <w:r w:rsidR="00BB5366" w:rsidRPr="00CE60D5">
        <w:rPr>
          <w:rFonts w:ascii="Arial" w:hAnsi="Arial" w:cs="Arial"/>
        </w:rPr>
        <w:t>highlighted</w:t>
      </w:r>
      <w:r w:rsidR="0083605A" w:rsidRPr="00CE60D5">
        <w:rPr>
          <w:rFonts w:ascii="Arial" w:hAnsi="Arial" w:cs="Arial"/>
        </w:rPr>
        <w:t xml:space="preserve"> the need for diverse training datasets and hybrid decision-making systems </w:t>
      </w:r>
      <w:r w:rsidR="00BB5366" w:rsidRPr="00CE60D5">
        <w:rPr>
          <w:rFonts w:ascii="Arial" w:hAnsi="Arial" w:cs="Arial"/>
        </w:rPr>
        <w:t>incorporating</w:t>
      </w:r>
      <w:r w:rsidR="0083605A" w:rsidRPr="00CE60D5">
        <w:rPr>
          <w:rFonts w:ascii="Arial" w:hAnsi="Arial" w:cs="Arial"/>
        </w:rPr>
        <w:t xml:space="preserve"> human oversight. </w:t>
      </w:r>
      <w:r w:rsidR="00BB5366" w:rsidRPr="00CE60D5">
        <w:rPr>
          <w:rFonts w:ascii="Arial" w:hAnsi="Arial" w:cs="Arial"/>
        </w:rPr>
        <w:fldChar w:fldCharType="begin"/>
      </w:r>
      <w:r w:rsidR="00BB5366" w:rsidRPr="00CE60D5">
        <w:rPr>
          <w:rFonts w:ascii="Arial" w:hAnsi="Arial" w:cs="Arial"/>
        </w:rPr>
        <w:instrText xml:space="preserve"> ADDIN ZOTERO_ITEM CSL_CITATION {"citationID":"bZgKE84o","properties":{"formattedCitation":"({\\i{}Researchers reduce bias in AI models while preserving or improving accuracy}, 2024)","plainCitation":"(Researchers reduce bias in AI models while preserving or improving accuracy, 2024)","noteIndex":0},"citationItems":[{"id":337,"uris":["http://zotero.org/users/15491865/items/5TXGBNRH"],"itemData":{"id":337,"type":"webpage","abstract":"MIT researchers developed an AI debiasing technique that improves the fairness of a machine-learning model by boosting its performance for subgroups that are underrepresented in its training data, while maintaining its overall accuracy.","container-title":"MIT News | Massachusetts Institute of Technology","language":"en","title":"Researchers reduce bias in AI models while preserving or improving accuracy","URL":"https://news.mit.edu/2024/researchers-reduce-bias-ai-models-while-preserving-improving-accuracy-1211","accessed":{"date-parts":[["2024",12,17]]},"issued":{"date-parts":[["2024",12,11]]}}}],"schema":"https://github.com/citation-style-language/schema/raw/master/csl-citation.json"} </w:instrText>
      </w:r>
      <w:r w:rsidR="00BB5366" w:rsidRPr="00CE60D5">
        <w:rPr>
          <w:rFonts w:ascii="Arial" w:hAnsi="Arial" w:cs="Arial"/>
        </w:rPr>
        <w:fldChar w:fldCharType="separate"/>
      </w:r>
      <w:r w:rsidR="00BB5366" w:rsidRPr="00CE60D5">
        <w:rPr>
          <w:rFonts w:ascii="Arial" w:hAnsi="Arial" w:cs="Arial"/>
        </w:rPr>
        <w:t>(</w:t>
      </w:r>
      <w:r w:rsidR="00BB5366" w:rsidRPr="00CE60D5">
        <w:rPr>
          <w:rFonts w:ascii="Arial" w:hAnsi="Arial" w:cs="Arial"/>
          <w:i/>
          <w:iCs/>
        </w:rPr>
        <w:t>Researchers reduce bias in AI models while preserving or improving accuracy</w:t>
      </w:r>
      <w:r w:rsidR="00BB5366" w:rsidRPr="00CE60D5">
        <w:rPr>
          <w:rFonts w:ascii="Arial" w:hAnsi="Arial" w:cs="Arial"/>
        </w:rPr>
        <w:t>, 2024)</w:t>
      </w:r>
      <w:r w:rsidR="00BB5366" w:rsidRPr="00CE60D5">
        <w:rPr>
          <w:rFonts w:ascii="Arial" w:hAnsi="Arial" w:cs="Arial"/>
        </w:rPr>
        <w:fldChar w:fldCharType="end"/>
      </w:r>
      <w:r w:rsidR="00BB5366" w:rsidRPr="00CE60D5">
        <w:rPr>
          <w:rFonts w:ascii="Arial" w:hAnsi="Arial" w:cs="Arial"/>
        </w:rPr>
        <w:t>.</w:t>
      </w:r>
    </w:p>
    <w:p w14:paraId="6F912CFD" w14:textId="2C1C17DA" w:rsidR="009A4542" w:rsidRPr="00CE60D5" w:rsidRDefault="009A4542" w:rsidP="009A4542">
      <w:pPr>
        <w:rPr>
          <w:rFonts w:ascii="Arial" w:hAnsi="Arial" w:cs="Arial"/>
        </w:rPr>
      </w:pPr>
      <w:r w:rsidRPr="00CE60D5">
        <w:rPr>
          <w:rFonts w:ascii="Arial" w:hAnsi="Arial" w:cs="Arial"/>
        </w:rPr>
        <w:t xml:space="preserve">To address the risks of algorithmic bias, educational institutions must take proactive steps to </w:t>
      </w:r>
      <w:r w:rsidR="00DE6340">
        <w:rPr>
          <w:rFonts w:ascii="Arial" w:hAnsi="Arial" w:cs="Arial"/>
        </w:rPr>
        <w:t>minimise</w:t>
      </w:r>
      <w:r w:rsidRPr="00CE60D5">
        <w:rPr>
          <w:rFonts w:ascii="Arial" w:hAnsi="Arial" w:cs="Arial"/>
        </w:rPr>
        <w:t xml:space="preserve"> inequities in AI systems. Effective strategies include collecting diverse and representative datasets to ensure that the AI is not trained on </w:t>
      </w:r>
      <w:r w:rsidR="00BF10C4" w:rsidRPr="00CE60D5">
        <w:rPr>
          <w:rFonts w:ascii="Arial" w:hAnsi="Arial" w:cs="Arial"/>
        </w:rPr>
        <w:t xml:space="preserve">and </w:t>
      </w:r>
      <w:r w:rsidRPr="00CE60D5">
        <w:rPr>
          <w:rFonts w:ascii="Arial" w:hAnsi="Arial" w:cs="Arial"/>
        </w:rPr>
        <w:t xml:space="preserve">data that reflects societal prejudices or gaps. Discriminatory information </w:t>
      </w:r>
      <w:r w:rsidR="000C585F" w:rsidRPr="00CE60D5">
        <w:rPr>
          <w:rFonts w:ascii="Arial" w:hAnsi="Arial" w:cs="Arial"/>
        </w:rPr>
        <w:t>should</w:t>
      </w:r>
      <w:r w:rsidRPr="00CE60D5">
        <w:rPr>
          <w:rFonts w:ascii="Arial" w:hAnsi="Arial" w:cs="Arial"/>
        </w:rPr>
        <w:t xml:space="preserve"> be removed during </w:t>
      </w:r>
      <w:r w:rsidR="000C585F" w:rsidRPr="00CE60D5">
        <w:rPr>
          <w:rFonts w:ascii="Arial" w:hAnsi="Arial" w:cs="Arial"/>
        </w:rPr>
        <w:t>the d</w:t>
      </w:r>
      <w:r w:rsidRPr="00CE60D5">
        <w:rPr>
          <w:rFonts w:ascii="Arial" w:hAnsi="Arial" w:cs="Arial"/>
        </w:rPr>
        <w:t xml:space="preserve">ata analysis </w:t>
      </w:r>
      <w:r w:rsidR="003A13AF" w:rsidRPr="00CE60D5">
        <w:rPr>
          <w:rFonts w:ascii="Arial" w:hAnsi="Arial" w:cs="Arial"/>
        </w:rPr>
        <w:t>to</w:t>
      </w:r>
      <w:r w:rsidRPr="00CE60D5">
        <w:rPr>
          <w:rFonts w:ascii="Arial" w:hAnsi="Arial" w:cs="Arial"/>
        </w:rPr>
        <w:t xml:space="preserve"> prevent it from influencing outcomes</w:t>
      </w:r>
      <w:r w:rsidR="000C585F" w:rsidRPr="00CE60D5">
        <w:rPr>
          <w:rFonts w:ascii="Arial" w:hAnsi="Arial" w:cs="Arial"/>
        </w:rPr>
        <w:t>.</w:t>
      </w:r>
      <w:r w:rsidR="003B3725" w:rsidRPr="00CE60D5">
        <w:rPr>
          <w:rFonts w:ascii="Arial" w:hAnsi="Arial" w:cs="Arial"/>
        </w:rPr>
        <w:t xml:space="preserve"> </w:t>
      </w:r>
      <w:r w:rsidR="000C585F" w:rsidRPr="00CE60D5">
        <w:rPr>
          <w:rFonts w:ascii="Arial" w:hAnsi="Arial" w:cs="Arial"/>
        </w:rPr>
        <w:t>I</w:t>
      </w:r>
      <w:r w:rsidRPr="00CE60D5">
        <w:rPr>
          <w:rFonts w:ascii="Arial" w:hAnsi="Arial" w:cs="Arial"/>
        </w:rPr>
        <w:t>nstitutions must</w:t>
      </w:r>
      <w:r w:rsidR="003B3725" w:rsidRPr="00CE60D5">
        <w:rPr>
          <w:rFonts w:ascii="Arial" w:hAnsi="Arial" w:cs="Arial"/>
        </w:rPr>
        <w:t xml:space="preserve"> also </w:t>
      </w:r>
      <w:r w:rsidRPr="00CE60D5">
        <w:rPr>
          <w:rFonts w:ascii="Arial" w:hAnsi="Arial" w:cs="Arial"/>
        </w:rPr>
        <w:t>address representativeness gaps by ensuring that all demographic groups are adequately represented in the data.</w:t>
      </w:r>
      <w:r w:rsidR="00750610" w:rsidRPr="00CE60D5">
        <w:rPr>
          <w:rFonts w:ascii="Arial" w:hAnsi="Arial" w:cs="Arial"/>
        </w:rPr>
        <w:fldChar w:fldCharType="begin"/>
      </w:r>
      <w:r w:rsidR="00750610" w:rsidRPr="00CE60D5">
        <w:rPr>
          <w:rFonts w:ascii="Arial" w:hAnsi="Arial" w:cs="Arial"/>
        </w:rPr>
        <w:instrText xml:space="preserve"> ADDIN ZOTERO_ITEM CSL_CITATION {"citationID":"QLdax8hH","properties":{"formattedCitation":"(Okoh, 2024)","plainCitation":"(Okoh, 2024)","noteIndex":0},"citationItems":[{"id":175,"uris":["http://zotero.org/users/15491865/items/J8P8ZSJK"],"itemData":{"id":175,"type":"article-journal","language":"en","source":"Zotero","title":"What Communities Should Know about Artificial Intelligence, the School-to-Prison Pipeline, and School Surveillance","author":[{"family":"Okoh","given":"Clarence"}],"issued":{"date-parts":[["2024",5]]}}}],"schema":"https://github.com/citation-style-language/schema/raw/master/csl-citation.json"} </w:instrText>
      </w:r>
      <w:r w:rsidR="00750610" w:rsidRPr="00CE60D5">
        <w:rPr>
          <w:rFonts w:ascii="Arial" w:hAnsi="Arial" w:cs="Arial"/>
        </w:rPr>
        <w:fldChar w:fldCharType="separate"/>
      </w:r>
      <w:r w:rsidR="00750610" w:rsidRPr="00CE60D5">
        <w:rPr>
          <w:rFonts w:ascii="Arial" w:hAnsi="Arial" w:cs="Arial"/>
        </w:rPr>
        <w:t>(Okoh, 2024)</w:t>
      </w:r>
      <w:r w:rsidR="00750610" w:rsidRPr="00CE60D5">
        <w:rPr>
          <w:rFonts w:ascii="Arial" w:hAnsi="Arial" w:cs="Arial"/>
        </w:rPr>
        <w:fldChar w:fldCharType="end"/>
      </w:r>
      <w:r w:rsidR="00750610" w:rsidRPr="00CE60D5">
        <w:rPr>
          <w:rFonts w:ascii="Arial" w:hAnsi="Arial" w:cs="Arial"/>
        </w:rPr>
        <w:t>.</w:t>
      </w:r>
      <w:r w:rsidRPr="00CE60D5">
        <w:rPr>
          <w:rFonts w:ascii="Arial" w:hAnsi="Arial" w:cs="Arial"/>
        </w:rPr>
        <w:t xml:space="preserve"> Additionally, careful curation of the training data and continuous monitoring of the </w:t>
      </w:r>
      <w:r w:rsidR="00FC3509">
        <w:rPr>
          <w:rFonts w:ascii="Arial" w:hAnsi="Arial" w:cs="Arial"/>
        </w:rPr>
        <w:t>labelling</w:t>
      </w:r>
      <w:r w:rsidR="0083605A" w:rsidRPr="00CE60D5">
        <w:rPr>
          <w:rFonts w:ascii="Arial" w:hAnsi="Arial" w:cs="Arial"/>
        </w:rPr>
        <w:t xml:space="preserve"> process is</w:t>
      </w:r>
      <w:r w:rsidRPr="00CE60D5">
        <w:rPr>
          <w:rFonts w:ascii="Arial" w:hAnsi="Arial" w:cs="Arial"/>
        </w:rPr>
        <w:t xml:space="preserve"> crucial to identifying and correcting biases during system development. Techniques such as recalibrating AI models using counterfactual data can further enhance fairness by adjusting for disparities in the original dataset </w:t>
      </w:r>
      <w:r w:rsidR="00FF0EE8" w:rsidRPr="00CE60D5">
        <w:rPr>
          <w:rFonts w:ascii="Arial" w:hAnsi="Arial" w:cs="Arial"/>
        </w:rPr>
        <w:fldChar w:fldCharType="begin"/>
      </w:r>
      <w:r w:rsidR="00FF0EE8" w:rsidRPr="00CE60D5">
        <w:rPr>
          <w:rFonts w:ascii="Arial" w:hAnsi="Arial" w:cs="Arial"/>
        </w:rPr>
        <w:instrText xml:space="preserve"> ADDIN ZOTERO_ITEM CSL_CITATION {"citationID":"XNQo8GBu","properties":{"formattedCitation":"(Perrotta, no date)","plainCitation":"(Perrotta, no date)","noteIndex":0},"citationItems":[{"id":81,"uris":["http://zotero.org/users/15491865/items/QMYLA4YI"],"itemData":{"id":81,"type":"post-weblog","language":"en-AU","title":"Algorithmic bias and fairness in education: a (very brief) primer | Digital Education Research @ Monash","title-short":"Algorithmic bias and fairness in education","URL":"https://der.monash.edu/algorithmic-bias-and-fairness-in-education-a-very-brief-primer/","author":[{"family":"Perrotta","given":"Carlo"}],"accessed":{"date-parts":[["2024",11,6]]}}}],"schema":"https://github.com/citation-style-language/schema/raw/master/csl-citation.json"} </w:instrText>
      </w:r>
      <w:r w:rsidR="00FF0EE8" w:rsidRPr="00CE60D5">
        <w:rPr>
          <w:rFonts w:ascii="Arial" w:hAnsi="Arial" w:cs="Arial"/>
        </w:rPr>
        <w:fldChar w:fldCharType="separate"/>
      </w:r>
      <w:r w:rsidR="00FF0EE8" w:rsidRPr="00CE60D5">
        <w:rPr>
          <w:rFonts w:ascii="Arial" w:hAnsi="Arial" w:cs="Arial"/>
        </w:rPr>
        <w:t>(Perrotta, no date)</w:t>
      </w:r>
      <w:r w:rsidR="00FF0EE8" w:rsidRPr="00CE60D5">
        <w:rPr>
          <w:rFonts w:ascii="Arial" w:hAnsi="Arial" w:cs="Arial"/>
        </w:rPr>
        <w:fldChar w:fldCharType="end"/>
      </w:r>
      <w:r w:rsidRPr="00CE60D5">
        <w:rPr>
          <w:rFonts w:ascii="Arial" w:hAnsi="Arial" w:cs="Arial"/>
        </w:rPr>
        <w:t>. In high-stakes scenarios, such as grading, hybrid approaches that combine AI-generated results with human oversight could provide an additional layer of fairness. For example, allowing students to receive their highest grade across multiple evaluations instead of relying solely on AI predictions would mitigate the potential for unfair outcomes.</w:t>
      </w:r>
    </w:p>
    <w:p w14:paraId="21CD0603" w14:textId="5322C726" w:rsidR="009A4542" w:rsidRPr="00CE60D5" w:rsidRDefault="009A4542" w:rsidP="009A4542">
      <w:pPr>
        <w:rPr>
          <w:rFonts w:ascii="Arial" w:hAnsi="Arial" w:cs="Arial"/>
        </w:rPr>
      </w:pPr>
      <w:r w:rsidRPr="00CE60D5">
        <w:rPr>
          <w:rFonts w:ascii="Arial" w:hAnsi="Arial" w:cs="Arial"/>
        </w:rPr>
        <w:t xml:space="preserve">Privacy concerns are another significant ethical issue </w:t>
      </w:r>
      <w:r w:rsidR="00AE242E" w:rsidRPr="00CE60D5">
        <w:rPr>
          <w:rFonts w:ascii="Arial" w:hAnsi="Arial" w:cs="Arial"/>
        </w:rPr>
        <w:t xml:space="preserve">to consider </w:t>
      </w:r>
      <w:r w:rsidR="00B114A7" w:rsidRPr="00CE60D5">
        <w:rPr>
          <w:rFonts w:ascii="Arial" w:hAnsi="Arial" w:cs="Arial"/>
        </w:rPr>
        <w:t>with AI</w:t>
      </w:r>
      <w:r w:rsidRPr="00CE60D5">
        <w:rPr>
          <w:rFonts w:ascii="Arial" w:hAnsi="Arial" w:cs="Arial"/>
        </w:rPr>
        <w:t xml:space="preserve"> in education. Many AI systems are designed to monitor and </w:t>
      </w:r>
      <w:r w:rsidR="00DE6340">
        <w:rPr>
          <w:rFonts w:ascii="Arial" w:hAnsi="Arial" w:cs="Arial"/>
        </w:rPr>
        <w:t>analyse</w:t>
      </w:r>
      <w:r w:rsidR="00B114A7" w:rsidRPr="00CE60D5">
        <w:rPr>
          <w:rFonts w:ascii="Arial" w:hAnsi="Arial" w:cs="Arial"/>
        </w:rPr>
        <w:t xml:space="preserve"> a student’s </w:t>
      </w:r>
      <w:r w:rsidR="00FC3509">
        <w:rPr>
          <w:rFonts w:ascii="Arial" w:hAnsi="Arial" w:cs="Arial"/>
        </w:rPr>
        <w:t>behaviour</w:t>
      </w:r>
      <w:r w:rsidRPr="00CE60D5">
        <w:rPr>
          <w:rFonts w:ascii="Arial" w:hAnsi="Arial" w:cs="Arial"/>
        </w:rPr>
        <w:t xml:space="preserve">, interactions, and performance. While these capabilities can provide valuable insights, they also raise questions about how much surveillance is appropriate in a learning environment. Excessive monitoring </w:t>
      </w:r>
      <w:r w:rsidRPr="00CE60D5">
        <w:rPr>
          <w:rFonts w:ascii="Arial" w:hAnsi="Arial" w:cs="Arial"/>
        </w:rPr>
        <w:lastRenderedPageBreak/>
        <w:t xml:space="preserve">may create a stressful atmosphere where students feel pressured or uncomfortable expressing themselves, fearing their </w:t>
      </w:r>
      <w:r w:rsidR="00B63312" w:rsidRPr="00CE60D5">
        <w:rPr>
          <w:rFonts w:ascii="Arial" w:hAnsi="Arial" w:cs="Arial"/>
        </w:rPr>
        <w:t>actions are</w:t>
      </w:r>
      <w:r w:rsidRPr="00CE60D5">
        <w:rPr>
          <w:rFonts w:ascii="Arial" w:hAnsi="Arial" w:cs="Arial"/>
        </w:rPr>
        <w:t xml:space="preserve"> being tracked and </w:t>
      </w:r>
      <w:r w:rsidR="00DE6340">
        <w:rPr>
          <w:rFonts w:ascii="Arial" w:hAnsi="Arial" w:cs="Arial"/>
        </w:rPr>
        <w:t>scrutinised</w:t>
      </w:r>
      <w:r w:rsidRPr="00CE60D5">
        <w:rPr>
          <w:rFonts w:ascii="Arial" w:hAnsi="Arial" w:cs="Arial"/>
        </w:rPr>
        <w:t xml:space="preserve">. A </w:t>
      </w:r>
      <w:r w:rsidR="00B63312" w:rsidRPr="00CE60D5">
        <w:rPr>
          <w:rFonts w:ascii="Arial" w:hAnsi="Arial" w:cs="Arial"/>
        </w:rPr>
        <w:t xml:space="preserve">National Association of State Boards of Education report </w:t>
      </w:r>
      <w:r w:rsidRPr="00CE60D5">
        <w:rPr>
          <w:rFonts w:ascii="Arial" w:hAnsi="Arial" w:cs="Arial"/>
        </w:rPr>
        <w:t xml:space="preserve">found that many students would hesitate to engage authentically in class discussions or creative activities if they felt constantly monitored </w:t>
      </w:r>
      <w:r w:rsidR="00FF0EE8" w:rsidRPr="00CE60D5">
        <w:rPr>
          <w:rFonts w:ascii="Arial" w:hAnsi="Arial" w:cs="Arial"/>
        </w:rPr>
        <w:fldChar w:fldCharType="begin"/>
      </w:r>
      <w:r w:rsidR="00FF0EE8" w:rsidRPr="00CE60D5">
        <w:rPr>
          <w:rFonts w:ascii="Arial" w:hAnsi="Arial" w:cs="Arial"/>
        </w:rPr>
        <w:instrText xml:space="preserve"> ADDIN ZOTERO_ITEM CSL_CITATION {"citationID":"aQDSpJkd","properties":{"formattedCitation":"(Buck, 2023)","plainCitation":"(Buck, 2023)","noteIndex":0},"citationItems":[{"id":77,"uris":["http://zotero.org/users/15491865/items/H4FHRFHE"],"itemData":{"id":77,"type":"webpage","abstract":"The bulk of commentary and school district policy relating to AI and education focuses almost exclusively on questions regarding cheating and whether it still makes sense to teach kids to write. But there are other risks of the tech and thorny questions looming on the horizon that are worryingly overlooked. Student privacy is perhaps chief among them.","container-title":"The Thomas B. Fordham Institute","language":"en","title":"AI is a serious threat to student privacy","URL":"https://fordhaminstitute.org/national/commentary/ai-serious-threat-student-privacy","author":[{"family":"Buck","given":"Daniel"}],"accessed":{"date-parts":[["2024",11,6]]},"issued":{"date-parts":[["2023",10,5]]}}}],"schema":"https://github.com/citation-style-language/schema/raw/master/csl-citation.json"} </w:instrText>
      </w:r>
      <w:r w:rsidR="00FF0EE8" w:rsidRPr="00CE60D5">
        <w:rPr>
          <w:rFonts w:ascii="Arial" w:hAnsi="Arial" w:cs="Arial"/>
        </w:rPr>
        <w:fldChar w:fldCharType="separate"/>
      </w:r>
      <w:r w:rsidR="00FF0EE8" w:rsidRPr="00CE60D5">
        <w:rPr>
          <w:rFonts w:ascii="Arial" w:hAnsi="Arial" w:cs="Arial"/>
        </w:rPr>
        <w:t>(Buck, 2023)</w:t>
      </w:r>
      <w:r w:rsidR="00FF0EE8" w:rsidRPr="00CE60D5">
        <w:rPr>
          <w:rFonts w:ascii="Arial" w:hAnsi="Arial" w:cs="Arial"/>
        </w:rPr>
        <w:fldChar w:fldCharType="end"/>
      </w:r>
      <w:r w:rsidR="00B63312" w:rsidRPr="00CE60D5">
        <w:rPr>
          <w:rFonts w:ascii="Arial" w:hAnsi="Arial" w:cs="Arial"/>
        </w:rPr>
        <w:t>. Tools such as Protorio have faced criticism due to over-surveillance during online exams. This has led to students reporting heightened anxiety and privacy violations due to the constant monitoring.</w:t>
      </w:r>
      <w:r w:rsidR="00F955ED" w:rsidRPr="00CE60D5">
        <w:rPr>
          <w:rFonts w:ascii="Arial" w:hAnsi="Arial" w:cs="Arial"/>
        </w:rPr>
        <w:t xml:space="preserve"> </w:t>
      </w:r>
      <w:r w:rsidR="00F955ED" w:rsidRPr="00CE60D5">
        <w:rPr>
          <w:rFonts w:ascii="Arial" w:hAnsi="Arial" w:cs="Arial"/>
        </w:rPr>
        <w:fldChar w:fldCharType="begin"/>
      </w:r>
      <w:r w:rsidR="00FF0B2A" w:rsidRPr="00CE60D5">
        <w:rPr>
          <w:rFonts w:ascii="Arial" w:hAnsi="Arial" w:cs="Arial"/>
        </w:rPr>
        <w:instrText xml:space="preserve"> ADDIN ZOTERO_ITEM CSL_CITATION {"citationID":"1RrBwCfi","properties":{"formattedCitation":"(Hubler, 2020)","plainCitation":"(Hubler, 2020)","noteIndex":0},"citationItems":[{"id":331,"uris":["http://zotero.org/users/15491865/items/JUN8Y9KI"],"itemData":{"id":331,"type":"webpage","container-title":"The New York Times","title":"Keeping Online Testing Honest? Or an Orwellian Overreach? - The New York Times","title-short":"Big Brother Is Watching Your Final Exams","URL":"https://www.nytimes.com/2020/05/10/us/online-testing-cheating-universities-coronavirus.html?searchResultPosition=1","author":[{"family":"Hubler","given":"Shawn"}],"accessed":{"date-parts":[["2024",12,17]]},"issued":{"date-parts":[["2020",5,11]]}}}],"schema":"https://github.com/citation-style-language/schema/raw/master/csl-citation.json"} </w:instrText>
      </w:r>
      <w:r w:rsidR="00F955ED" w:rsidRPr="00CE60D5">
        <w:rPr>
          <w:rFonts w:ascii="Arial" w:hAnsi="Arial" w:cs="Arial"/>
        </w:rPr>
        <w:fldChar w:fldCharType="separate"/>
      </w:r>
      <w:r w:rsidR="00FF0B2A" w:rsidRPr="00CE60D5">
        <w:rPr>
          <w:rFonts w:ascii="Arial" w:hAnsi="Arial" w:cs="Arial"/>
        </w:rPr>
        <w:t>(Hubler, 2020)</w:t>
      </w:r>
      <w:r w:rsidR="00F955ED" w:rsidRPr="00CE60D5">
        <w:rPr>
          <w:rFonts w:ascii="Arial" w:hAnsi="Arial" w:cs="Arial"/>
        </w:rPr>
        <w:fldChar w:fldCharType="end"/>
      </w:r>
      <w:r w:rsidR="00FF0B2A" w:rsidRPr="00CE60D5">
        <w:rPr>
          <w:rFonts w:ascii="Arial" w:hAnsi="Arial" w:cs="Arial"/>
        </w:rPr>
        <w:t>.</w:t>
      </w:r>
      <w:r w:rsidR="00794B1E">
        <w:rPr>
          <w:rFonts w:ascii="Arial" w:hAnsi="Arial" w:cs="Arial"/>
        </w:rPr>
        <w:t xml:space="preserve"> </w:t>
      </w:r>
      <w:r w:rsidR="00BB450E">
        <w:rPr>
          <w:rFonts w:ascii="Arial" w:hAnsi="Arial" w:cs="Arial"/>
        </w:rPr>
        <w:t xml:space="preserve">According to the Electronic Frontier Foundation (EFF), AI proctoring tools such as ProcotorU </w:t>
      </w:r>
      <w:r w:rsidR="00AB57FF">
        <w:rPr>
          <w:rFonts w:ascii="Arial" w:hAnsi="Arial" w:cs="Arial"/>
        </w:rPr>
        <w:t xml:space="preserve">have captured </w:t>
      </w:r>
      <w:r w:rsidR="009D5BDE">
        <w:rPr>
          <w:rFonts w:ascii="Arial" w:hAnsi="Arial" w:cs="Arial"/>
        </w:rPr>
        <w:t>students' private data, which has raised</w:t>
      </w:r>
      <w:r w:rsidR="00AB57FF">
        <w:rPr>
          <w:rFonts w:ascii="Arial" w:hAnsi="Arial" w:cs="Arial"/>
        </w:rPr>
        <w:t xml:space="preserve"> serious concerns about how such data </w:t>
      </w:r>
      <w:r w:rsidR="009D5BDE">
        <w:rPr>
          <w:rFonts w:ascii="Arial" w:hAnsi="Arial" w:cs="Arial"/>
        </w:rPr>
        <w:t xml:space="preserve">should be stored and used. </w:t>
      </w:r>
      <w:r w:rsidR="00E64E02">
        <w:rPr>
          <w:rFonts w:ascii="Arial" w:hAnsi="Arial" w:cs="Arial"/>
        </w:rPr>
        <w:fldChar w:fldCharType="begin"/>
      </w:r>
      <w:r w:rsidR="00E64E02">
        <w:rPr>
          <w:rFonts w:ascii="Arial" w:hAnsi="Arial" w:cs="Arial"/>
        </w:rPr>
        <w:instrText xml:space="preserve"> ADDIN ZOTERO_ITEM CSL_CITATION {"citationID":"uQknhIZq","properties":{"formattedCitation":"(Anagnostaki, 2024)","plainCitation":"(Anagnostaki, 2024)","noteIndex":0},"citationItems":[{"id":339,"uris":["http://zotero.org/users/15491865/items/G84CG2UT"],"itemData":{"id":339,"type":"post-weblog","abstract":"With the rise of remote learning, online proctoring – used to ensure academic integrity during virtual exams – has become widely adopted by schools and universities across the U.S. These tools use methods like identity verification, video and audio monitoring, eye-tracking, and even AI-based behavio","container-title":"datenschutz notizen | News-Blog der DSN GROUP","language":"de","note":"section: Allgemein","title":"The landscape of online proctoring and the intersection of GDPR and US laws","URL":"https://www.datenschutz-notizen.de/the-landscape-of-online-proctoring-and-the-intersection-of-gdpr-and-us-laws-5450527/","author":[{"family":"Anagnostaki","given":"Marina"}],"accessed":{"date-parts":[["2024",12,17]]},"issued":{"date-parts":[["2024",11,4]]}}}],"schema":"https://github.com/citation-style-language/schema/raw/master/csl-citation.json"} </w:instrText>
      </w:r>
      <w:r w:rsidR="00E64E02">
        <w:rPr>
          <w:rFonts w:ascii="Arial" w:hAnsi="Arial" w:cs="Arial"/>
        </w:rPr>
        <w:fldChar w:fldCharType="separate"/>
      </w:r>
      <w:r w:rsidR="00E64E02" w:rsidRPr="00E64E02">
        <w:rPr>
          <w:rFonts w:ascii="Arial" w:hAnsi="Arial" w:cs="Arial"/>
        </w:rPr>
        <w:t>(Anagnostaki, 2024)</w:t>
      </w:r>
      <w:r w:rsidR="00E64E02">
        <w:rPr>
          <w:rFonts w:ascii="Arial" w:hAnsi="Arial" w:cs="Arial"/>
        </w:rPr>
        <w:fldChar w:fldCharType="end"/>
      </w:r>
    </w:p>
    <w:p w14:paraId="45849E5F" w14:textId="2ACDE954" w:rsidR="009A4542" w:rsidRPr="00CE60D5" w:rsidRDefault="009A4542" w:rsidP="009A4542">
      <w:pPr>
        <w:rPr>
          <w:rFonts w:ascii="Arial" w:hAnsi="Arial" w:cs="Arial"/>
        </w:rPr>
      </w:pPr>
      <w:r w:rsidRPr="00CE60D5">
        <w:rPr>
          <w:rFonts w:ascii="Arial" w:hAnsi="Arial" w:cs="Arial"/>
        </w:rPr>
        <w:t xml:space="preserve">To address these concerns, educational institutions must strike a balance between </w:t>
      </w:r>
      <w:r w:rsidR="00427126" w:rsidRPr="00CE60D5">
        <w:rPr>
          <w:rFonts w:ascii="Arial" w:hAnsi="Arial" w:cs="Arial"/>
        </w:rPr>
        <w:t xml:space="preserve">by </w:t>
      </w:r>
      <w:r w:rsidRPr="00CE60D5">
        <w:rPr>
          <w:rFonts w:ascii="Arial" w:hAnsi="Arial" w:cs="Arial"/>
        </w:rPr>
        <w:t xml:space="preserve">leveraging AI’s analytical capabilities and respecting students’ autonomy. AI should not be used </w:t>
      </w:r>
      <w:r w:rsidR="00B114A7" w:rsidRPr="00CE60D5">
        <w:rPr>
          <w:rFonts w:ascii="Arial" w:hAnsi="Arial" w:cs="Arial"/>
        </w:rPr>
        <w:t xml:space="preserve">to </w:t>
      </w:r>
      <w:r w:rsidR="00DE6340">
        <w:rPr>
          <w:rFonts w:ascii="Arial" w:hAnsi="Arial" w:cs="Arial"/>
        </w:rPr>
        <w:t>scrutinise</w:t>
      </w:r>
      <w:r w:rsidR="00B114A7" w:rsidRPr="00CE60D5">
        <w:rPr>
          <w:rFonts w:ascii="Arial" w:hAnsi="Arial" w:cs="Arial"/>
        </w:rPr>
        <w:t xml:space="preserve"> or micromanage students’ behaviours unfairly</w:t>
      </w:r>
      <w:r w:rsidRPr="00CE60D5">
        <w:rPr>
          <w:rFonts w:ascii="Arial" w:hAnsi="Arial" w:cs="Arial"/>
        </w:rPr>
        <w:t>. Instead, systems should be designed to enhance learning while maintaining a sense of trust and mutual respect. Excessive surveillance risks damaging the student-teacher relationship, which is fundamental to a positive learning experience. Students need to feel supported and understood rather than monitored or judged by impersonal systems.</w:t>
      </w:r>
      <w:r w:rsidR="00936311">
        <w:rPr>
          <w:rFonts w:ascii="Arial" w:hAnsi="Arial" w:cs="Arial"/>
        </w:rPr>
        <w:fldChar w:fldCharType="begin"/>
      </w:r>
      <w:r w:rsidR="00936311">
        <w:rPr>
          <w:rFonts w:ascii="Arial" w:hAnsi="Arial" w:cs="Arial"/>
        </w:rPr>
        <w:instrText xml:space="preserve"> ADDIN ZOTERO_ITEM CSL_CITATION {"citationID":"daplAM0j","properties":{"formattedCitation":"(Oliver, 2020)","plainCitation":"(Oliver, 2020)","noteIndex":0},"citationItems":[{"id":341,"uris":["http://zotero.org/users/15491865/items/9N2DS5G5"],"itemData":{"id":341,"type":"webpage","abstract":"With COVID-19 forcing millions of teachers and students to rethink in-person schooling, this moment is ripe for an innovation in learning. Unfortunately, many schools have simply substituted surveillance technology for real transformation. The use of proctoring apps—privacy-invasive software...","container-title":"Electronic Frontier Foundation","language":"en","title":"Proctoring Apps Subject Students to Unnecessary Surveillance","URL":"https://www.eff.org/deeplinks/2020/08/proctoring-apps-subject-students-unnecessary-surveillance","author":[{"family":"Oliver","given":"Jason Kelley and Lindsay"}],"accessed":{"date-parts":[["2024",12,17]]},"issued":{"date-parts":[["2020",8,20]]}}}],"schema":"https://github.com/citation-style-language/schema/raw/master/csl-citation.json"} </w:instrText>
      </w:r>
      <w:r w:rsidR="00936311">
        <w:rPr>
          <w:rFonts w:ascii="Arial" w:hAnsi="Arial" w:cs="Arial"/>
        </w:rPr>
        <w:fldChar w:fldCharType="separate"/>
      </w:r>
      <w:r w:rsidR="00936311" w:rsidRPr="00936311">
        <w:rPr>
          <w:rFonts w:ascii="Arial" w:hAnsi="Arial" w:cs="Arial"/>
        </w:rPr>
        <w:t>(Oliver, 2020)</w:t>
      </w:r>
      <w:r w:rsidR="00936311">
        <w:rPr>
          <w:rFonts w:ascii="Arial" w:hAnsi="Arial" w:cs="Arial"/>
        </w:rPr>
        <w:fldChar w:fldCharType="end"/>
      </w:r>
    </w:p>
    <w:p w14:paraId="594EB69E" w14:textId="7FF31783" w:rsidR="009A4542" w:rsidRPr="00CE60D5" w:rsidRDefault="009A4542" w:rsidP="009A4542">
      <w:pPr>
        <w:rPr>
          <w:rFonts w:ascii="Arial" w:hAnsi="Arial" w:cs="Arial"/>
        </w:rPr>
      </w:pPr>
      <w:r w:rsidRPr="00CE60D5">
        <w:rPr>
          <w:rFonts w:ascii="Arial" w:hAnsi="Arial" w:cs="Arial"/>
        </w:rPr>
        <w:t xml:space="preserve">Safeguarding sensitive student data is another critical aspect of ethical AI implementation. AI systems used in education must adhere to rigorous security standards </w:t>
      </w:r>
      <w:r w:rsidR="00DA79E4" w:rsidRPr="00CE60D5">
        <w:rPr>
          <w:rFonts w:ascii="Arial" w:hAnsi="Arial" w:cs="Arial"/>
        </w:rPr>
        <w:t xml:space="preserve">in order </w:t>
      </w:r>
      <w:r w:rsidRPr="00CE60D5">
        <w:rPr>
          <w:rFonts w:ascii="Arial" w:hAnsi="Arial" w:cs="Arial"/>
        </w:rPr>
        <w:t>to protect data from breaches or misuse. Techniques such as encryption, firewalls, and strict access controls should be mandatory for all AI platforms. Regulatory frameworks like the General Data Protection Regulation (GDPR) provide guidelines for handling personal data</w:t>
      </w:r>
      <w:r w:rsidR="000D2959" w:rsidRPr="00CE60D5">
        <w:rPr>
          <w:rFonts w:ascii="Arial" w:hAnsi="Arial" w:cs="Arial"/>
        </w:rPr>
        <w:t xml:space="preserve">. This </w:t>
      </w:r>
      <w:r w:rsidR="00B114A7" w:rsidRPr="00CE60D5">
        <w:rPr>
          <w:rFonts w:ascii="Arial" w:hAnsi="Arial" w:cs="Arial"/>
        </w:rPr>
        <w:t>ensures</w:t>
      </w:r>
      <w:r w:rsidRPr="00CE60D5">
        <w:rPr>
          <w:rFonts w:ascii="Arial" w:hAnsi="Arial" w:cs="Arial"/>
        </w:rPr>
        <w:t xml:space="preserve"> that both AI developers and educational institutions </w:t>
      </w:r>
      <w:r w:rsidR="00DE6340">
        <w:rPr>
          <w:rFonts w:ascii="Arial" w:hAnsi="Arial" w:cs="Arial"/>
        </w:rPr>
        <w:t>prioritise</w:t>
      </w:r>
      <w:r w:rsidRPr="00CE60D5">
        <w:rPr>
          <w:rFonts w:ascii="Arial" w:hAnsi="Arial" w:cs="Arial"/>
        </w:rPr>
        <w:t xml:space="preserve"> privacy and security in their operations </w:t>
      </w:r>
      <w:r w:rsidR="00FF0EE8" w:rsidRPr="00CE60D5">
        <w:rPr>
          <w:rFonts w:ascii="Arial" w:hAnsi="Arial" w:cs="Arial"/>
        </w:rPr>
        <w:fldChar w:fldCharType="begin"/>
      </w:r>
      <w:r w:rsidR="00FF0EE8" w:rsidRPr="00CE60D5">
        <w:rPr>
          <w:rFonts w:ascii="Arial" w:hAnsi="Arial" w:cs="Arial"/>
        </w:rPr>
        <w:instrText xml:space="preserve"> ADDIN ZOTERO_ITEM CSL_CITATION {"citationID":"OXh80tvs","properties":{"formattedCitation":"({\\i{}Data Protection Commission}, 2024)","plainCitation":"(Data Protection Commission, 2024)","noteIndex":0},"citationItems":[{"id":75,"uris":["http://zotero.org/users/15491865/items/ZRHHT9YY"],"itemData":{"id":75,"type":"webpage","abstract":"In recent years, Artificial Intelligence (AI) and, particularly, chatbots based on Generative AI (Gen-AI) have become popular products on the internet and are often freely available to the public.","container-title":"Data Protection Commission","language":"en","title":"Data Protection Commission","URL":"https://www.dataprotection.ie/dpc-guidance/blogs/AI-LLMs-and-Data-Protection","accessed":{"date-parts":[["2024",11,6]]},"issued":{"date-parts":[["2024",7,18]]}}}],"schema":"https://github.com/citation-style-language/schema/raw/master/csl-citation.json"} </w:instrText>
      </w:r>
      <w:r w:rsidR="00FF0EE8" w:rsidRPr="00CE60D5">
        <w:rPr>
          <w:rFonts w:ascii="Arial" w:hAnsi="Arial" w:cs="Arial"/>
        </w:rPr>
        <w:fldChar w:fldCharType="separate"/>
      </w:r>
      <w:r w:rsidR="00FF0EE8" w:rsidRPr="00CE60D5">
        <w:rPr>
          <w:rFonts w:ascii="Arial" w:hAnsi="Arial" w:cs="Arial"/>
        </w:rPr>
        <w:t>(</w:t>
      </w:r>
      <w:r w:rsidR="00FF0EE8" w:rsidRPr="00CE60D5">
        <w:rPr>
          <w:rFonts w:ascii="Arial" w:hAnsi="Arial" w:cs="Arial"/>
          <w:i/>
          <w:iCs/>
        </w:rPr>
        <w:t>Data Protection Commission</w:t>
      </w:r>
      <w:r w:rsidR="00FF0EE8" w:rsidRPr="00CE60D5">
        <w:rPr>
          <w:rFonts w:ascii="Arial" w:hAnsi="Arial" w:cs="Arial"/>
        </w:rPr>
        <w:t>, 2024)</w:t>
      </w:r>
      <w:r w:rsidR="00FF0EE8" w:rsidRPr="00CE60D5">
        <w:rPr>
          <w:rFonts w:ascii="Arial" w:hAnsi="Arial" w:cs="Arial"/>
        </w:rPr>
        <w:fldChar w:fldCharType="end"/>
      </w:r>
      <w:r w:rsidRPr="00CE60D5">
        <w:rPr>
          <w:rFonts w:ascii="Arial" w:hAnsi="Arial" w:cs="Arial"/>
        </w:rPr>
        <w:t>. These measures are essential for maintaining trust between students and institutions, especially as data-driven technologies become increasingly integral to education.</w:t>
      </w:r>
    </w:p>
    <w:p w14:paraId="52493F83" w14:textId="08A92412" w:rsidR="00DA25AB" w:rsidRPr="00CE60D5" w:rsidRDefault="009A4542" w:rsidP="001D4113">
      <w:pPr>
        <w:rPr>
          <w:rFonts w:ascii="Arial" w:hAnsi="Arial" w:cs="Arial"/>
        </w:rPr>
      </w:pPr>
      <w:r w:rsidRPr="00CE60D5">
        <w:rPr>
          <w:rFonts w:ascii="Arial" w:hAnsi="Arial" w:cs="Arial"/>
        </w:rPr>
        <w:t xml:space="preserve">By addressing these ethical challenges, AI can be implemented responsibly in the educational sector, </w:t>
      </w:r>
      <w:r w:rsidR="00C44478">
        <w:rPr>
          <w:rFonts w:ascii="Arial" w:hAnsi="Arial" w:cs="Arial"/>
        </w:rPr>
        <w:t>maximising</w:t>
      </w:r>
      <w:r w:rsidRPr="00CE60D5">
        <w:rPr>
          <w:rFonts w:ascii="Arial" w:hAnsi="Arial" w:cs="Arial"/>
        </w:rPr>
        <w:t xml:space="preserve"> its benefits while </w:t>
      </w:r>
      <w:r w:rsidR="00C44478">
        <w:rPr>
          <w:rFonts w:ascii="Arial" w:hAnsi="Arial" w:cs="Arial"/>
        </w:rPr>
        <w:t>minimising</w:t>
      </w:r>
      <w:r w:rsidRPr="00CE60D5">
        <w:rPr>
          <w:rFonts w:ascii="Arial" w:hAnsi="Arial" w:cs="Arial"/>
        </w:rPr>
        <w:t xml:space="preserve"> potential </w:t>
      </w:r>
      <w:r w:rsidR="00E03D48" w:rsidRPr="00CE60D5">
        <w:rPr>
          <w:rFonts w:ascii="Arial" w:hAnsi="Arial" w:cs="Arial"/>
        </w:rPr>
        <w:t>harm</w:t>
      </w:r>
      <w:r w:rsidRPr="00CE60D5">
        <w:rPr>
          <w:rFonts w:ascii="Arial" w:hAnsi="Arial" w:cs="Arial"/>
        </w:rPr>
        <w:t xml:space="preserve">. Transparency, accountability, </w:t>
      </w:r>
      <w:r w:rsidRPr="00CE60D5">
        <w:rPr>
          <w:rFonts w:ascii="Arial" w:hAnsi="Arial" w:cs="Arial"/>
        </w:rPr>
        <w:lastRenderedPageBreak/>
        <w:t xml:space="preserve">bias mitigation, and privacy protection are all essential components of an ethical framework for AI in education. When institutions </w:t>
      </w:r>
      <w:r w:rsidR="00C44478">
        <w:rPr>
          <w:rFonts w:ascii="Arial" w:hAnsi="Arial" w:cs="Arial"/>
        </w:rPr>
        <w:t>prioritise</w:t>
      </w:r>
      <w:r w:rsidRPr="00CE60D5">
        <w:rPr>
          <w:rFonts w:ascii="Arial" w:hAnsi="Arial" w:cs="Arial"/>
        </w:rPr>
        <w:t xml:space="preserve"> these principles</w:t>
      </w:r>
      <w:r w:rsidR="00E03D48" w:rsidRPr="00CE60D5">
        <w:rPr>
          <w:rFonts w:ascii="Arial" w:hAnsi="Arial" w:cs="Arial"/>
        </w:rPr>
        <w:t>,</w:t>
      </w:r>
      <w:r w:rsidR="00DD63BF" w:rsidRPr="00CE60D5">
        <w:rPr>
          <w:rFonts w:ascii="Arial" w:hAnsi="Arial" w:cs="Arial"/>
        </w:rPr>
        <w:t xml:space="preserve"> </w:t>
      </w:r>
      <w:r w:rsidRPr="00CE60D5">
        <w:rPr>
          <w:rFonts w:ascii="Arial" w:hAnsi="Arial" w:cs="Arial"/>
        </w:rPr>
        <w:t xml:space="preserve">they can create an environment where AI </w:t>
      </w:r>
      <w:r w:rsidR="00E03D48" w:rsidRPr="00CE60D5">
        <w:rPr>
          <w:rFonts w:ascii="Arial" w:hAnsi="Arial" w:cs="Arial"/>
        </w:rPr>
        <w:t>is</w:t>
      </w:r>
      <w:r w:rsidRPr="00CE60D5">
        <w:rPr>
          <w:rFonts w:ascii="Arial" w:hAnsi="Arial" w:cs="Arial"/>
        </w:rPr>
        <w:t xml:space="preserve"> a powerful tool to enhance learning outcomes without compromising fairness or trust.</w:t>
      </w:r>
      <w:r w:rsidR="00C35159">
        <w:rPr>
          <w:rFonts w:ascii="Arial" w:hAnsi="Arial" w:cs="Arial"/>
        </w:rPr>
        <w:t xml:space="preserve"> </w:t>
      </w:r>
      <w:r w:rsidR="00A848C1" w:rsidRPr="00CE60D5">
        <w:rPr>
          <w:rFonts w:ascii="Arial" w:hAnsi="Arial" w:cs="Arial"/>
        </w:rPr>
        <w:fldChar w:fldCharType="begin"/>
      </w:r>
      <w:r w:rsidR="00A848C1" w:rsidRPr="00CE60D5">
        <w:rPr>
          <w:rFonts w:ascii="Arial" w:hAnsi="Arial" w:cs="Arial"/>
        </w:rPr>
        <w:instrText xml:space="preserve"> ADDIN ZOTERO_ITEM CSL_CITATION {"citationID":"Z5L5EbOR","properties":{"formattedCitation":"({\\i{}Ethical AI for Teaching and Learning | Center for Teaching Innovation}, no date)","plainCitation":"(Ethical AI for Teaching and Learning | Center for Teaching Innovation, no date)","noteIndex":0},"citationItems":[{"id":172,"uris":["http://zotero.org/users/15491865/items/88HLZQZN"],"itemData":{"id":172,"type":"webpage","title":"Ethical AI for Teaching and Learning | Center for Teaching Innovation","URL":"https://teaching.cornell.edu/generative-artificial-intelligence/ethical-ai-teaching-and-learning","accessed":{"date-parts":[["2024",11,29]]}}}],"schema":"https://github.com/citation-style-language/schema/raw/master/csl-citation.json"} </w:instrText>
      </w:r>
      <w:r w:rsidR="00A848C1" w:rsidRPr="00CE60D5">
        <w:rPr>
          <w:rFonts w:ascii="Arial" w:hAnsi="Arial" w:cs="Arial"/>
        </w:rPr>
        <w:fldChar w:fldCharType="separate"/>
      </w:r>
      <w:r w:rsidR="00A848C1" w:rsidRPr="00CE60D5">
        <w:rPr>
          <w:rFonts w:ascii="Arial" w:hAnsi="Arial" w:cs="Arial"/>
        </w:rPr>
        <w:t>(</w:t>
      </w:r>
      <w:r w:rsidR="00A848C1" w:rsidRPr="00CE60D5">
        <w:rPr>
          <w:rFonts w:ascii="Arial" w:hAnsi="Arial" w:cs="Arial"/>
          <w:i/>
          <w:iCs/>
        </w:rPr>
        <w:t>Ethical AI for Teaching and Learning | Center for Teaching Innovation</w:t>
      </w:r>
      <w:r w:rsidR="00A848C1" w:rsidRPr="00CE60D5">
        <w:rPr>
          <w:rFonts w:ascii="Arial" w:hAnsi="Arial" w:cs="Arial"/>
        </w:rPr>
        <w:t>, no date)</w:t>
      </w:r>
      <w:r w:rsidR="00A848C1" w:rsidRPr="00CE60D5">
        <w:rPr>
          <w:rFonts w:ascii="Arial" w:hAnsi="Arial" w:cs="Arial"/>
        </w:rPr>
        <w:fldChar w:fldCharType="end"/>
      </w:r>
    </w:p>
    <w:p w14:paraId="27832C5F" w14:textId="77777777" w:rsidR="00ED4CE3" w:rsidRPr="00CE60D5" w:rsidRDefault="00ED4CE3" w:rsidP="001D4113">
      <w:pPr>
        <w:rPr>
          <w:rFonts w:ascii="Arial" w:hAnsi="Arial" w:cs="Arial"/>
        </w:rPr>
      </w:pPr>
    </w:p>
    <w:p w14:paraId="74771B40" w14:textId="77777777" w:rsidR="00ED4CE3" w:rsidRPr="00CE60D5" w:rsidRDefault="00ED4CE3" w:rsidP="001D4113">
      <w:pPr>
        <w:rPr>
          <w:rFonts w:ascii="Arial" w:hAnsi="Arial" w:cs="Arial"/>
        </w:rPr>
        <w:sectPr w:rsidR="00ED4CE3" w:rsidRPr="00CE60D5" w:rsidSect="00B8474D">
          <w:pgSz w:w="11906" w:h="16838"/>
          <w:pgMar w:top="1440" w:right="1440" w:bottom="1440" w:left="1440" w:header="0" w:footer="709" w:gutter="0"/>
          <w:lnNumType w:countBy="5" w:distance="283" w:restart="continuous"/>
          <w:cols w:space="720"/>
          <w:formProt w:val="0"/>
          <w:docGrid w:linePitch="360" w:charSpace="4096"/>
        </w:sectPr>
      </w:pPr>
    </w:p>
    <w:p w14:paraId="56C29B88" w14:textId="77777777" w:rsidR="00ED4CE3" w:rsidRPr="00CE60D5" w:rsidRDefault="00A079B5" w:rsidP="001D4113">
      <w:pPr>
        <w:rPr>
          <w:rFonts w:ascii="Arial" w:hAnsi="Arial" w:cs="Arial"/>
        </w:rPr>
      </w:pPr>
      <w:r w:rsidRPr="00CE60D5">
        <w:rPr>
          <w:rFonts w:ascii="Arial" w:hAnsi="Arial" w:cs="Arial"/>
          <w:noProof/>
        </w:rPr>
        <w:lastRenderedPageBreak/>
        <w:drawing>
          <wp:inline distT="0" distB="0" distL="0" distR="0" wp14:anchorId="099FCD38" wp14:editId="4335F21E">
            <wp:extent cx="7064375" cy="5212080"/>
            <wp:effectExtent l="0" t="0" r="3175" b="7620"/>
            <wp:docPr id="1610152373"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52373" name="Picture 6" descr="A screen 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67872" cy="5214660"/>
                    </a:xfrm>
                    <a:prstGeom prst="rect">
                      <a:avLst/>
                    </a:prstGeom>
                  </pic:spPr>
                </pic:pic>
              </a:graphicData>
            </a:graphic>
          </wp:inline>
        </w:drawing>
      </w:r>
    </w:p>
    <w:p w14:paraId="185D6E19" w14:textId="28EEDDC7" w:rsidR="00A079B5" w:rsidRPr="00CE60D5" w:rsidRDefault="00A079B5" w:rsidP="001D4113">
      <w:pPr>
        <w:rPr>
          <w:rFonts w:ascii="Arial" w:hAnsi="Arial" w:cs="Arial"/>
        </w:rPr>
        <w:sectPr w:rsidR="00A079B5" w:rsidRPr="00CE60D5" w:rsidSect="00ED4CE3">
          <w:pgSz w:w="16838" w:h="11906" w:orient="landscape"/>
          <w:pgMar w:top="1440" w:right="1440" w:bottom="1440" w:left="1440" w:header="0" w:footer="709" w:gutter="0"/>
          <w:lnNumType w:countBy="5" w:distance="284" w:restart="continuous"/>
          <w:cols w:space="720"/>
          <w:formProt w:val="0"/>
          <w:docGrid w:linePitch="360" w:charSpace="4096"/>
        </w:sectPr>
      </w:pPr>
      <w:r w:rsidRPr="00CE60D5">
        <w:rPr>
          <w:rFonts w:ascii="Arial" w:hAnsi="Arial" w:cs="Arial"/>
        </w:rPr>
        <w:t xml:space="preserve">Figure 4: </w:t>
      </w:r>
      <w:r w:rsidR="00A832AF" w:rsidRPr="00CE60D5">
        <w:rPr>
          <w:rFonts w:ascii="Arial" w:hAnsi="Arial" w:cs="Arial"/>
        </w:rPr>
        <w:t xml:space="preserve"> Student Admission to using AI. </w:t>
      </w:r>
      <w:r w:rsidR="0072385D" w:rsidRPr="00CE60D5">
        <w:rPr>
          <w:rFonts w:ascii="Arial" w:hAnsi="Arial" w:cs="Arial"/>
        </w:rPr>
        <w:fldChar w:fldCharType="begin"/>
      </w:r>
      <w:r w:rsidR="00ED4B89" w:rsidRPr="00CE60D5">
        <w:rPr>
          <w:rFonts w:ascii="Arial" w:hAnsi="Arial" w:cs="Arial"/>
        </w:rPr>
        <w:instrText xml:space="preserve"> ADDIN ZOTERO_ITEM CSL_CITATION {"citationID":"YHtPwunS","properties":{"formattedCitation":"(AIPRM, 2024)","plainCitation":"(AIPRM, 2024)","noteIndex":0},"citationItems":[{"id":"nUiRjRmu/PZ2axqjs","uris":["http://zotero.org/users/15491865/items/6KEFMBFB"],"itemData":{"id":263,"type":"webpage","abstract":"Could AI revolutionize learning? We’ve collated the latest AI in education statistics for 2024, including the views of teachers and students and how AI could help facilitate better outcomes.","language":"en-us","title":"AI in Education Statistics · AIPRM","URL":"https://www.aiprm.com/ai-in-education-statistics/","author":[{"family":"AIPRM","given":""}],"accessed":{"date-parts":[["2024",12,10]]},"issued":{"date-parts":[["2024",7,11]]}}}],"schema":"https://github.com/citation-style-language/schema/raw/master/csl-citation.json"} </w:instrText>
      </w:r>
      <w:r w:rsidR="0072385D" w:rsidRPr="00CE60D5">
        <w:rPr>
          <w:rFonts w:ascii="Arial" w:hAnsi="Arial" w:cs="Arial"/>
        </w:rPr>
        <w:fldChar w:fldCharType="separate"/>
      </w:r>
      <w:r w:rsidR="0072385D" w:rsidRPr="00CE60D5">
        <w:rPr>
          <w:rFonts w:ascii="Arial" w:hAnsi="Arial" w:cs="Arial"/>
        </w:rPr>
        <w:t>(AIPRM, 2024)</w:t>
      </w:r>
      <w:r w:rsidR="0072385D" w:rsidRPr="00CE60D5">
        <w:rPr>
          <w:rFonts w:ascii="Arial" w:hAnsi="Arial" w:cs="Arial"/>
        </w:rPr>
        <w:fldChar w:fldCharType="end"/>
      </w:r>
    </w:p>
    <w:p w14:paraId="336C2DD3" w14:textId="73445B09" w:rsidR="002425A3" w:rsidRPr="00CE60D5" w:rsidRDefault="004348B0" w:rsidP="001D4113">
      <w:pPr>
        <w:rPr>
          <w:rFonts w:ascii="Arial" w:hAnsi="Arial" w:cs="Arial"/>
        </w:rPr>
      </w:pPr>
      <w:r w:rsidRPr="00CE60D5">
        <w:rPr>
          <w:rFonts w:ascii="Arial" w:hAnsi="Arial" w:cs="Arial"/>
        </w:rPr>
        <w:lastRenderedPageBreak/>
        <w:t>Conclusion</w:t>
      </w:r>
    </w:p>
    <w:p w14:paraId="176DD8B8" w14:textId="6793B16E" w:rsidR="0000201C" w:rsidRPr="00CE60D5" w:rsidRDefault="0000201C" w:rsidP="0000201C">
      <w:pPr>
        <w:rPr>
          <w:rFonts w:ascii="Arial" w:hAnsi="Arial" w:cs="Arial"/>
        </w:rPr>
      </w:pPr>
      <w:r w:rsidRPr="00CE60D5">
        <w:rPr>
          <w:rFonts w:ascii="Arial" w:hAnsi="Arial" w:cs="Arial"/>
        </w:rPr>
        <w:t xml:space="preserve">AI is transforming the educational sector by offering benefits in areas such as </w:t>
      </w:r>
      <w:r w:rsidR="00C44478">
        <w:rPr>
          <w:rFonts w:ascii="Arial" w:hAnsi="Arial" w:cs="Arial"/>
        </w:rPr>
        <w:t>personalised</w:t>
      </w:r>
      <w:r w:rsidRPr="00CE60D5">
        <w:rPr>
          <w:rFonts w:ascii="Arial" w:hAnsi="Arial" w:cs="Arial"/>
        </w:rPr>
        <w:t xml:space="preserve"> learning, workforce preparation, and educator support. It </w:t>
      </w:r>
      <w:r w:rsidR="00B114A7" w:rsidRPr="00CE60D5">
        <w:rPr>
          <w:rFonts w:ascii="Arial" w:hAnsi="Arial" w:cs="Arial"/>
        </w:rPr>
        <w:t>can</w:t>
      </w:r>
      <w:r w:rsidRPr="00CE60D5">
        <w:rPr>
          <w:rFonts w:ascii="Arial" w:hAnsi="Arial" w:cs="Arial"/>
        </w:rPr>
        <w:t xml:space="preserve"> improve access to high-quality education, bridge gaps like the digital divide, and better prepare students for the modern workforce. With AI-powered systems, educational experiences can be tailored to individual student needs, while educators benefit from </w:t>
      </w:r>
      <w:r w:rsidR="00E03D48" w:rsidRPr="00CE60D5">
        <w:rPr>
          <w:rFonts w:ascii="Arial" w:hAnsi="Arial" w:cs="Arial"/>
        </w:rPr>
        <w:t xml:space="preserve">the </w:t>
      </w:r>
      <w:r w:rsidRPr="00CE60D5">
        <w:rPr>
          <w:rFonts w:ascii="Arial" w:hAnsi="Arial" w:cs="Arial"/>
        </w:rPr>
        <w:t xml:space="preserve">automation of administrative tasks. However, the integration of AI also raises ethical concerns, such as privacy and equity. Addressing these issues is crucial to ensure that AI </w:t>
      </w:r>
      <w:r w:rsidR="00B114A7" w:rsidRPr="00CE60D5">
        <w:rPr>
          <w:rFonts w:ascii="Arial" w:hAnsi="Arial" w:cs="Arial"/>
        </w:rPr>
        <w:t>is</w:t>
      </w:r>
      <w:r w:rsidRPr="00CE60D5">
        <w:rPr>
          <w:rFonts w:ascii="Arial" w:hAnsi="Arial" w:cs="Arial"/>
        </w:rPr>
        <w:t xml:space="preserve"> a complementary tool, enhancing the human element of learning while promoting fairness and inclusivity.</w:t>
      </w:r>
    </w:p>
    <w:p w14:paraId="550A731C" w14:textId="7A9497E8" w:rsidR="0000201C" w:rsidRPr="00CE60D5" w:rsidRDefault="0000201C" w:rsidP="0000201C">
      <w:pPr>
        <w:rPr>
          <w:rFonts w:ascii="Arial" w:hAnsi="Arial" w:cs="Arial"/>
        </w:rPr>
      </w:pPr>
      <w:r w:rsidRPr="00CE60D5">
        <w:rPr>
          <w:rFonts w:ascii="Arial" w:hAnsi="Arial" w:cs="Arial"/>
        </w:rPr>
        <w:t xml:space="preserve">Despite these challenges, </w:t>
      </w:r>
      <w:r w:rsidR="00B114A7" w:rsidRPr="00CE60D5">
        <w:rPr>
          <w:rFonts w:ascii="Arial" w:hAnsi="Arial" w:cs="Arial"/>
        </w:rPr>
        <w:t>AI's long-term potential</w:t>
      </w:r>
      <w:r w:rsidRPr="00CE60D5">
        <w:rPr>
          <w:rFonts w:ascii="Arial" w:hAnsi="Arial" w:cs="Arial"/>
        </w:rPr>
        <w:t xml:space="preserve"> in education remains significant. It equips students </w:t>
      </w:r>
      <w:r w:rsidR="00E03D48" w:rsidRPr="00CE60D5">
        <w:rPr>
          <w:rFonts w:ascii="Arial" w:hAnsi="Arial" w:cs="Arial"/>
        </w:rPr>
        <w:t>with</w:t>
      </w:r>
      <w:r w:rsidRPr="00CE60D5">
        <w:rPr>
          <w:rFonts w:ascii="Arial" w:hAnsi="Arial" w:cs="Arial"/>
        </w:rPr>
        <w:t xml:space="preserve"> an increasingly technology-driven world and offers opportunities for lifelong learning both within and beyond the classroom. Government investment in AI infrastructure, educator training, and ethical implementation can help bridge the gap between underfunded and well-resourced institutions. Striking a balance between technological advancement and the preservation of the human aspects of education is essential to ensure that AI enhances, rather than replaces, the richness and dynamism of learning.</w:t>
      </w:r>
    </w:p>
    <w:p w14:paraId="79743D78" w14:textId="0CEECBBF" w:rsidR="001035C3" w:rsidRPr="00CE60D5" w:rsidRDefault="0000201C" w:rsidP="0000201C">
      <w:pPr>
        <w:rPr>
          <w:rFonts w:ascii="Arial" w:hAnsi="Arial" w:cs="Arial"/>
        </w:rPr>
      </w:pPr>
      <w:r w:rsidRPr="00CE60D5">
        <w:rPr>
          <w:rFonts w:ascii="Arial" w:hAnsi="Arial" w:cs="Arial"/>
        </w:rPr>
        <w:t>While the risks associated with AI cannot be ignored, its transformative potential to improve education is undeniable. By addressing economic and ethical challenges, AI’s role in education will continue to expand, offering students and educators new opportunities for growth and success. With responsible and equitable integration, AI can create a more inclusive, innovative, and prosperous educational environment for all.</w:t>
      </w:r>
    </w:p>
    <w:p w14:paraId="4D4FE96F" w14:textId="77777777" w:rsidR="0000201C" w:rsidRPr="00CE60D5" w:rsidRDefault="0000201C" w:rsidP="0000201C">
      <w:pPr>
        <w:rPr>
          <w:rFonts w:ascii="Arial" w:hAnsi="Arial" w:cs="Arial"/>
        </w:rPr>
      </w:pPr>
    </w:p>
    <w:p w14:paraId="473F01DC" w14:textId="77777777" w:rsidR="0000201C" w:rsidRPr="00CE60D5" w:rsidRDefault="0000201C">
      <w:pPr>
        <w:rPr>
          <w:rFonts w:ascii="Arial" w:hAnsi="Arial" w:cs="Arial"/>
        </w:rPr>
      </w:pPr>
    </w:p>
    <w:p w14:paraId="1E2DB549" w14:textId="77777777" w:rsidR="00A07BF4" w:rsidRPr="00CE60D5" w:rsidRDefault="00A07BF4">
      <w:pPr>
        <w:rPr>
          <w:rFonts w:ascii="Arial" w:hAnsi="Arial" w:cs="Arial"/>
        </w:rPr>
      </w:pPr>
    </w:p>
    <w:p w14:paraId="6394AC0F" w14:textId="77777777" w:rsidR="000A2E4F" w:rsidRPr="00CE60D5" w:rsidRDefault="000A2E4F">
      <w:pPr>
        <w:rPr>
          <w:rFonts w:ascii="Arial" w:hAnsi="Arial" w:cs="Arial"/>
        </w:rPr>
      </w:pPr>
    </w:p>
    <w:p w14:paraId="41CA91B1" w14:textId="2E018F7F" w:rsidR="007C3B7B" w:rsidRDefault="002536C6">
      <w:pPr>
        <w:rPr>
          <w:rFonts w:ascii="Arial" w:hAnsi="Arial" w:cs="Arial"/>
        </w:rPr>
      </w:pPr>
      <w:r>
        <w:rPr>
          <w:rFonts w:ascii="Arial" w:hAnsi="Arial" w:cs="Arial"/>
        </w:rPr>
        <w:lastRenderedPageBreak/>
        <w:t>References</w:t>
      </w:r>
    </w:p>
    <w:p w14:paraId="7E884D83" w14:textId="77777777" w:rsidR="002536C6" w:rsidRPr="002536C6" w:rsidRDefault="002536C6" w:rsidP="002536C6">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2536C6">
        <w:rPr>
          <w:rFonts w:ascii="Arial" w:hAnsi="Arial" w:cs="Arial"/>
        </w:rPr>
        <w:t>‘9. CEO Proceedings E-Book.pdf’ (no date). Available at: https://repository.ipmi.ac.id/2528/1/9.%20CEO%20Proceedings%20E-Book.pdf#page=696 (Accessed: 29 November 2024).</w:t>
      </w:r>
    </w:p>
    <w:p w14:paraId="4E128DD4" w14:textId="77777777" w:rsidR="002536C6" w:rsidRPr="002536C6" w:rsidRDefault="002536C6" w:rsidP="002536C6">
      <w:pPr>
        <w:pStyle w:val="Bibliography"/>
        <w:rPr>
          <w:rFonts w:ascii="Arial" w:hAnsi="Arial" w:cs="Arial"/>
        </w:rPr>
      </w:pPr>
      <w:r w:rsidRPr="002536C6">
        <w:rPr>
          <w:rFonts w:ascii="Arial" w:hAnsi="Arial" w:cs="Arial"/>
        </w:rPr>
        <w:t>‘2023_CreativeTrendsGuide.pdf’ (no date). Available at: https://www.adobe.com/content/dam/cct/creativecloud/creative-trends-lp/2023_CreativeTrendsGuide.pdf (Accessed: 17 December 2024).</w:t>
      </w:r>
    </w:p>
    <w:p w14:paraId="38D7E5F1" w14:textId="77777777" w:rsidR="002536C6" w:rsidRPr="002536C6" w:rsidRDefault="002536C6" w:rsidP="002536C6">
      <w:pPr>
        <w:pStyle w:val="Bibliography"/>
        <w:rPr>
          <w:rFonts w:ascii="Arial" w:hAnsi="Arial" w:cs="Arial"/>
        </w:rPr>
      </w:pPr>
      <w:r w:rsidRPr="002536C6">
        <w:rPr>
          <w:rFonts w:ascii="Arial" w:hAnsi="Arial" w:cs="Arial"/>
        </w:rPr>
        <w:t xml:space="preserve">Adrian (2024) ‘Babbel’, </w:t>
      </w:r>
      <w:r w:rsidRPr="002536C6">
        <w:rPr>
          <w:rFonts w:ascii="Arial" w:hAnsi="Arial" w:cs="Arial"/>
          <w:i/>
          <w:iCs/>
        </w:rPr>
        <w:t>AI Learning Tools</w:t>
      </w:r>
      <w:r w:rsidRPr="002536C6">
        <w:rPr>
          <w:rFonts w:ascii="Arial" w:hAnsi="Arial" w:cs="Arial"/>
        </w:rPr>
        <w:t>, 20 February. Available at: https://ai-learning-tools.com/babbel/ (Accessed: 17 December 2024).</w:t>
      </w:r>
    </w:p>
    <w:p w14:paraId="4D9D25EB" w14:textId="77777777" w:rsidR="002536C6" w:rsidRPr="002536C6" w:rsidRDefault="002536C6" w:rsidP="002536C6">
      <w:pPr>
        <w:pStyle w:val="Bibliography"/>
        <w:rPr>
          <w:rFonts w:ascii="Arial" w:hAnsi="Arial" w:cs="Arial"/>
        </w:rPr>
      </w:pPr>
      <w:r w:rsidRPr="002536C6">
        <w:rPr>
          <w:rFonts w:ascii="Arial" w:hAnsi="Arial" w:cs="Arial"/>
          <w:i/>
          <w:iCs/>
        </w:rPr>
        <w:t>AI in Language Learning: The Promise and Pitfalls</w:t>
      </w:r>
      <w:r w:rsidRPr="002536C6">
        <w:rPr>
          <w:rFonts w:ascii="Arial" w:hAnsi="Arial" w:cs="Arial"/>
        </w:rPr>
        <w:t xml:space="preserve"> (no date). Available at: https://aibusiness.com/generative-ai/ai-in-language-learning-the-promise-and-pitfalls (Accessed: 27 November 2024).</w:t>
      </w:r>
    </w:p>
    <w:p w14:paraId="20C47A45" w14:textId="77777777" w:rsidR="002536C6" w:rsidRPr="002536C6" w:rsidRDefault="002536C6" w:rsidP="002536C6">
      <w:pPr>
        <w:pStyle w:val="Bibliography"/>
        <w:rPr>
          <w:rFonts w:ascii="Arial" w:hAnsi="Arial" w:cs="Arial"/>
        </w:rPr>
      </w:pPr>
      <w:r w:rsidRPr="002536C6">
        <w:rPr>
          <w:rFonts w:ascii="Arial" w:hAnsi="Arial" w:cs="Arial"/>
        </w:rPr>
        <w:t xml:space="preserve">AIPRM (2024) </w:t>
      </w:r>
      <w:r w:rsidRPr="002536C6">
        <w:rPr>
          <w:rFonts w:ascii="Arial" w:hAnsi="Arial" w:cs="Arial"/>
          <w:i/>
          <w:iCs/>
        </w:rPr>
        <w:t>AI in Education Statistics · AIPRM</w:t>
      </w:r>
      <w:r w:rsidRPr="002536C6">
        <w:rPr>
          <w:rFonts w:ascii="Arial" w:hAnsi="Arial" w:cs="Arial"/>
        </w:rPr>
        <w:t>. Available at: https://www.aiprm.com/ai-in-education-statistics/ (Accessed: 10 December 2024).</w:t>
      </w:r>
    </w:p>
    <w:p w14:paraId="2C937100" w14:textId="77777777" w:rsidR="002536C6" w:rsidRPr="002536C6" w:rsidRDefault="002536C6" w:rsidP="002536C6">
      <w:pPr>
        <w:pStyle w:val="Bibliography"/>
        <w:rPr>
          <w:rFonts w:ascii="Arial" w:hAnsi="Arial" w:cs="Arial"/>
        </w:rPr>
      </w:pPr>
      <w:r w:rsidRPr="002536C6">
        <w:rPr>
          <w:rFonts w:ascii="Arial" w:hAnsi="Arial" w:cs="Arial"/>
        </w:rPr>
        <w:t xml:space="preserve">Alkan, M. (2024) ‘The Use of Artificial Intelligence in Agricultural Drone Technologies and Future Trends’, </w:t>
      </w:r>
      <w:r w:rsidRPr="002536C6">
        <w:rPr>
          <w:rFonts w:ascii="Arial" w:hAnsi="Arial" w:cs="Arial"/>
          <w:i/>
          <w:iCs/>
        </w:rPr>
        <w:t>Cropim</w:t>
      </w:r>
      <w:r w:rsidRPr="002536C6">
        <w:rPr>
          <w:rFonts w:ascii="Arial" w:hAnsi="Arial" w:cs="Arial"/>
        </w:rPr>
        <w:t>, 1 November. Available at: https://cropim.com/ai-in-agricultural-drone-technologies-future-trends/ (Accessed: 17 December 2024).</w:t>
      </w:r>
    </w:p>
    <w:p w14:paraId="2F62CEDD" w14:textId="77777777" w:rsidR="002536C6" w:rsidRPr="002536C6" w:rsidRDefault="002536C6" w:rsidP="002536C6">
      <w:pPr>
        <w:pStyle w:val="Bibliography"/>
        <w:rPr>
          <w:rFonts w:ascii="Arial" w:hAnsi="Arial" w:cs="Arial"/>
        </w:rPr>
      </w:pPr>
      <w:r w:rsidRPr="002536C6">
        <w:rPr>
          <w:rFonts w:ascii="Arial" w:hAnsi="Arial" w:cs="Arial"/>
        </w:rPr>
        <w:t xml:space="preserve">Anagnostaki, M. (2024) ‘The landscape of online proctoring and the intersection of GDPR and US laws’, </w:t>
      </w:r>
      <w:r w:rsidRPr="002536C6">
        <w:rPr>
          <w:rFonts w:ascii="Arial" w:hAnsi="Arial" w:cs="Arial"/>
          <w:i/>
          <w:iCs/>
        </w:rPr>
        <w:t>datenschutz notizen | News-Blog der DSN GROUP</w:t>
      </w:r>
      <w:r w:rsidRPr="002536C6">
        <w:rPr>
          <w:rFonts w:ascii="Arial" w:hAnsi="Arial" w:cs="Arial"/>
        </w:rPr>
        <w:t>, 4 November. Available at: https://www.datenschutz-notizen.de/the-landscape-of-online-proctoring-and-the-intersection-of-gdpr-and-us-laws-5450527/ (Accessed: 17 December 2024).</w:t>
      </w:r>
    </w:p>
    <w:p w14:paraId="7CA6C129" w14:textId="77777777" w:rsidR="002536C6" w:rsidRPr="002536C6" w:rsidRDefault="002536C6" w:rsidP="002536C6">
      <w:pPr>
        <w:pStyle w:val="Bibliography"/>
        <w:rPr>
          <w:rFonts w:ascii="Arial" w:hAnsi="Arial" w:cs="Arial"/>
        </w:rPr>
      </w:pPr>
      <w:r w:rsidRPr="002536C6">
        <w:rPr>
          <w:rFonts w:ascii="Arial" w:hAnsi="Arial" w:cs="Arial"/>
          <w:i/>
          <w:iCs/>
        </w:rPr>
        <w:t>Artificial Intelligence</w:t>
      </w:r>
      <w:r w:rsidRPr="002536C6">
        <w:rPr>
          <w:rFonts w:ascii="Arial" w:hAnsi="Arial" w:cs="Arial"/>
        </w:rPr>
        <w:t xml:space="preserve"> (no date) </w:t>
      </w:r>
      <w:r w:rsidRPr="002536C6">
        <w:rPr>
          <w:rFonts w:ascii="Arial" w:hAnsi="Arial" w:cs="Arial"/>
          <w:i/>
          <w:iCs/>
        </w:rPr>
        <w:t>World Economic Forum</w:t>
      </w:r>
      <w:r w:rsidRPr="002536C6">
        <w:rPr>
          <w:rFonts w:ascii="Arial" w:hAnsi="Arial" w:cs="Arial"/>
        </w:rPr>
        <w:t>. Available at: https://www.weforum.org/communities/global-future-council-on-artificial-intelligence/ (Accessed: 17 December 2024).</w:t>
      </w:r>
    </w:p>
    <w:p w14:paraId="244D29AC" w14:textId="77777777" w:rsidR="002536C6" w:rsidRPr="002536C6" w:rsidRDefault="002536C6" w:rsidP="002536C6">
      <w:pPr>
        <w:pStyle w:val="Bibliography"/>
        <w:rPr>
          <w:rFonts w:ascii="Arial" w:hAnsi="Arial" w:cs="Arial"/>
        </w:rPr>
      </w:pPr>
      <w:r w:rsidRPr="002536C6">
        <w:rPr>
          <w:rFonts w:ascii="Arial" w:hAnsi="Arial" w:cs="Arial"/>
        </w:rPr>
        <w:t xml:space="preserve">Buck, D. (2023) </w:t>
      </w:r>
      <w:r w:rsidRPr="002536C6">
        <w:rPr>
          <w:rFonts w:ascii="Arial" w:hAnsi="Arial" w:cs="Arial"/>
          <w:i/>
          <w:iCs/>
        </w:rPr>
        <w:t>AI is a serious threat to student privacy</w:t>
      </w:r>
      <w:r w:rsidRPr="002536C6">
        <w:rPr>
          <w:rFonts w:ascii="Arial" w:hAnsi="Arial" w:cs="Arial"/>
        </w:rPr>
        <w:t xml:space="preserve">, </w:t>
      </w:r>
      <w:r w:rsidRPr="002536C6">
        <w:rPr>
          <w:rFonts w:ascii="Arial" w:hAnsi="Arial" w:cs="Arial"/>
          <w:i/>
          <w:iCs/>
        </w:rPr>
        <w:t>The Thomas B. Fordham Institute</w:t>
      </w:r>
      <w:r w:rsidRPr="002536C6">
        <w:rPr>
          <w:rFonts w:ascii="Arial" w:hAnsi="Arial" w:cs="Arial"/>
        </w:rPr>
        <w:t>. Available at: https://fordhaminstitute.org/national/commentary/ai-serious-threat-student-privacy (Accessed: 6 November 2024).</w:t>
      </w:r>
    </w:p>
    <w:p w14:paraId="3F4474FD" w14:textId="77777777" w:rsidR="002536C6" w:rsidRPr="002536C6" w:rsidRDefault="002536C6" w:rsidP="002536C6">
      <w:pPr>
        <w:pStyle w:val="Bibliography"/>
        <w:rPr>
          <w:rFonts w:ascii="Arial" w:hAnsi="Arial" w:cs="Arial"/>
        </w:rPr>
      </w:pPr>
      <w:r w:rsidRPr="002536C6">
        <w:rPr>
          <w:rFonts w:ascii="Arial" w:hAnsi="Arial" w:cs="Arial"/>
          <w:i/>
          <w:iCs/>
        </w:rPr>
        <w:t>Cost breakdown by cost type</w:t>
      </w:r>
      <w:r w:rsidRPr="002536C6">
        <w:rPr>
          <w:rFonts w:ascii="Arial" w:hAnsi="Arial" w:cs="Arial"/>
        </w:rPr>
        <w:t xml:space="preserve"> (2024). Available at: https://assets.ctfassets.net/75ila1cntaeh/1xp9M0JFLZfY1WHleOW31u/3cb8763da221104a397a030096759411/Tony_Blair_Institute_for_Global_Change__The_Economic_Case_for_AI-Enabled_Education__July_2024.pdf (Accessed: 11 May 2024).</w:t>
      </w:r>
    </w:p>
    <w:p w14:paraId="4048EF04" w14:textId="77777777" w:rsidR="002536C6" w:rsidRPr="002536C6" w:rsidRDefault="002536C6" w:rsidP="002536C6">
      <w:pPr>
        <w:pStyle w:val="Bibliography"/>
        <w:rPr>
          <w:rFonts w:ascii="Arial" w:hAnsi="Arial" w:cs="Arial"/>
        </w:rPr>
      </w:pPr>
      <w:r w:rsidRPr="002536C6">
        <w:rPr>
          <w:rFonts w:ascii="Arial" w:hAnsi="Arial" w:cs="Arial"/>
          <w:i/>
          <w:iCs/>
        </w:rPr>
        <w:t>Data Protection Commission</w:t>
      </w:r>
      <w:r w:rsidRPr="002536C6">
        <w:rPr>
          <w:rFonts w:ascii="Arial" w:hAnsi="Arial" w:cs="Arial"/>
        </w:rPr>
        <w:t xml:space="preserve"> (2024) </w:t>
      </w:r>
      <w:r w:rsidRPr="002536C6">
        <w:rPr>
          <w:rFonts w:ascii="Arial" w:hAnsi="Arial" w:cs="Arial"/>
          <w:i/>
          <w:iCs/>
        </w:rPr>
        <w:t>Data Protection Commission</w:t>
      </w:r>
      <w:r w:rsidRPr="002536C6">
        <w:rPr>
          <w:rFonts w:ascii="Arial" w:hAnsi="Arial" w:cs="Arial"/>
        </w:rPr>
        <w:t>. Available at: https://www.dataprotection.ie/dpc-guidance/blogs/AI-LLMs-and-Data-Protection (Accessed: 6 November 2024).</w:t>
      </w:r>
    </w:p>
    <w:p w14:paraId="490655E1" w14:textId="77777777" w:rsidR="002536C6" w:rsidRPr="002536C6" w:rsidRDefault="002536C6" w:rsidP="002536C6">
      <w:pPr>
        <w:pStyle w:val="Bibliography"/>
        <w:rPr>
          <w:rFonts w:ascii="Arial" w:hAnsi="Arial" w:cs="Arial"/>
        </w:rPr>
      </w:pPr>
      <w:r w:rsidRPr="002536C6">
        <w:rPr>
          <w:rFonts w:ascii="Arial" w:hAnsi="Arial" w:cs="Arial"/>
        </w:rPr>
        <w:t xml:space="preserve">Epstein, S. and Epstein, B. (1961) </w:t>
      </w:r>
      <w:r w:rsidRPr="002536C6">
        <w:rPr>
          <w:rFonts w:ascii="Arial" w:hAnsi="Arial" w:cs="Arial"/>
          <w:i/>
          <w:iCs/>
        </w:rPr>
        <w:t>The first book of teaching machines</w:t>
      </w:r>
      <w:r w:rsidRPr="002536C6">
        <w:rPr>
          <w:rFonts w:ascii="Arial" w:hAnsi="Arial" w:cs="Arial"/>
        </w:rPr>
        <w:t>. F. Watts,Neww York (1406938).</w:t>
      </w:r>
    </w:p>
    <w:p w14:paraId="13196205" w14:textId="77777777" w:rsidR="002536C6" w:rsidRPr="002536C6" w:rsidRDefault="002536C6" w:rsidP="002536C6">
      <w:pPr>
        <w:pStyle w:val="Bibliography"/>
        <w:rPr>
          <w:rFonts w:ascii="Arial" w:hAnsi="Arial" w:cs="Arial"/>
        </w:rPr>
      </w:pPr>
      <w:r w:rsidRPr="002536C6">
        <w:rPr>
          <w:rFonts w:ascii="Arial" w:hAnsi="Arial" w:cs="Arial"/>
          <w:i/>
          <w:iCs/>
        </w:rPr>
        <w:t>Ethical AI for Teaching and Learning | Center for Teaching Innovation</w:t>
      </w:r>
      <w:r w:rsidRPr="002536C6">
        <w:rPr>
          <w:rFonts w:ascii="Arial" w:hAnsi="Arial" w:cs="Arial"/>
        </w:rPr>
        <w:t xml:space="preserve"> (no date). Available at: https://teaching.cornell.edu/generative-artificial-intelligence/ethical-ai-teaching-and-learning (Accessed: 29 November 2024).</w:t>
      </w:r>
    </w:p>
    <w:p w14:paraId="4FD22605" w14:textId="77777777" w:rsidR="002536C6" w:rsidRPr="002536C6" w:rsidRDefault="002536C6" w:rsidP="002536C6">
      <w:pPr>
        <w:pStyle w:val="Bibliography"/>
        <w:rPr>
          <w:rFonts w:ascii="Arial" w:hAnsi="Arial" w:cs="Arial"/>
        </w:rPr>
      </w:pPr>
      <w:r w:rsidRPr="002536C6">
        <w:rPr>
          <w:rFonts w:ascii="Arial" w:hAnsi="Arial" w:cs="Arial"/>
        </w:rPr>
        <w:lastRenderedPageBreak/>
        <w:t xml:space="preserve">Foffano, F., Scantamburlo, T. and Cortés, A. (2023) ‘Investing in AI for social good: an analysis of European national strategies’, </w:t>
      </w:r>
      <w:r w:rsidRPr="002536C6">
        <w:rPr>
          <w:rFonts w:ascii="Arial" w:hAnsi="Arial" w:cs="Arial"/>
          <w:i/>
          <w:iCs/>
        </w:rPr>
        <w:t>AI &amp; SOCIETY</w:t>
      </w:r>
      <w:r w:rsidRPr="002536C6">
        <w:rPr>
          <w:rFonts w:ascii="Arial" w:hAnsi="Arial" w:cs="Arial"/>
        </w:rPr>
        <w:t>, 38(2), pp. 479–500. Available at: https://doi.org/10.1007/s00146-022-01445-8.</w:t>
      </w:r>
    </w:p>
    <w:p w14:paraId="4C095D3D" w14:textId="77777777" w:rsidR="002536C6" w:rsidRPr="002536C6" w:rsidRDefault="002536C6" w:rsidP="002536C6">
      <w:pPr>
        <w:pStyle w:val="Bibliography"/>
        <w:rPr>
          <w:rFonts w:ascii="Arial" w:hAnsi="Arial" w:cs="Arial"/>
        </w:rPr>
      </w:pPr>
      <w:r w:rsidRPr="002536C6">
        <w:rPr>
          <w:rFonts w:ascii="Arial" w:hAnsi="Arial" w:cs="Arial"/>
          <w:i/>
          <w:iCs/>
        </w:rPr>
        <w:t>Gradescope | Save time grading</w:t>
      </w:r>
      <w:r w:rsidRPr="002536C6">
        <w:rPr>
          <w:rFonts w:ascii="Arial" w:hAnsi="Arial" w:cs="Arial"/>
        </w:rPr>
        <w:t xml:space="preserve"> (no date). Available at: https://www.gradescope.com/ (Accessed: 17 December 2024).</w:t>
      </w:r>
    </w:p>
    <w:p w14:paraId="1E4ADBAF" w14:textId="77777777" w:rsidR="002536C6" w:rsidRPr="002536C6" w:rsidRDefault="002536C6" w:rsidP="002536C6">
      <w:pPr>
        <w:pStyle w:val="Bibliography"/>
        <w:rPr>
          <w:rFonts w:ascii="Arial" w:hAnsi="Arial" w:cs="Arial"/>
        </w:rPr>
      </w:pPr>
      <w:r w:rsidRPr="002536C6">
        <w:rPr>
          <w:rFonts w:ascii="Arial" w:hAnsi="Arial" w:cs="Arial"/>
        </w:rPr>
        <w:t xml:space="preserve">Hayes, A. (2024) </w:t>
      </w:r>
      <w:r w:rsidRPr="002536C6">
        <w:rPr>
          <w:rFonts w:ascii="Arial" w:hAnsi="Arial" w:cs="Arial"/>
          <w:i/>
          <w:iCs/>
        </w:rPr>
        <w:t>Barriers to Entry: Understanding What Limits Competition</w:t>
      </w:r>
      <w:r w:rsidRPr="002536C6">
        <w:rPr>
          <w:rFonts w:ascii="Arial" w:hAnsi="Arial" w:cs="Arial"/>
        </w:rPr>
        <w:t xml:space="preserve">, </w:t>
      </w:r>
      <w:r w:rsidRPr="002536C6">
        <w:rPr>
          <w:rFonts w:ascii="Arial" w:hAnsi="Arial" w:cs="Arial"/>
          <w:i/>
          <w:iCs/>
        </w:rPr>
        <w:t>Investopedia</w:t>
      </w:r>
      <w:r w:rsidRPr="002536C6">
        <w:rPr>
          <w:rFonts w:ascii="Arial" w:hAnsi="Arial" w:cs="Arial"/>
        </w:rPr>
        <w:t>. Available at: https://www.investopedia.com/terms/b/barrierstoentry.asp (Accessed: 31 October 2024).</w:t>
      </w:r>
    </w:p>
    <w:p w14:paraId="38DA78FB" w14:textId="77777777" w:rsidR="002536C6" w:rsidRPr="002536C6" w:rsidRDefault="002536C6" w:rsidP="002536C6">
      <w:pPr>
        <w:pStyle w:val="Bibliography"/>
        <w:rPr>
          <w:rFonts w:ascii="Arial" w:hAnsi="Arial" w:cs="Arial"/>
        </w:rPr>
      </w:pPr>
      <w:r w:rsidRPr="002536C6">
        <w:rPr>
          <w:rFonts w:ascii="Arial" w:hAnsi="Arial" w:cs="Arial"/>
          <w:i/>
          <w:iCs/>
        </w:rPr>
        <w:t>Healthcare technology solutions and services | IBM</w:t>
      </w:r>
      <w:r w:rsidRPr="002536C6">
        <w:rPr>
          <w:rFonts w:ascii="Arial" w:hAnsi="Arial" w:cs="Arial"/>
        </w:rPr>
        <w:t xml:space="preserve"> (no date). Available at: https://www.ibm.com/industries/healthcare (Accessed: 17 December 2024).</w:t>
      </w:r>
    </w:p>
    <w:p w14:paraId="305FF5B3" w14:textId="77777777" w:rsidR="002536C6" w:rsidRPr="002536C6" w:rsidRDefault="002536C6" w:rsidP="002536C6">
      <w:pPr>
        <w:pStyle w:val="Bibliography"/>
        <w:rPr>
          <w:rFonts w:ascii="Arial" w:hAnsi="Arial" w:cs="Arial"/>
        </w:rPr>
      </w:pPr>
      <w:r w:rsidRPr="002536C6">
        <w:rPr>
          <w:rFonts w:ascii="Arial" w:hAnsi="Arial" w:cs="Arial"/>
        </w:rPr>
        <w:t xml:space="preserve">Heaton, D. </w:t>
      </w:r>
      <w:r w:rsidRPr="002536C6">
        <w:rPr>
          <w:rFonts w:ascii="Arial" w:hAnsi="Arial" w:cs="Arial"/>
          <w:i/>
          <w:iCs/>
        </w:rPr>
        <w:t>et al.</w:t>
      </w:r>
      <w:r w:rsidRPr="002536C6">
        <w:rPr>
          <w:rFonts w:ascii="Arial" w:hAnsi="Arial" w:cs="Arial"/>
        </w:rPr>
        <w:t xml:space="preserve"> (2023) ‘“The algorithm will screw you”: Blame, social actors and the 2020 A Level results algorithm on Twitter’, </w:t>
      </w:r>
      <w:r w:rsidRPr="002536C6">
        <w:rPr>
          <w:rFonts w:ascii="Arial" w:hAnsi="Arial" w:cs="Arial"/>
          <w:i/>
          <w:iCs/>
        </w:rPr>
        <w:t>PLOS ONE</w:t>
      </w:r>
      <w:r w:rsidRPr="002536C6">
        <w:rPr>
          <w:rFonts w:ascii="Arial" w:hAnsi="Arial" w:cs="Arial"/>
        </w:rPr>
        <w:t>, 18(7), p. e0288662. Available at: https://doi.org/10.1371/journal.pone.0288662.</w:t>
      </w:r>
    </w:p>
    <w:p w14:paraId="6C619690" w14:textId="77777777" w:rsidR="002536C6" w:rsidRPr="002536C6" w:rsidRDefault="002536C6" w:rsidP="002536C6">
      <w:pPr>
        <w:pStyle w:val="Bibliography"/>
        <w:rPr>
          <w:rFonts w:ascii="Arial" w:hAnsi="Arial" w:cs="Arial"/>
        </w:rPr>
      </w:pPr>
      <w:r w:rsidRPr="002536C6">
        <w:rPr>
          <w:rFonts w:ascii="Arial" w:hAnsi="Arial" w:cs="Arial"/>
        </w:rPr>
        <w:t xml:space="preserve">https://www.marketresearchfuture.com, M.R.F. (2024) </w:t>
      </w:r>
      <w:r w:rsidRPr="002536C6">
        <w:rPr>
          <w:rFonts w:ascii="Arial" w:hAnsi="Arial" w:cs="Arial"/>
          <w:i/>
          <w:iCs/>
        </w:rPr>
        <w:t>Artificial Intelligence in Education Market Size, Trends - 2032</w:t>
      </w:r>
      <w:r w:rsidRPr="002536C6">
        <w:rPr>
          <w:rFonts w:ascii="Arial" w:hAnsi="Arial" w:cs="Arial"/>
        </w:rPr>
        <w:t>. Available at: https://www.marketresearchfuture.com/reports/artificial-intelligence-education-market-6365 (Accessed: 10 December 2024).</w:t>
      </w:r>
    </w:p>
    <w:p w14:paraId="76D9F78A" w14:textId="77777777" w:rsidR="002536C6" w:rsidRPr="002536C6" w:rsidRDefault="002536C6" w:rsidP="002536C6">
      <w:pPr>
        <w:pStyle w:val="Bibliography"/>
        <w:rPr>
          <w:rFonts w:ascii="Arial" w:hAnsi="Arial" w:cs="Arial"/>
        </w:rPr>
      </w:pPr>
      <w:r w:rsidRPr="002536C6">
        <w:rPr>
          <w:rFonts w:ascii="Arial" w:hAnsi="Arial" w:cs="Arial"/>
        </w:rPr>
        <w:t xml:space="preserve">Hubler, S. (2020) </w:t>
      </w:r>
      <w:r w:rsidRPr="002536C6">
        <w:rPr>
          <w:rFonts w:ascii="Arial" w:hAnsi="Arial" w:cs="Arial"/>
          <w:i/>
          <w:iCs/>
        </w:rPr>
        <w:t>Keeping Online Testing Honest? Or an Orwellian Overreach? - The New York Times</w:t>
      </w:r>
      <w:r w:rsidRPr="002536C6">
        <w:rPr>
          <w:rFonts w:ascii="Arial" w:hAnsi="Arial" w:cs="Arial"/>
        </w:rPr>
        <w:t xml:space="preserve">, </w:t>
      </w:r>
      <w:r w:rsidRPr="002536C6">
        <w:rPr>
          <w:rFonts w:ascii="Arial" w:hAnsi="Arial" w:cs="Arial"/>
          <w:i/>
          <w:iCs/>
        </w:rPr>
        <w:t>The New York Times</w:t>
      </w:r>
      <w:r w:rsidRPr="002536C6">
        <w:rPr>
          <w:rFonts w:ascii="Arial" w:hAnsi="Arial" w:cs="Arial"/>
        </w:rPr>
        <w:t>. Available at: https://www.nytimes.com/2020/05/10/us/online-testing-cheating-universities-coronavirus.html?searchResultPosition=1 (Accessed: 17 December 2024).</w:t>
      </w:r>
    </w:p>
    <w:p w14:paraId="22FA5242" w14:textId="77777777" w:rsidR="002536C6" w:rsidRPr="002536C6" w:rsidRDefault="002536C6" w:rsidP="002536C6">
      <w:pPr>
        <w:pStyle w:val="Bibliography"/>
        <w:rPr>
          <w:rFonts w:ascii="Arial" w:hAnsi="Arial" w:cs="Arial"/>
        </w:rPr>
      </w:pPr>
      <w:r w:rsidRPr="002536C6">
        <w:rPr>
          <w:rFonts w:ascii="Arial" w:hAnsi="Arial" w:cs="Arial"/>
        </w:rPr>
        <w:t xml:space="preserve">Jones, A. (2024) </w:t>
      </w:r>
      <w:r w:rsidRPr="002536C6">
        <w:rPr>
          <w:rFonts w:ascii="Arial" w:hAnsi="Arial" w:cs="Arial"/>
          <w:i/>
          <w:iCs/>
        </w:rPr>
        <w:t>Here’s All the Tech Europa Clipper Will Use to Hunt for Life - IEEE Spectrum</w:t>
      </w:r>
      <w:r w:rsidRPr="002536C6">
        <w:rPr>
          <w:rFonts w:ascii="Arial" w:hAnsi="Arial" w:cs="Arial"/>
        </w:rPr>
        <w:t xml:space="preserve">, </w:t>
      </w:r>
      <w:r w:rsidRPr="002536C6">
        <w:rPr>
          <w:rFonts w:ascii="Arial" w:hAnsi="Arial" w:cs="Arial"/>
          <w:i/>
          <w:iCs/>
        </w:rPr>
        <w:t>IEEE Spectrum</w:t>
      </w:r>
      <w:r w:rsidRPr="002536C6">
        <w:rPr>
          <w:rFonts w:ascii="Arial" w:hAnsi="Arial" w:cs="Arial"/>
        </w:rPr>
        <w:t>. Available at: https://spectrum.ieee.org/europa-clipper-2669391232 (Accessed: 1 November 2024).</w:t>
      </w:r>
    </w:p>
    <w:p w14:paraId="783281D1" w14:textId="77777777" w:rsidR="002536C6" w:rsidRPr="002536C6" w:rsidRDefault="002536C6" w:rsidP="002536C6">
      <w:pPr>
        <w:pStyle w:val="Bibliography"/>
        <w:rPr>
          <w:rFonts w:ascii="Arial" w:hAnsi="Arial" w:cs="Arial"/>
        </w:rPr>
      </w:pPr>
      <w:r w:rsidRPr="002536C6">
        <w:rPr>
          <w:rFonts w:ascii="Arial" w:hAnsi="Arial" w:cs="Arial"/>
        </w:rPr>
        <w:t xml:space="preserve">Kumar, J.U. (2023) </w:t>
      </w:r>
      <w:r w:rsidRPr="002536C6">
        <w:rPr>
          <w:rFonts w:ascii="Arial" w:hAnsi="Arial" w:cs="Arial"/>
          <w:i/>
          <w:iCs/>
        </w:rPr>
        <w:t>(23) 7 AI Powered Tools that helps the teacher in Personalized Learning | LinkedIn</w:t>
      </w:r>
      <w:r w:rsidRPr="002536C6">
        <w:rPr>
          <w:rFonts w:ascii="Arial" w:hAnsi="Arial" w:cs="Arial"/>
        </w:rPr>
        <w:t xml:space="preserve">, </w:t>
      </w:r>
      <w:r w:rsidRPr="002536C6">
        <w:rPr>
          <w:rFonts w:ascii="Arial" w:hAnsi="Arial" w:cs="Arial"/>
          <w:i/>
          <w:iCs/>
        </w:rPr>
        <w:t>LinkedIn</w:t>
      </w:r>
      <w:r w:rsidRPr="002536C6">
        <w:rPr>
          <w:rFonts w:ascii="Arial" w:hAnsi="Arial" w:cs="Arial"/>
        </w:rPr>
        <w:t>. Available at: https://www.linkedin.com/pulse/7-ai-powered-tools-helps-teacher-personalized-learning-kumar-qec1c/ (Accessed: 1 November 2024).</w:t>
      </w:r>
    </w:p>
    <w:p w14:paraId="44AB38F2" w14:textId="77777777" w:rsidR="002536C6" w:rsidRPr="002536C6" w:rsidRDefault="002536C6" w:rsidP="002536C6">
      <w:pPr>
        <w:pStyle w:val="Bibliography"/>
        <w:rPr>
          <w:rFonts w:ascii="Arial" w:hAnsi="Arial" w:cs="Arial"/>
        </w:rPr>
      </w:pPr>
      <w:r w:rsidRPr="002536C6">
        <w:rPr>
          <w:rFonts w:ascii="Arial" w:hAnsi="Arial" w:cs="Arial"/>
        </w:rPr>
        <w:t xml:space="preserve">Kwapińska, M. (2024) </w:t>
      </w:r>
      <w:r w:rsidRPr="002536C6">
        <w:rPr>
          <w:rFonts w:ascii="Arial" w:hAnsi="Arial" w:cs="Arial"/>
          <w:i/>
          <w:iCs/>
        </w:rPr>
        <w:t>How to Navigate AI in Education: Benefits, Challenges, and Use Cases</w:t>
      </w:r>
      <w:r w:rsidRPr="002536C6">
        <w:rPr>
          <w:rFonts w:ascii="Arial" w:hAnsi="Arial" w:cs="Arial"/>
        </w:rPr>
        <w:t>. Available at: https://www.nomtek.com/blog/ai-in-education (Accessed: 22 October 2024).</w:t>
      </w:r>
    </w:p>
    <w:p w14:paraId="77B465DD" w14:textId="77777777" w:rsidR="002536C6" w:rsidRPr="002536C6" w:rsidRDefault="002536C6" w:rsidP="002536C6">
      <w:pPr>
        <w:pStyle w:val="Bibliography"/>
        <w:rPr>
          <w:rFonts w:ascii="Arial" w:hAnsi="Arial" w:cs="Arial"/>
        </w:rPr>
      </w:pPr>
      <w:r w:rsidRPr="002536C6">
        <w:rPr>
          <w:rFonts w:ascii="Arial" w:hAnsi="Arial" w:cs="Arial"/>
        </w:rPr>
        <w:t xml:space="preserve">Lake, K. (2023) </w:t>
      </w:r>
      <w:r w:rsidRPr="002536C6">
        <w:rPr>
          <w:rFonts w:ascii="Arial" w:hAnsi="Arial" w:cs="Arial"/>
          <w:i/>
          <w:iCs/>
        </w:rPr>
        <w:t>How To Personalize Learning Using AI</w:t>
      </w:r>
      <w:r w:rsidRPr="002536C6">
        <w:rPr>
          <w:rFonts w:ascii="Arial" w:hAnsi="Arial" w:cs="Arial"/>
        </w:rPr>
        <w:t xml:space="preserve">, </w:t>
      </w:r>
      <w:r w:rsidRPr="002536C6">
        <w:rPr>
          <w:rFonts w:ascii="Arial" w:hAnsi="Arial" w:cs="Arial"/>
          <w:i/>
          <w:iCs/>
        </w:rPr>
        <w:t>eLearning Industry</w:t>
      </w:r>
      <w:r w:rsidRPr="002536C6">
        <w:rPr>
          <w:rFonts w:ascii="Arial" w:hAnsi="Arial" w:cs="Arial"/>
        </w:rPr>
        <w:t>. Available at: https://elearningindustry.com/how-to-personalize-learning-using-ai (Accessed: 1 November 2024).</w:t>
      </w:r>
    </w:p>
    <w:p w14:paraId="5EB4DA33" w14:textId="77777777" w:rsidR="002536C6" w:rsidRPr="002536C6" w:rsidRDefault="002536C6" w:rsidP="002536C6">
      <w:pPr>
        <w:pStyle w:val="Bibliography"/>
        <w:rPr>
          <w:rFonts w:ascii="Arial" w:hAnsi="Arial" w:cs="Arial"/>
        </w:rPr>
      </w:pPr>
      <w:r w:rsidRPr="002536C6">
        <w:rPr>
          <w:rFonts w:ascii="Arial" w:hAnsi="Arial" w:cs="Arial"/>
        </w:rPr>
        <w:t xml:space="preserve">Main, P. (2024) </w:t>
      </w:r>
      <w:r w:rsidRPr="002536C6">
        <w:rPr>
          <w:rFonts w:ascii="Arial" w:hAnsi="Arial" w:cs="Arial"/>
          <w:i/>
          <w:iCs/>
        </w:rPr>
        <w:t>AI for Teachers</w:t>
      </w:r>
      <w:r w:rsidRPr="002536C6">
        <w:rPr>
          <w:rFonts w:ascii="Arial" w:hAnsi="Arial" w:cs="Arial"/>
        </w:rPr>
        <w:t xml:space="preserve">, </w:t>
      </w:r>
      <w:r w:rsidRPr="002536C6">
        <w:rPr>
          <w:rFonts w:ascii="Arial" w:hAnsi="Arial" w:cs="Arial"/>
          <w:i/>
          <w:iCs/>
        </w:rPr>
        <w:t>Structural Learning</w:t>
      </w:r>
      <w:r w:rsidRPr="002536C6">
        <w:rPr>
          <w:rFonts w:ascii="Arial" w:hAnsi="Arial" w:cs="Arial"/>
        </w:rPr>
        <w:t>. Available at: https://www.structural-learning.com/post/ai-for-teachers (Accessed: 21 October 2024).</w:t>
      </w:r>
    </w:p>
    <w:p w14:paraId="5B23CDBD" w14:textId="77777777" w:rsidR="002536C6" w:rsidRPr="002536C6" w:rsidRDefault="002536C6" w:rsidP="002536C6">
      <w:pPr>
        <w:pStyle w:val="Bibliography"/>
        <w:rPr>
          <w:rFonts w:ascii="Arial" w:hAnsi="Arial" w:cs="Arial"/>
        </w:rPr>
      </w:pPr>
      <w:r w:rsidRPr="002536C6">
        <w:rPr>
          <w:rFonts w:ascii="Arial" w:hAnsi="Arial" w:cs="Arial"/>
        </w:rPr>
        <w:t xml:space="preserve">Marr, B. (2024) </w:t>
      </w:r>
      <w:r w:rsidRPr="002536C6">
        <w:rPr>
          <w:rFonts w:ascii="Arial" w:hAnsi="Arial" w:cs="Arial"/>
          <w:i/>
          <w:iCs/>
        </w:rPr>
        <w:t>How Generative AI Will Change The Jobs Of Teachers</w:t>
      </w:r>
      <w:r w:rsidRPr="002536C6">
        <w:rPr>
          <w:rFonts w:ascii="Arial" w:hAnsi="Arial" w:cs="Arial"/>
        </w:rPr>
        <w:t xml:space="preserve">, </w:t>
      </w:r>
      <w:r w:rsidRPr="002536C6">
        <w:rPr>
          <w:rFonts w:ascii="Arial" w:hAnsi="Arial" w:cs="Arial"/>
          <w:i/>
          <w:iCs/>
        </w:rPr>
        <w:t>Forbes</w:t>
      </w:r>
      <w:r w:rsidRPr="002536C6">
        <w:rPr>
          <w:rFonts w:ascii="Arial" w:hAnsi="Arial" w:cs="Arial"/>
        </w:rPr>
        <w:t>. Available at: https://www.forbes.com/sites/bernardmarr/2024/02/09/how-generative-ai-will-change-the-jobs-of-teachers/ (Accessed: 21 October 2024).</w:t>
      </w:r>
    </w:p>
    <w:p w14:paraId="0798A521" w14:textId="77777777" w:rsidR="002536C6" w:rsidRPr="002536C6" w:rsidRDefault="002536C6" w:rsidP="002536C6">
      <w:pPr>
        <w:pStyle w:val="Bibliography"/>
        <w:rPr>
          <w:rFonts w:ascii="Arial" w:hAnsi="Arial" w:cs="Arial"/>
        </w:rPr>
      </w:pPr>
      <w:r w:rsidRPr="002536C6">
        <w:rPr>
          <w:rFonts w:ascii="Arial" w:hAnsi="Arial" w:cs="Arial"/>
        </w:rPr>
        <w:t xml:space="preserve">Martineau, G. (2024) </w:t>
      </w:r>
      <w:r w:rsidRPr="002536C6">
        <w:rPr>
          <w:rFonts w:ascii="Arial" w:hAnsi="Arial" w:cs="Arial"/>
          <w:i/>
          <w:iCs/>
        </w:rPr>
        <w:t>4 Examples of Using AI in the Classroom</w:t>
      </w:r>
      <w:r w:rsidRPr="002536C6">
        <w:rPr>
          <w:rFonts w:ascii="Arial" w:hAnsi="Arial" w:cs="Arial"/>
        </w:rPr>
        <w:t>. Available at: https://www.listening.com/blog/ai-in-the-classroom/ (Accessed: 29 November 2024).</w:t>
      </w:r>
    </w:p>
    <w:p w14:paraId="060391D3" w14:textId="77777777" w:rsidR="002536C6" w:rsidRPr="002536C6" w:rsidRDefault="002536C6" w:rsidP="002536C6">
      <w:pPr>
        <w:pStyle w:val="Bibliography"/>
        <w:rPr>
          <w:rFonts w:ascii="Arial" w:hAnsi="Arial" w:cs="Arial"/>
        </w:rPr>
      </w:pPr>
      <w:r w:rsidRPr="002536C6">
        <w:rPr>
          <w:rFonts w:ascii="Arial" w:hAnsi="Arial" w:cs="Arial"/>
        </w:rPr>
        <w:lastRenderedPageBreak/>
        <w:t xml:space="preserve">MBA, T.C. (2024) </w:t>
      </w:r>
      <w:r w:rsidRPr="002536C6">
        <w:rPr>
          <w:rFonts w:ascii="Arial" w:hAnsi="Arial" w:cs="Arial"/>
          <w:i/>
          <w:iCs/>
        </w:rPr>
        <w:t>Students Learned Twice As Much With AI Tutor Than Typical Lectures</w:t>
      </w:r>
      <w:r w:rsidRPr="002536C6">
        <w:rPr>
          <w:rFonts w:ascii="Arial" w:hAnsi="Arial" w:cs="Arial"/>
        </w:rPr>
        <w:t xml:space="preserve">, </w:t>
      </w:r>
      <w:r w:rsidRPr="002536C6">
        <w:rPr>
          <w:rFonts w:ascii="Arial" w:hAnsi="Arial" w:cs="Arial"/>
          <w:i/>
          <w:iCs/>
        </w:rPr>
        <w:t>Forbes</w:t>
      </w:r>
      <w:r w:rsidRPr="002536C6">
        <w:rPr>
          <w:rFonts w:ascii="Arial" w:hAnsi="Arial" w:cs="Arial"/>
        </w:rPr>
        <w:t>. Available at: https://www.forbes.com/sites/torconstantino/2024/09/18/students-learned-twice-as-much-with-ai-tutor-than-typical-lectures/ (Accessed: 28 November 2024).</w:t>
      </w:r>
    </w:p>
    <w:p w14:paraId="51FDECEB" w14:textId="77777777" w:rsidR="002536C6" w:rsidRPr="002536C6" w:rsidRDefault="002536C6" w:rsidP="002536C6">
      <w:pPr>
        <w:pStyle w:val="Bibliography"/>
        <w:rPr>
          <w:rFonts w:ascii="Arial" w:hAnsi="Arial" w:cs="Arial"/>
        </w:rPr>
      </w:pPr>
      <w:r w:rsidRPr="002536C6">
        <w:rPr>
          <w:rFonts w:ascii="Arial" w:hAnsi="Arial" w:cs="Arial"/>
          <w:i/>
          <w:iCs/>
        </w:rPr>
        <w:t>More-than-half-of-teachers-now-use-AI-in-some-way-1024x683.avif (1024×683)</w:t>
      </w:r>
      <w:r w:rsidRPr="002536C6">
        <w:rPr>
          <w:rFonts w:ascii="Arial" w:hAnsi="Arial" w:cs="Arial"/>
        </w:rPr>
        <w:t xml:space="preserve"> (2024). Available at: https://undetectable.ai/blog/wp-content/uploads/2024/08/More-than-half-of-teachers-now-use-AI-in-some-way-1024x683.avif (Accessed: 27 November 2024).</w:t>
      </w:r>
    </w:p>
    <w:p w14:paraId="1576E617" w14:textId="77777777" w:rsidR="002536C6" w:rsidRPr="002536C6" w:rsidRDefault="002536C6" w:rsidP="002536C6">
      <w:pPr>
        <w:pStyle w:val="Bibliography"/>
        <w:rPr>
          <w:rFonts w:ascii="Arial" w:hAnsi="Arial" w:cs="Arial"/>
        </w:rPr>
      </w:pPr>
      <w:r w:rsidRPr="002536C6">
        <w:rPr>
          <w:rFonts w:ascii="Arial" w:hAnsi="Arial" w:cs="Arial"/>
        </w:rPr>
        <w:t>‘NETP17.pdf’ (no date). Available at: https://tech.ed.gov/files/2017/01/NETP17.pdf (Accessed: 6 November 2024).</w:t>
      </w:r>
    </w:p>
    <w:p w14:paraId="0D65B75B" w14:textId="77777777" w:rsidR="002536C6" w:rsidRPr="002536C6" w:rsidRDefault="002536C6" w:rsidP="002536C6">
      <w:pPr>
        <w:pStyle w:val="Bibliography"/>
        <w:rPr>
          <w:rFonts w:ascii="Arial" w:hAnsi="Arial" w:cs="Arial"/>
        </w:rPr>
      </w:pPr>
      <w:r w:rsidRPr="002536C6">
        <w:rPr>
          <w:rFonts w:ascii="Arial" w:hAnsi="Arial" w:cs="Arial"/>
        </w:rPr>
        <w:t>Okoh, C. (2024) ‘What Communities Should Know about Artificial Intelligence, the School-to-Prison Pipeline, and School Surveillance’.</w:t>
      </w:r>
    </w:p>
    <w:p w14:paraId="1237DDFA" w14:textId="77777777" w:rsidR="002536C6" w:rsidRPr="002536C6" w:rsidRDefault="002536C6" w:rsidP="002536C6">
      <w:pPr>
        <w:pStyle w:val="Bibliography"/>
        <w:rPr>
          <w:rFonts w:ascii="Arial" w:hAnsi="Arial" w:cs="Arial"/>
        </w:rPr>
      </w:pPr>
      <w:r w:rsidRPr="002536C6">
        <w:rPr>
          <w:rFonts w:ascii="Arial" w:hAnsi="Arial" w:cs="Arial"/>
        </w:rPr>
        <w:t xml:space="preserve">Oliver, J.K. and L. (2020) </w:t>
      </w:r>
      <w:r w:rsidRPr="002536C6">
        <w:rPr>
          <w:rFonts w:ascii="Arial" w:hAnsi="Arial" w:cs="Arial"/>
          <w:i/>
          <w:iCs/>
        </w:rPr>
        <w:t>Proctoring Apps Subject Students to Unnecessary Surveillance</w:t>
      </w:r>
      <w:r w:rsidRPr="002536C6">
        <w:rPr>
          <w:rFonts w:ascii="Arial" w:hAnsi="Arial" w:cs="Arial"/>
        </w:rPr>
        <w:t xml:space="preserve">, </w:t>
      </w:r>
      <w:r w:rsidRPr="002536C6">
        <w:rPr>
          <w:rFonts w:ascii="Arial" w:hAnsi="Arial" w:cs="Arial"/>
          <w:i/>
          <w:iCs/>
        </w:rPr>
        <w:t>Electronic Frontier Foundation</w:t>
      </w:r>
      <w:r w:rsidRPr="002536C6">
        <w:rPr>
          <w:rFonts w:ascii="Arial" w:hAnsi="Arial" w:cs="Arial"/>
        </w:rPr>
        <w:t>. Available at: https://www.eff.org/deeplinks/2020/08/proctoring-apps-subject-students-unnecessary-surveillance (Accessed: 17 December 2024).</w:t>
      </w:r>
    </w:p>
    <w:p w14:paraId="044B70FA" w14:textId="77777777" w:rsidR="002536C6" w:rsidRPr="002536C6" w:rsidRDefault="002536C6" w:rsidP="002536C6">
      <w:pPr>
        <w:pStyle w:val="Bibliography"/>
        <w:rPr>
          <w:rFonts w:ascii="Arial" w:hAnsi="Arial" w:cs="Arial"/>
        </w:rPr>
      </w:pPr>
      <w:r w:rsidRPr="002536C6">
        <w:rPr>
          <w:rFonts w:ascii="Arial" w:hAnsi="Arial" w:cs="Arial"/>
          <w:i/>
          <w:iCs/>
        </w:rPr>
        <w:t>Osso VR</w:t>
      </w:r>
      <w:r w:rsidRPr="002536C6">
        <w:rPr>
          <w:rFonts w:ascii="Arial" w:hAnsi="Arial" w:cs="Arial"/>
        </w:rPr>
        <w:t xml:space="preserve"> (no date). Available at: https://www.ossovr.com/ (Accessed: 17 December 2024).</w:t>
      </w:r>
    </w:p>
    <w:p w14:paraId="5D39E04A" w14:textId="77777777" w:rsidR="002536C6" w:rsidRPr="002536C6" w:rsidRDefault="002536C6" w:rsidP="002536C6">
      <w:pPr>
        <w:pStyle w:val="Bibliography"/>
        <w:rPr>
          <w:rFonts w:ascii="Arial" w:hAnsi="Arial" w:cs="Arial"/>
        </w:rPr>
      </w:pPr>
      <w:r w:rsidRPr="002536C6">
        <w:rPr>
          <w:rFonts w:ascii="Arial" w:hAnsi="Arial" w:cs="Arial"/>
        </w:rPr>
        <w:t xml:space="preserve">Pane, J.F. </w:t>
      </w:r>
      <w:r w:rsidRPr="002536C6">
        <w:rPr>
          <w:rFonts w:ascii="Arial" w:hAnsi="Arial" w:cs="Arial"/>
          <w:i/>
          <w:iCs/>
        </w:rPr>
        <w:t>et al.</w:t>
      </w:r>
      <w:r w:rsidRPr="002536C6">
        <w:rPr>
          <w:rFonts w:ascii="Arial" w:hAnsi="Arial" w:cs="Arial"/>
        </w:rPr>
        <w:t xml:space="preserve"> (2017) </w:t>
      </w:r>
      <w:r w:rsidRPr="002536C6">
        <w:rPr>
          <w:rFonts w:ascii="Arial" w:hAnsi="Arial" w:cs="Arial"/>
          <w:i/>
          <w:iCs/>
        </w:rPr>
        <w:t>Informing Progress: Insights on Personalized Learning Implementation and Effects</w:t>
      </w:r>
      <w:r w:rsidRPr="002536C6">
        <w:rPr>
          <w:rFonts w:ascii="Arial" w:hAnsi="Arial" w:cs="Arial"/>
        </w:rPr>
        <w:t>. RAND Corporation. Available at: https://www.rand.org/pubs/research_reports/RR2042.html (Accessed: 17 December 2024).</w:t>
      </w:r>
    </w:p>
    <w:p w14:paraId="105E5CF0" w14:textId="77777777" w:rsidR="002536C6" w:rsidRPr="002536C6" w:rsidRDefault="002536C6" w:rsidP="002536C6">
      <w:pPr>
        <w:pStyle w:val="Bibliography"/>
        <w:rPr>
          <w:rFonts w:ascii="Arial" w:hAnsi="Arial" w:cs="Arial"/>
        </w:rPr>
      </w:pPr>
      <w:r w:rsidRPr="002536C6">
        <w:rPr>
          <w:rFonts w:ascii="Arial" w:hAnsi="Arial" w:cs="Arial"/>
        </w:rPr>
        <w:t xml:space="preserve">Pane, J. </w:t>
      </w:r>
      <w:r w:rsidRPr="002536C6">
        <w:rPr>
          <w:rFonts w:ascii="Arial" w:hAnsi="Arial" w:cs="Arial"/>
          <w:i/>
          <w:iCs/>
        </w:rPr>
        <w:t>et al.</w:t>
      </w:r>
      <w:r w:rsidRPr="002536C6">
        <w:rPr>
          <w:rFonts w:ascii="Arial" w:hAnsi="Arial" w:cs="Arial"/>
        </w:rPr>
        <w:t xml:space="preserve"> (2017) ‘How Does Personalized Learning Affect Student Achievement?’, in. RAND Corporation. Available at: https://doi.org/10.7249/RB9994.</w:t>
      </w:r>
    </w:p>
    <w:p w14:paraId="0F2025CD" w14:textId="77777777" w:rsidR="002536C6" w:rsidRPr="002536C6" w:rsidRDefault="002536C6" w:rsidP="002536C6">
      <w:pPr>
        <w:pStyle w:val="Bibliography"/>
        <w:rPr>
          <w:rFonts w:ascii="Arial" w:hAnsi="Arial" w:cs="Arial"/>
        </w:rPr>
      </w:pPr>
      <w:r w:rsidRPr="002536C6">
        <w:rPr>
          <w:rFonts w:ascii="Arial" w:hAnsi="Arial" w:cs="Arial"/>
        </w:rPr>
        <w:t>Perrotta, C. (no date) ‘Algorithmic bias and fairness in education: a (very brief) primer | Digital Education Research @ Monash’. Available at: https://der.monash.edu/algorithmic-bias-and-fairness-in-education-a-very-brief-primer/ (Accessed: 6 November 2024).</w:t>
      </w:r>
    </w:p>
    <w:p w14:paraId="5F56EF4E" w14:textId="77777777" w:rsidR="002536C6" w:rsidRPr="002536C6" w:rsidRDefault="002536C6" w:rsidP="002536C6">
      <w:pPr>
        <w:pStyle w:val="Bibliography"/>
        <w:rPr>
          <w:rFonts w:ascii="Arial" w:hAnsi="Arial" w:cs="Arial"/>
        </w:rPr>
      </w:pPr>
      <w:r w:rsidRPr="002536C6">
        <w:rPr>
          <w:rFonts w:ascii="Arial" w:hAnsi="Arial" w:cs="Arial"/>
          <w:i/>
          <w:iCs/>
        </w:rPr>
        <w:t>Quizizz | Free Online Quizzes, Lessons, Activities and Homework</w:t>
      </w:r>
      <w:r w:rsidRPr="002536C6">
        <w:rPr>
          <w:rFonts w:ascii="Arial" w:hAnsi="Arial" w:cs="Arial"/>
        </w:rPr>
        <w:t xml:space="preserve"> (no date). Available at: https://quizizz.com/, https://quizizz.com/ (Accessed: 17 December 2024).</w:t>
      </w:r>
    </w:p>
    <w:p w14:paraId="25276844" w14:textId="77777777" w:rsidR="002536C6" w:rsidRPr="002536C6" w:rsidRDefault="002536C6" w:rsidP="002536C6">
      <w:pPr>
        <w:pStyle w:val="Bibliography"/>
        <w:rPr>
          <w:rFonts w:ascii="Arial" w:hAnsi="Arial" w:cs="Arial"/>
        </w:rPr>
      </w:pPr>
      <w:r w:rsidRPr="002536C6">
        <w:rPr>
          <w:rFonts w:ascii="Arial" w:hAnsi="Arial" w:cs="Arial"/>
        </w:rPr>
        <w:t xml:space="preserve">Rainie, C.M., Emily A. Vogels, Andrew Perrin, Stella Sechopoulos and Lee (2021) ‘2. Parents, their children and school during the pandemic’, </w:t>
      </w:r>
      <w:r w:rsidRPr="002536C6">
        <w:rPr>
          <w:rFonts w:ascii="Arial" w:hAnsi="Arial" w:cs="Arial"/>
          <w:i/>
          <w:iCs/>
        </w:rPr>
        <w:t>Pew Research Center</w:t>
      </w:r>
      <w:r w:rsidRPr="002536C6">
        <w:rPr>
          <w:rFonts w:ascii="Arial" w:hAnsi="Arial" w:cs="Arial"/>
        </w:rPr>
        <w:t>, 1 September. Available at: https://www.pewresearch.org/internet/2021/09/01/parents-their-children-and-school-during-the-pandemic/ (Accessed: 17 December 2024).</w:t>
      </w:r>
    </w:p>
    <w:p w14:paraId="73D7C5E0" w14:textId="77777777" w:rsidR="002536C6" w:rsidRPr="002536C6" w:rsidRDefault="002536C6" w:rsidP="002536C6">
      <w:pPr>
        <w:pStyle w:val="Bibliography"/>
        <w:rPr>
          <w:rFonts w:ascii="Arial" w:hAnsi="Arial" w:cs="Arial"/>
        </w:rPr>
      </w:pPr>
      <w:r w:rsidRPr="002536C6">
        <w:rPr>
          <w:rFonts w:ascii="Arial" w:hAnsi="Arial" w:cs="Arial"/>
        </w:rPr>
        <w:t xml:space="preserve">Rajivgupta (2023) ‘Revolutionizing Education with AI: A 21st Century Approach’, </w:t>
      </w:r>
      <w:r w:rsidRPr="002536C6">
        <w:rPr>
          <w:rFonts w:ascii="Arial" w:hAnsi="Arial" w:cs="Arial"/>
          <w:i/>
          <w:iCs/>
        </w:rPr>
        <w:t>Medium</w:t>
      </w:r>
      <w:r w:rsidRPr="002536C6">
        <w:rPr>
          <w:rFonts w:ascii="Arial" w:hAnsi="Arial" w:cs="Arial"/>
        </w:rPr>
        <w:t>, 1 September. Available at: https://medium.com/@rajivgupta2089/revolutionizing-education-with-ai-a-21st-century-approach-e9f839cc3359 (Accessed: 1 November 2024).</w:t>
      </w:r>
    </w:p>
    <w:p w14:paraId="37CF2606" w14:textId="77777777" w:rsidR="002536C6" w:rsidRPr="002536C6" w:rsidRDefault="002536C6" w:rsidP="002536C6">
      <w:pPr>
        <w:pStyle w:val="Bibliography"/>
        <w:rPr>
          <w:rFonts w:ascii="Arial" w:hAnsi="Arial" w:cs="Arial"/>
        </w:rPr>
      </w:pPr>
      <w:r w:rsidRPr="002536C6">
        <w:rPr>
          <w:rFonts w:ascii="Arial" w:hAnsi="Arial" w:cs="Arial"/>
          <w:i/>
          <w:iCs/>
        </w:rPr>
        <w:t>Researchers reduce bias in AI models while preserving or improving accuracy</w:t>
      </w:r>
      <w:r w:rsidRPr="002536C6">
        <w:rPr>
          <w:rFonts w:ascii="Arial" w:hAnsi="Arial" w:cs="Arial"/>
        </w:rPr>
        <w:t xml:space="preserve"> (2024) </w:t>
      </w:r>
      <w:r w:rsidRPr="002536C6">
        <w:rPr>
          <w:rFonts w:ascii="Arial" w:hAnsi="Arial" w:cs="Arial"/>
          <w:i/>
          <w:iCs/>
        </w:rPr>
        <w:t>MIT News | Massachusetts Institute of Technology</w:t>
      </w:r>
      <w:r w:rsidRPr="002536C6">
        <w:rPr>
          <w:rFonts w:ascii="Arial" w:hAnsi="Arial" w:cs="Arial"/>
        </w:rPr>
        <w:t>. Available at: https://news.mit.edu/2024/researchers-reduce-bias-ai-models-while-preserving-improving-accuracy-1211 (Accessed: 17 December 2024).</w:t>
      </w:r>
    </w:p>
    <w:p w14:paraId="20F29391" w14:textId="77777777" w:rsidR="002536C6" w:rsidRPr="002536C6" w:rsidRDefault="002536C6" w:rsidP="002536C6">
      <w:pPr>
        <w:pStyle w:val="Bibliography"/>
        <w:rPr>
          <w:rFonts w:ascii="Arial" w:hAnsi="Arial" w:cs="Arial"/>
        </w:rPr>
      </w:pPr>
      <w:r w:rsidRPr="002536C6">
        <w:rPr>
          <w:rFonts w:ascii="Arial" w:hAnsi="Arial" w:cs="Arial"/>
        </w:rPr>
        <w:t xml:space="preserve">Rodriguez-Ferradas, M.I. </w:t>
      </w:r>
      <w:r w:rsidRPr="002536C6">
        <w:rPr>
          <w:rFonts w:ascii="Arial" w:hAnsi="Arial" w:cs="Arial"/>
          <w:i/>
          <w:iCs/>
        </w:rPr>
        <w:t>et al.</w:t>
      </w:r>
      <w:r w:rsidRPr="002536C6">
        <w:rPr>
          <w:rFonts w:ascii="Arial" w:hAnsi="Arial" w:cs="Arial"/>
        </w:rPr>
        <w:t xml:space="preserve"> (2024) ‘HOW WILL THE EMERGENCE OF AI IN THE WORLD OF INDUSTRIAL DESIGN CHANGE THE TRAINING NEEDS OF OUR STUDENTS?’, in </w:t>
      </w:r>
      <w:r w:rsidRPr="002536C6">
        <w:rPr>
          <w:rFonts w:ascii="Arial" w:hAnsi="Arial" w:cs="Arial"/>
          <w:i/>
          <w:iCs/>
        </w:rPr>
        <w:t>DS 131: Proceedings of the International Conference on Engineering and Product Design Education (E&amp;PDE 2024)</w:t>
      </w:r>
      <w:r w:rsidRPr="002536C6">
        <w:rPr>
          <w:rFonts w:ascii="Arial" w:hAnsi="Arial" w:cs="Arial"/>
        </w:rPr>
        <w:t xml:space="preserve">. </w:t>
      </w:r>
      <w:r w:rsidRPr="002536C6">
        <w:rPr>
          <w:rFonts w:ascii="Arial" w:hAnsi="Arial" w:cs="Arial"/>
          <w:i/>
          <w:iCs/>
        </w:rPr>
        <w:t>E&amp;PDE 2024 - 26th International Conference on Engineering &amp; Product Design Education</w:t>
      </w:r>
      <w:r w:rsidRPr="002536C6">
        <w:rPr>
          <w:rFonts w:ascii="Arial" w:hAnsi="Arial" w:cs="Arial"/>
        </w:rPr>
        <w:t>, pp. 473–478. Available at: https://doi.org/10.35199/EPDE.2024.80.</w:t>
      </w:r>
    </w:p>
    <w:p w14:paraId="1513DDEC" w14:textId="77777777" w:rsidR="002536C6" w:rsidRPr="002536C6" w:rsidRDefault="002536C6" w:rsidP="002536C6">
      <w:pPr>
        <w:pStyle w:val="Bibliography"/>
        <w:rPr>
          <w:rFonts w:ascii="Arial" w:hAnsi="Arial" w:cs="Arial"/>
        </w:rPr>
      </w:pPr>
      <w:r w:rsidRPr="002536C6">
        <w:rPr>
          <w:rFonts w:ascii="Arial" w:hAnsi="Arial" w:cs="Arial"/>
        </w:rPr>
        <w:lastRenderedPageBreak/>
        <w:t xml:space="preserve">Rosyadi, M.I. </w:t>
      </w:r>
      <w:r w:rsidRPr="002536C6">
        <w:rPr>
          <w:rFonts w:ascii="Arial" w:hAnsi="Arial" w:cs="Arial"/>
          <w:i/>
          <w:iCs/>
        </w:rPr>
        <w:t>et al.</w:t>
      </w:r>
      <w:r w:rsidRPr="002536C6">
        <w:rPr>
          <w:rFonts w:ascii="Arial" w:hAnsi="Arial" w:cs="Arial"/>
        </w:rPr>
        <w:t xml:space="preserve"> (2023) ‘The Role of AI In Vocational Education: A Systematic Literature Review’, </w:t>
      </w:r>
      <w:r w:rsidRPr="002536C6">
        <w:rPr>
          <w:rFonts w:ascii="Arial" w:hAnsi="Arial" w:cs="Arial"/>
          <w:i/>
          <w:iCs/>
        </w:rPr>
        <w:t>Journal of Vocational Education Studies</w:t>
      </w:r>
      <w:r w:rsidRPr="002536C6">
        <w:rPr>
          <w:rFonts w:ascii="Arial" w:hAnsi="Arial" w:cs="Arial"/>
        </w:rPr>
        <w:t>, 6(2), pp. 244–263. Available at: https://doi.org/10.12928/joves.v6i2.9032.</w:t>
      </w:r>
    </w:p>
    <w:p w14:paraId="36355BB6" w14:textId="77777777" w:rsidR="002536C6" w:rsidRPr="002536C6" w:rsidRDefault="002536C6" w:rsidP="002536C6">
      <w:pPr>
        <w:pStyle w:val="Bibliography"/>
        <w:rPr>
          <w:rFonts w:ascii="Arial" w:hAnsi="Arial" w:cs="Arial"/>
        </w:rPr>
      </w:pPr>
      <w:r w:rsidRPr="002536C6">
        <w:rPr>
          <w:rFonts w:ascii="Arial" w:hAnsi="Arial" w:cs="Arial"/>
        </w:rPr>
        <w:t xml:space="preserve">S, S. (2024) ‘The Role of Artificial Intelligence in Modern Nursing’, </w:t>
      </w:r>
      <w:r w:rsidRPr="002536C6">
        <w:rPr>
          <w:rFonts w:ascii="Arial" w:hAnsi="Arial" w:cs="Arial"/>
          <w:i/>
          <w:iCs/>
        </w:rPr>
        <w:t>Xpress Health</w:t>
      </w:r>
      <w:r w:rsidRPr="002536C6">
        <w:rPr>
          <w:rFonts w:ascii="Arial" w:hAnsi="Arial" w:cs="Arial"/>
        </w:rPr>
        <w:t>, 4 October. Available at: https://xpresshealth.ie/the-role-of-artificial-intelligence-in-modern-nursing/ (Accessed: 29 November 2024).</w:t>
      </w:r>
    </w:p>
    <w:p w14:paraId="380C18B4" w14:textId="77777777" w:rsidR="002536C6" w:rsidRPr="002536C6" w:rsidRDefault="002536C6" w:rsidP="002536C6">
      <w:pPr>
        <w:pStyle w:val="Bibliography"/>
        <w:rPr>
          <w:rFonts w:ascii="Arial" w:hAnsi="Arial" w:cs="Arial"/>
        </w:rPr>
      </w:pPr>
      <w:r w:rsidRPr="002536C6">
        <w:rPr>
          <w:rFonts w:ascii="Arial" w:hAnsi="Arial" w:cs="Arial"/>
        </w:rPr>
        <w:t xml:space="preserve">Stefanic, D. (2024) ‘AI in Peer Learning and Mentorship’, </w:t>
      </w:r>
      <w:r w:rsidRPr="002536C6">
        <w:rPr>
          <w:rFonts w:ascii="Arial" w:hAnsi="Arial" w:cs="Arial"/>
          <w:i/>
          <w:iCs/>
        </w:rPr>
        <w:t>Hyperspace</w:t>
      </w:r>
      <w:r w:rsidRPr="002536C6">
        <w:rPr>
          <w:rFonts w:ascii="Arial" w:hAnsi="Arial" w:cs="Arial"/>
          <w:i/>
          <w:iCs/>
          <w:vertAlign w:val="superscript"/>
        </w:rPr>
        <w:t>mv</w:t>
      </w:r>
      <w:r w:rsidRPr="002536C6">
        <w:rPr>
          <w:rFonts w:ascii="Arial" w:hAnsi="Arial" w:cs="Arial"/>
          <w:i/>
          <w:iCs/>
        </w:rPr>
        <w:t xml:space="preserve"> - the metaverse for business platform</w:t>
      </w:r>
      <w:r w:rsidRPr="002536C6">
        <w:rPr>
          <w:rFonts w:ascii="Arial" w:hAnsi="Arial" w:cs="Arial"/>
        </w:rPr>
        <w:t>, 24 June. Available at: https://hyperspace.mv/ai-peer-learning/ (Accessed: 22 October 2024).</w:t>
      </w:r>
    </w:p>
    <w:p w14:paraId="431C8516" w14:textId="77777777" w:rsidR="002536C6" w:rsidRPr="002536C6" w:rsidRDefault="002536C6" w:rsidP="002536C6">
      <w:pPr>
        <w:pStyle w:val="Bibliography"/>
        <w:rPr>
          <w:rFonts w:ascii="Arial" w:hAnsi="Arial" w:cs="Arial"/>
        </w:rPr>
      </w:pPr>
      <w:r w:rsidRPr="002536C6">
        <w:rPr>
          <w:rFonts w:ascii="Arial" w:hAnsi="Arial" w:cs="Arial"/>
        </w:rPr>
        <w:t>‘Tony_Blair_Institute_for_Global_Change__The_Economic_Case_for_AI-Enabled_Education__July_2024.pdf’ (no date). Available at: https://assets.ctfassets.net/75ila1cntaeh/1xp9M0JFLZfY1WHleOW31u/3cb8763da221104a397a030096759411/Tony_Blair_Institute_for_Global_Change__The_Economic_Case_for_AI-Enabled_Education__July_2024.pdf (Accessed: 5 November 2024).</w:t>
      </w:r>
    </w:p>
    <w:p w14:paraId="382A72B6" w14:textId="77777777" w:rsidR="002536C6" w:rsidRPr="002536C6" w:rsidRDefault="002536C6" w:rsidP="002536C6">
      <w:pPr>
        <w:pStyle w:val="Bibliography"/>
        <w:rPr>
          <w:rFonts w:ascii="Arial" w:hAnsi="Arial" w:cs="Arial"/>
        </w:rPr>
      </w:pPr>
      <w:r w:rsidRPr="002536C6">
        <w:rPr>
          <w:rFonts w:ascii="Arial" w:hAnsi="Arial" w:cs="Arial"/>
        </w:rPr>
        <w:t xml:space="preserve">Ventis, T. (2023) </w:t>
      </w:r>
      <w:r w:rsidRPr="002536C6">
        <w:rPr>
          <w:rFonts w:ascii="Arial" w:hAnsi="Arial" w:cs="Arial"/>
          <w:i/>
          <w:iCs/>
        </w:rPr>
        <w:t>(22) LinkedIn’s New AI Features | LinkedIn</w:t>
      </w:r>
      <w:r w:rsidRPr="002536C6">
        <w:rPr>
          <w:rFonts w:ascii="Arial" w:hAnsi="Arial" w:cs="Arial"/>
        </w:rPr>
        <w:t>. Available at: https://www.linkedin.com/pulse/linkedins-new-ai-features-ventsi-tsachev/ (Accessed: 28 November 2024).</w:t>
      </w:r>
    </w:p>
    <w:p w14:paraId="4F7F822A" w14:textId="77777777" w:rsidR="002536C6" w:rsidRPr="002536C6" w:rsidRDefault="002536C6" w:rsidP="002536C6">
      <w:pPr>
        <w:pStyle w:val="Bibliography"/>
        <w:rPr>
          <w:rFonts w:ascii="Arial" w:hAnsi="Arial" w:cs="Arial"/>
        </w:rPr>
      </w:pPr>
      <w:r w:rsidRPr="002536C6">
        <w:rPr>
          <w:rFonts w:ascii="Arial" w:hAnsi="Arial" w:cs="Arial"/>
        </w:rPr>
        <w:t xml:space="preserve">Vincent-Lancrin, S. and van der Vlies, R. (2020) </w:t>
      </w:r>
      <w:r w:rsidRPr="002536C6">
        <w:rPr>
          <w:rFonts w:ascii="Arial" w:hAnsi="Arial" w:cs="Arial"/>
          <w:i/>
          <w:iCs/>
        </w:rPr>
        <w:t>Trustworthy artificial intelligence (AI) in education: Promises and challenges</w:t>
      </w:r>
      <w:r w:rsidRPr="002536C6">
        <w:rPr>
          <w:rFonts w:ascii="Arial" w:hAnsi="Arial" w:cs="Arial"/>
        </w:rPr>
        <w:t>. OECD Education Working Papers 218. Available at: https://doi.org/10.1787/a6c90fa9-en.</w:t>
      </w:r>
    </w:p>
    <w:p w14:paraId="69B15B20" w14:textId="77777777" w:rsidR="002536C6" w:rsidRPr="002536C6" w:rsidRDefault="002536C6" w:rsidP="002536C6">
      <w:pPr>
        <w:pStyle w:val="Bibliography"/>
        <w:rPr>
          <w:rFonts w:ascii="Arial" w:hAnsi="Arial" w:cs="Arial"/>
        </w:rPr>
      </w:pPr>
      <w:r w:rsidRPr="002536C6">
        <w:rPr>
          <w:rFonts w:ascii="Arial" w:hAnsi="Arial" w:cs="Arial"/>
        </w:rPr>
        <w:t>‘WEF_Future_of_Jobs_2023.pdf’ (no date). Available at: https://www3.weforum.org/docs/WEF_Future_of_Jobs_2023.pdf (Accessed: 10 December 2024).</w:t>
      </w:r>
    </w:p>
    <w:p w14:paraId="5401BA9B" w14:textId="77777777" w:rsidR="002536C6" w:rsidRPr="002536C6" w:rsidRDefault="002536C6" w:rsidP="002536C6">
      <w:pPr>
        <w:pStyle w:val="Bibliography"/>
        <w:rPr>
          <w:rFonts w:ascii="Arial" w:hAnsi="Arial" w:cs="Arial"/>
        </w:rPr>
      </w:pPr>
      <w:r w:rsidRPr="002536C6">
        <w:rPr>
          <w:rFonts w:ascii="Arial" w:hAnsi="Arial" w:cs="Arial"/>
          <w:i/>
          <w:iCs/>
        </w:rPr>
        <w:t>Which Industries Benefit from Machine Learning?</w:t>
      </w:r>
      <w:r w:rsidRPr="002536C6">
        <w:rPr>
          <w:rFonts w:ascii="Arial" w:hAnsi="Arial" w:cs="Arial"/>
        </w:rPr>
        <w:t xml:space="preserve"> (2021) </w:t>
      </w:r>
      <w:r w:rsidRPr="002536C6">
        <w:rPr>
          <w:rFonts w:ascii="Arial" w:hAnsi="Arial" w:cs="Arial"/>
          <w:i/>
          <w:iCs/>
        </w:rPr>
        <w:t>School of Data Science</w:t>
      </w:r>
      <w:r w:rsidRPr="002536C6">
        <w:rPr>
          <w:rFonts w:ascii="Arial" w:hAnsi="Arial" w:cs="Arial"/>
        </w:rPr>
        <w:t>. Available at: http://stage.datascience.virginia.edu/news/which-industries-benefit-machine-learning (Accessed: 27 October 2024).</w:t>
      </w:r>
    </w:p>
    <w:p w14:paraId="6160C04C" w14:textId="77777777" w:rsidR="002536C6" w:rsidRPr="002536C6" w:rsidRDefault="002536C6" w:rsidP="002536C6">
      <w:pPr>
        <w:pStyle w:val="Bibliography"/>
        <w:rPr>
          <w:rFonts w:ascii="Arial" w:hAnsi="Arial" w:cs="Arial"/>
        </w:rPr>
      </w:pPr>
      <w:r w:rsidRPr="002536C6">
        <w:rPr>
          <w:rFonts w:ascii="Arial" w:hAnsi="Arial" w:cs="Arial"/>
        </w:rPr>
        <w:t xml:space="preserve">Wishart-Smith, H. (2024) </w:t>
      </w:r>
      <w:r w:rsidRPr="002536C6">
        <w:rPr>
          <w:rFonts w:ascii="Arial" w:hAnsi="Arial" w:cs="Arial"/>
          <w:i/>
          <w:iCs/>
        </w:rPr>
        <w:t>Not So Fast: Study Finds AI Job Displacement Likely Substantial, Yet Gradual</w:t>
      </w:r>
      <w:r w:rsidRPr="002536C6">
        <w:rPr>
          <w:rFonts w:ascii="Arial" w:hAnsi="Arial" w:cs="Arial"/>
        </w:rPr>
        <w:t xml:space="preserve">, </w:t>
      </w:r>
      <w:r w:rsidRPr="002536C6">
        <w:rPr>
          <w:rFonts w:ascii="Arial" w:hAnsi="Arial" w:cs="Arial"/>
          <w:i/>
          <w:iCs/>
        </w:rPr>
        <w:t>Forbes</w:t>
      </w:r>
      <w:r w:rsidRPr="002536C6">
        <w:rPr>
          <w:rFonts w:ascii="Arial" w:hAnsi="Arial" w:cs="Arial"/>
        </w:rPr>
        <w:t>. Available at: https://www.forbes.com/sites/heatherwishartsmith/2024/02/13/not-so-fast-study-finds-ai-job-displacement-likely-substantial-yet-gradual/ (Accessed: 29 November 2024).</w:t>
      </w:r>
    </w:p>
    <w:p w14:paraId="3BC831C8" w14:textId="7739811B" w:rsidR="002536C6" w:rsidRPr="00CE60D5" w:rsidRDefault="002536C6">
      <w:pPr>
        <w:rPr>
          <w:rFonts w:ascii="Arial" w:hAnsi="Arial" w:cs="Arial"/>
        </w:rPr>
      </w:pPr>
      <w:r>
        <w:rPr>
          <w:rFonts w:ascii="Arial" w:hAnsi="Arial" w:cs="Arial"/>
        </w:rPr>
        <w:fldChar w:fldCharType="end"/>
      </w:r>
    </w:p>
    <w:p w14:paraId="6F4F881C" w14:textId="77777777" w:rsidR="007C3B7B" w:rsidRPr="00CE60D5" w:rsidRDefault="007C3B7B">
      <w:pPr>
        <w:rPr>
          <w:rFonts w:ascii="Arial" w:hAnsi="Arial" w:cs="Arial"/>
        </w:rPr>
      </w:pPr>
    </w:p>
    <w:p w14:paraId="5C710F2C" w14:textId="77777777" w:rsidR="00521D15" w:rsidRPr="00CE60D5" w:rsidRDefault="00521D15">
      <w:pPr>
        <w:rPr>
          <w:rFonts w:ascii="Arial" w:hAnsi="Arial" w:cs="Arial"/>
        </w:rPr>
      </w:pPr>
    </w:p>
    <w:p w14:paraId="138005E4" w14:textId="77777777" w:rsidR="00AC297B" w:rsidRPr="00CE60D5" w:rsidRDefault="00AC297B">
      <w:pPr>
        <w:rPr>
          <w:rFonts w:ascii="Arial" w:hAnsi="Arial" w:cs="Arial"/>
        </w:rPr>
      </w:pPr>
    </w:p>
    <w:p w14:paraId="207F8B6F" w14:textId="77777777" w:rsidR="00AC297B" w:rsidRPr="00CE60D5" w:rsidRDefault="00AC297B">
      <w:pPr>
        <w:rPr>
          <w:rFonts w:ascii="Arial" w:hAnsi="Arial" w:cs="Arial"/>
        </w:rPr>
      </w:pPr>
    </w:p>
    <w:p w14:paraId="270F97FA" w14:textId="77777777" w:rsidR="000F4EAF" w:rsidRDefault="000F4EAF">
      <w:pPr>
        <w:rPr>
          <w:rFonts w:ascii="Arial" w:hAnsi="Arial" w:cs="Arial"/>
        </w:rPr>
      </w:pPr>
    </w:p>
    <w:p w14:paraId="336C2DDB" w14:textId="22FB8AFC" w:rsidR="002425A3" w:rsidRPr="00CE60D5" w:rsidRDefault="004348B0">
      <w:pPr>
        <w:rPr>
          <w:rFonts w:ascii="Arial" w:hAnsi="Arial" w:cs="Arial"/>
        </w:rPr>
      </w:pPr>
      <w:r w:rsidRPr="00CE60D5">
        <w:rPr>
          <w:rFonts w:ascii="Arial" w:hAnsi="Arial" w:cs="Arial"/>
        </w:rPr>
        <w:t>Document Statistics</w:t>
      </w:r>
    </w:p>
    <w:p w14:paraId="4BCC4D54" w14:textId="3DD8E7D2" w:rsidR="00175BBD" w:rsidRPr="00CE60D5" w:rsidRDefault="00AB48A4" w:rsidP="00175BBD">
      <w:pPr>
        <w:rPr>
          <w:rFonts w:ascii="Arial" w:hAnsi="Arial" w:cs="Arial"/>
        </w:rPr>
      </w:pPr>
      <w:r w:rsidRPr="00CE60D5">
        <w:rPr>
          <w:rFonts w:ascii="Arial" w:hAnsi="Arial" w:cs="Arial"/>
        </w:rPr>
        <w:t>The document</w:t>
      </w:r>
      <w:r w:rsidR="00175BBD" w:rsidRPr="00CE60D5">
        <w:rPr>
          <w:rFonts w:ascii="Arial" w:hAnsi="Arial" w:cs="Arial"/>
        </w:rPr>
        <w:t xml:space="preserve"> contains </w:t>
      </w:r>
      <w:r w:rsidR="00CB1FE5">
        <w:rPr>
          <w:rFonts w:ascii="Arial" w:hAnsi="Arial" w:cs="Arial"/>
        </w:rPr>
        <w:t>4932</w:t>
      </w:r>
      <w:r w:rsidR="007B74AF" w:rsidRPr="00CE60D5">
        <w:rPr>
          <w:rFonts w:ascii="Arial" w:hAnsi="Arial" w:cs="Arial"/>
        </w:rPr>
        <w:t xml:space="preserve"> </w:t>
      </w:r>
      <w:r w:rsidR="00175BBD" w:rsidRPr="00CE60D5">
        <w:rPr>
          <w:rFonts w:ascii="Arial" w:hAnsi="Arial" w:cs="Arial"/>
        </w:rPr>
        <w:t xml:space="preserve">words over </w:t>
      </w:r>
      <w:r w:rsidR="001A6F2D" w:rsidRPr="00CE60D5">
        <w:rPr>
          <w:rFonts w:ascii="Arial" w:hAnsi="Arial" w:cs="Arial"/>
        </w:rPr>
        <w:t>2</w:t>
      </w:r>
      <w:r w:rsidR="00486369">
        <w:rPr>
          <w:rFonts w:ascii="Arial" w:hAnsi="Arial" w:cs="Arial"/>
        </w:rPr>
        <w:t>4</w:t>
      </w:r>
      <w:r w:rsidR="00175BBD" w:rsidRPr="00CE60D5">
        <w:rPr>
          <w:rFonts w:ascii="Arial" w:hAnsi="Arial" w:cs="Arial"/>
        </w:rPr>
        <w:t xml:space="preserve"> pages.</w:t>
      </w:r>
    </w:p>
    <w:p w14:paraId="47A7BE75" w14:textId="5EF61EDE" w:rsidR="00FD0CE8" w:rsidRPr="00CE60D5" w:rsidRDefault="00FD0CE8">
      <w:pPr>
        <w:rPr>
          <w:rFonts w:ascii="Arial" w:hAnsi="Arial" w:cs="Arial"/>
        </w:rPr>
      </w:pPr>
      <w:r w:rsidRPr="00CE60D5">
        <w:rPr>
          <w:rFonts w:ascii="Arial" w:hAnsi="Arial" w:cs="Arial"/>
        </w:rPr>
        <w:t xml:space="preserve">Font: Arial </w:t>
      </w:r>
    </w:p>
    <w:p w14:paraId="6ECBB687" w14:textId="071EFF18" w:rsidR="00BA3E0F" w:rsidRPr="00CE60D5" w:rsidRDefault="00FD0CE8">
      <w:pPr>
        <w:rPr>
          <w:rFonts w:ascii="Arial" w:hAnsi="Arial" w:cs="Arial"/>
        </w:rPr>
      </w:pPr>
      <w:r w:rsidRPr="00CE60D5">
        <w:rPr>
          <w:rFonts w:ascii="Arial" w:hAnsi="Arial" w:cs="Arial"/>
        </w:rPr>
        <w:t>Font Size: 11</w:t>
      </w:r>
    </w:p>
    <w:p w14:paraId="0DA5F28D" w14:textId="4FA8C50D" w:rsidR="005A5302" w:rsidRPr="00CE60D5" w:rsidRDefault="005A5302">
      <w:pPr>
        <w:rPr>
          <w:rFonts w:ascii="Arial" w:hAnsi="Arial" w:cs="Arial"/>
        </w:rPr>
      </w:pPr>
      <w:r w:rsidRPr="00CE60D5">
        <w:rPr>
          <w:rFonts w:ascii="Arial" w:hAnsi="Arial" w:cs="Arial"/>
        </w:rPr>
        <w:t xml:space="preserve">Essay: </w:t>
      </w:r>
      <w:r w:rsidR="00A4275C">
        <w:rPr>
          <w:rFonts w:ascii="Arial" w:hAnsi="Arial" w:cs="Arial"/>
        </w:rPr>
        <w:t>38</w:t>
      </w:r>
      <w:r w:rsidR="00C44478">
        <w:rPr>
          <w:rFonts w:ascii="Arial" w:hAnsi="Arial" w:cs="Arial"/>
        </w:rPr>
        <w:t>71</w:t>
      </w:r>
      <w:r w:rsidRPr="00CE60D5">
        <w:rPr>
          <w:rFonts w:ascii="Arial" w:hAnsi="Arial" w:cs="Arial"/>
        </w:rPr>
        <w:t xml:space="preserve"> words</w:t>
      </w:r>
    </w:p>
    <w:sectPr w:rsidR="005A5302" w:rsidRPr="00CE60D5" w:rsidSect="00B8474D">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7DBFD" w14:textId="77777777" w:rsidR="00503F0B" w:rsidRDefault="00503F0B">
      <w:pPr>
        <w:spacing w:after="0" w:line="240" w:lineRule="auto"/>
      </w:pPr>
      <w:r>
        <w:separator/>
      </w:r>
    </w:p>
  </w:endnote>
  <w:endnote w:type="continuationSeparator" w:id="0">
    <w:p w14:paraId="6653FDEE" w14:textId="77777777" w:rsidR="00503F0B" w:rsidRDefault="0050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456849"/>
      <w:docPartObj>
        <w:docPartGallery w:val="Page Numbers (Top of Page)"/>
        <w:docPartUnique/>
      </w:docPartObj>
    </w:sdtPr>
    <w:sdtEndPr/>
    <w:sdtContent>
      <w:p w14:paraId="336C2DDC" w14:textId="77777777" w:rsidR="002425A3" w:rsidRDefault="004348B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4</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336C2DDD" w14:textId="77777777" w:rsidR="002425A3" w:rsidRDefault="0024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698F9" w14:textId="77777777" w:rsidR="00503F0B" w:rsidRDefault="00503F0B">
      <w:pPr>
        <w:spacing w:after="0" w:line="240" w:lineRule="auto"/>
      </w:pPr>
      <w:r>
        <w:separator/>
      </w:r>
    </w:p>
  </w:footnote>
  <w:footnote w:type="continuationSeparator" w:id="0">
    <w:p w14:paraId="6D5DC1D4" w14:textId="77777777" w:rsidR="00503F0B" w:rsidRDefault="00503F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5A3"/>
    <w:rsid w:val="000004F2"/>
    <w:rsid w:val="0000201C"/>
    <w:rsid w:val="000173F5"/>
    <w:rsid w:val="00017C78"/>
    <w:rsid w:val="000252EE"/>
    <w:rsid w:val="000252FE"/>
    <w:rsid w:val="00025508"/>
    <w:rsid w:val="000255C8"/>
    <w:rsid w:val="00036A71"/>
    <w:rsid w:val="00037B33"/>
    <w:rsid w:val="000420CC"/>
    <w:rsid w:val="00052E43"/>
    <w:rsid w:val="000547EF"/>
    <w:rsid w:val="000559AB"/>
    <w:rsid w:val="0005737C"/>
    <w:rsid w:val="00057A88"/>
    <w:rsid w:val="000618D0"/>
    <w:rsid w:val="00062802"/>
    <w:rsid w:val="00063380"/>
    <w:rsid w:val="00063E5B"/>
    <w:rsid w:val="00070F61"/>
    <w:rsid w:val="00077E68"/>
    <w:rsid w:val="00081FFC"/>
    <w:rsid w:val="0008228C"/>
    <w:rsid w:val="0008658E"/>
    <w:rsid w:val="0009187A"/>
    <w:rsid w:val="00093B89"/>
    <w:rsid w:val="00095981"/>
    <w:rsid w:val="0009718C"/>
    <w:rsid w:val="000978FD"/>
    <w:rsid w:val="00097BAF"/>
    <w:rsid w:val="000A1DB5"/>
    <w:rsid w:val="000A2BA0"/>
    <w:rsid w:val="000A2E4F"/>
    <w:rsid w:val="000A6F5A"/>
    <w:rsid w:val="000A7362"/>
    <w:rsid w:val="000B0016"/>
    <w:rsid w:val="000B2527"/>
    <w:rsid w:val="000B2C1A"/>
    <w:rsid w:val="000B5682"/>
    <w:rsid w:val="000C058C"/>
    <w:rsid w:val="000C480D"/>
    <w:rsid w:val="000C55F5"/>
    <w:rsid w:val="000C585F"/>
    <w:rsid w:val="000C5C15"/>
    <w:rsid w:val="000C6836"/>
    <w:rsid w:val="000C6F3F"/>
    <w:rsid w:val="000D0EA7"/>
    <w:rsid w:val="000D2959"/>
    <w:rsid w:val="000D3E08"/>
    <w:rsid w:val="000D4F53"/>
    <w:rsid w:val="000D5A8A"/>
    <w:rsid w:val="000E0DAF"/>
    <w:rsid w:val="000E50C6"/>
    <w:rsid w:val="000E6C8E"/>
    <w:rsid w:val="000F4EAF"/>
    <w:rsid w:val="00100DD2"/>
    <w:rsid w:val="00103553"/>
    <w:rsid w:val="001035C3"/>
    <w:rsid w:val="0010468C"/>
    <w:rsid w:val="00104DED"/>
    <w:rsid w:val="0010532B"/>
    <w:rsid w:val="001058E5"/>
    <w:rsid w:val="00105CF5"/>
    <w:rsid w:val="001071BC"/>
    <w:rsid w:val="0010791B"/>
    <w:rsid w:val="00113A53"/>
    <w:rsid w:val="00113B54"/>
    <w:rsid w:val="00113F16"/>
    <w:rsid w:val="00115D62"/>
    <w:rsid w:val="00116549"/>
    <w:rsid w:val="0011691E"/>
    <w:rsid w:val="00124D71"/>
    <w:rsid w:val="001253F1"/>
    <w:rsid w:val="001271D7"/>
    <w:rsid w:val="00127FF4"/>
    <w:rsid w:val="00130082"/>
    <w:rsid w:val="001351F3"/>
    <w:rsid w:val="00136352"/>
    <w:rsid w:val="00137BD7"/>
    <w:rsid w:val="00137D94"/>
    <w:rsid w:val="00140FF4"/>
    <w:rsid w:val="00141F5E"/>
    <w:rsid w:val="00151CFE"/>
    <w:rsid w:val="00163E4E"/>
    <w:rsid w:val="00171B18"/>
    <w:rsid w:val="00171B45"/>
    <w:rsid w:val="001735EF"/>
    <w:rsid w:val="00173F13"/>
    <w:rsid w:val="00174416"/>
    <w:rsid w:val="00175B3D"/>
    <w:rsid w:val="00175BBD"/>
    <w:rsid w:val="00182CEB"/>
    <w:rsid w:val="00185B5F"/>
    <w:rsid w:val="001866A5"/>
    <w:rsid w:val="00194B88"/>
    <w:rsid w:val="00194E36"/>
    <w:rsid w:val="00196872"/>
    <w:rsid w:val="001978EC"/>
    <w:rsid w:val="001A5AA5"/>
    <w:rsid w:val="001A6F2D"/>
    <w:rsid w:val="001B0C0B"/>
    <w:rsid w:val="001B4473"/>
    <w:rsid w:val="001B55C1"/>
    <w:rsid w:val="001B6291"/>
    <w:rsid w:val="001C3D57"/>
    <w:rsid w:val="001C44BD"/>
    <w:rsid w:val="001C6D9B"/>
    <w:rsid w:val="001D23A1"/>
    <w:rsid w:val="001D3826"/>
    <w:rsid w:val="001D3EA5"/>
    <w:rsid w:val="001D4113"/>
    <w:rsid w:val="001D4CBC"/>
    <w:rsid w:val="001E1143"/>
    <w:rsid w:val="001E34CD"/>
    <w:rsid w:val="001E5936"/>
    <w:rsid w:val="001E5A4A"/>
    <w:rsid w:val="001E5EBC"/>
    <w:rsid w:val="001F2BDA"/>
    <w:rsid w:val="001F37A6"/>
    <w:rsid w:val="001F3FEA"/>
    <w:rsid w:val="001F79B2"/>
    <w:rsid w:val="00201089"/>
    <w:rsid w:val="002031A8"/>
    <w:rsid w:val="00204384"/>
    <w:rsid w:val="00204C19"/>
    <w:rsid w:val="00207BB8"/>
    <w:rsid w:val="00211194"/>
    <w:rsid w:val="00214393"/>
    <w:rsid w:val="00214965"/>
    <w:rsid w:val="00217E90"/>
    <w:rsid w:val="00220137"/>
    <w:rsid w:val="0022277F"/>
    <w:rsid w:val="00223B27"/>
    <w:rsid w:val="00224DB0"/>
    <w:rsid w:val="002307D2"/>
    <w:rsid w:val="00230F48"/>
    <w:rsid w:val="00235057"/>
    <w:rsid w:val="002418DD"/>
    <w:rsid w:val="002425A3"/>
    <w:rsid w:val="002428BB"/>
    <w:rsid w:val="0024342A"/>
    <w:rsid w:val="002501D1"/>
    <w:rsid w:val="002536C6"/>
    <w:rsid w:val="0025594C"/>
    <w:rsid w:val="00257240"/>
    <w:rsid w:val="00257EB3"/>
    <w:rsid w:val="002618F0"/>
    <w:rsid w:val="00262CA6"/>
    <w:rsid w:val="002630E5"/>
    <w:rsid w:val="0027214A"/>
    <w:rsid w:val="002808B8"/>
    <w:rsid w:val="00281407"/>
    <w:rsid w:val="002832F1"/>
    <w:rsid w:val="0028539A"/>
    <w:rsid w:val="00287F7C"/>
    <w:rsid w:val="002928E2"/>
    <w:rsid w:val="002951F6"/>
    <w:rsid w:val="0029739F"/>
    <w:rsid w:val="002A3B34"/>
    <w:rsid w:val="002A5DF5"/>
    <w:rsid w:val="002A6AE7"/>
    <w:rsid w:val="002A7E33"/>
    <w:rsid w:val="002B1A7B"/>
    <w:rsid w:val="002B5C21"/>
    <w:rsid w:val="002B64F5"/>
    <w:rsid w:val="002B6531"/>
    <w:rsid w:val="002C37BD"/>
    <w:rsid w:val="002D1618"/>
    <w:rsid w:val="002D168C"/>
    <w:rsid w:val="002D2954"/>
    <w:rsid w:val="002D4971"/>
    <w:rsid w:val="002D562F"/>
    <w:rsid w:val="002E236E"/>
    <w:rsid w:val="002E60D0"/>
    <w:rsid w:val="002F0AE3"/>
    <w:rsid w:val="002F2E6A"/>
    <w:rsid w:val="002F3B2E"/>
    <w:rsid w:val="002F3BAF"/>
    <w:rsid w:val="002F49FE"/>
    <w:rsid w:val="002F74FC"/>
    <w:rsid w:val="0030459C"/>
    <w:rsid w:val="00307B11"/>
    <w:rsid w:val="003137E0"/>
    <w:rsid w:val="003174B1"/>
    <w:rsid w:val="0031780E"/>
    <w:rsid w:val="00317845"/>
    <w:rsid w:val="00320CE1"/>
    <w:rsid w:val="00320CF6"/>
    <w:rsid w:val="00322B8B"/>
    <w:rsid w:val="003232F7"/>
    <w:rsid w:val="00324817"/>
    <w:rsid w:val="00327E7C"/>
    <w:rsid w:val="003314C1"/>
    <w:rsid w:val="003345E7"/>
    <w:rsid w:val="0033604A"/>
    <w:rsid w:val="003364A3"/>
    <w:rsid w:val="00336FB8"/>
    <w:rsid w:val="003413E8"/>
    <w:rsid w:val="0034541B"/>
    <w:rsid w:val="0034607D"/>
    <w:rsid w:val="003570C0"/>
    <w:rsid w:val="00361A9F"/>
    <w:rsid w:val="00362751"/>
    <w:rsid w:val="00367F1D"/>
    <w:rsid w:val="0037001C"/>
    <w:rsid w:val="003702CC"/>
    <w:rsid w:val="00373105"/>
    <w:rsid w:val="00373F62"/>
    <w:rsid w:val="00374A9E"/>
    <w:rsid w:val="00377308"/>
    <w:rsid w:val="00377C04"/>
    <w:rsid w:val="00382A03"/>
    <w:rsid w:val="0038385D"/>
    <w:rsid w:val="00383D57"/>
    <w:rsid w:val="00384610"/>
    <w:rsid w:val="00387769"/>
    <w:rsid w:val="00391769"/>
    <w:rsid w:val="00394450"/>
    <w:rsid w:val="00396077"/>
    <w:rsid w:val="003A0C11"/>
    <w:rsid w:val="003A13AF"/>
    <w:rsid w:val="003A2E24"/>
    <w:rsid w:val="003A4C44"/>
    <w:rsid w:val="003A568D"/>
    <w:rsid w:val="003A5A0E"/>
    <w:rsid w:val="003A5F83"/>
    <w:rsid w:val="003B1DFA"/>
    <w:rsid w:val="003B3725"/>
    <w:rsid w:val="003B3D9B"/>
    <w:rsid w:val="003B743B"/>
    <w:rsid w:val="003C00C7"/>
    <w:rsid w:val="003C23FD"/>
    <w:rsid w:val="003C37FD"/>
    <w:rsid w:val="003C4433"/>
    <w:rsid w:val="003D2133"/>
    <w:rsid w:val="003D2FA3"/>
    <w:rsid w:val="003D6F6D"/>
    <w:rsid w:val="003D70F2"/>
    <w:rsid w:val="003E067A"/>
    <w:rsid w:val="003E3228"/>
    <w:rsid w:val="003E3BA3"/>
    <w:rsid w:val="003E5D9A"/>
    <w:rsid w:val="003E602E"/>
    <w:rsid w:val="003E6B96"/>
    <w:rsid w:val="003F1A97"/>
    <w:rsid w:val="003F65EE"/>
    <w:rsid w:val="00410C8F"/>
    <w:rsid w:val="00415D4E"/>
    <w:rsid w:val="00416792"/>
    <w:rsid w:val="00420835"/>
    <w:rsid w:val="00421B6E"/>
    <w:rsid w:val="0042224B"/>
    <w:rsid w:val="00422673"/>
    <w:rsid w:val="00427126"/>
    <w:rsid w:val="004348B0"/>
    <w:rsid w:val="00436F93"/>
    <w:rsid w:val="00442FCB"/>
    <w:rsid w:val="004462D1"/>
    <w:rsid w:val="004502F2"/>
    <w:rsid w:val="00452363"/>
    <w:rsid w:val="00453F1C"/>
    <w:rsid w:val="00454A63"/>
    <w:rsid w:val="004551F4"/>
    <w:rsid w:val="00456FC7"/>
    <w:rsid w:val="00460FAB"/>
    <w:rsid w:val="0046297D"/>
    <w:rsid w:val="00462C27"/>
    <w:rsid w:val="00463D43"/>
    <w:rsid w:val="004645B0"/>
    <w:rsid w:val="00466F8E"/>
    <w:rsid w:val="00470E06"/>
    <w:rsid w:val="00471E6F"/>
    <w:rsid w:val="00475A5D"/>
    <w:rsid w:val="00477667"/>
    <w:rsid w:val="00477E37"/>
    <w:rsid w:val="00486369"/>
    <w:rsid w:val="004868DF"/>
    <w:rsid w:val="004874C1"/>
    <w:rsid w:val="00493AFD"/>
    <w:rsid w:val="00495AEC"/>
    <w:rsid w:val="004962AD"/>
    <w:rsid w:val="004A093E"/>
    <w:rsid w:val="004A4FC8"/>
    <w:rsid w:val="004A589A"/>
    <w:rsid w:val="004B253F"/>
    <w:rsid w:val="004B2916"/>
    <w:rsid w:val="004B2AAC"/>
    <w:rsid w:val="004B4D7C"/>
    <w:rsid w:val="004B7EC5"/>
    <w:rsid w:val="004C038A"/>
    <w:rsid w:val="004C0804"/>
    <w:rsid w:val="004C0D00"/>
    <w:rsid w:val="004C14C2"/>
    <w:rsid w:val="004C1F42"/>
    <w:rsid w:val="004C2A30"/>
    <w:rsid w:val="004D5A05"/>
    <w:rsid w:val="004F0693"/>
    <w:rsid w:val="004F154F"/>
    <w:rsid w:val="004F1E4B"/>
    <w:rsid w:val="004F5160"/>
    <w:rsid w:val="004F6C28"/>
    <w:rsid w:val="0050226E"/>
    <w:rsid w:val="00503F0B"/>
    <w:rsid w:val="00504D04"/>
    <w:rsid w:val="00507B0A"/>
    <w:rsid w:val="00514D13"/>
    <w:rsid w:val="005151DB"/>
    <w:rsid w:val="0051796F"/>
    <w:rsid w:val="00521678"/>
    <w:rsid w:val="00521D15"/>
    <w:rsid w:val="00524714"/>
    <w:rsid w:val="00524C12"/>
    <w:rsid w:val="0052635C"/>
    <w:rsid w:val="00527AA1"/>
    <w:rsid w:val="00530012"/>
    <w:rsid w:val="0053157C"/>
    <w:rsid w:val="00532FEB"/>
    <w:rsid w:val="005376F0"/>
    <w:rsid w:val="00542D47"/>
    <w:rsid w:val="00543B2D"/>
    <w:rsid w:val="00550F3D"/>
    <w:rsid w:val="00551A45"/>
    <w:rsid w:val="00555BB0"/>
    <w:rsid w:val="00562CE1"/>
    <w:rsid w:val="00562F30"/>
    <w:rsid w:val="0056323F"/>
    <w:rsid w:val="0057015E"/>
    <w:rsid w:val="00571383"/>
    <w:rsid w:val="005838D6"/>
    <w:rsid w:val="00592CC1"/>
    <w:rsid w:val="00592EA1"/>
    <w:rsid w:val="00594E77"/>
    <w:rsid w:val="0059644D"/>
    <w:rsid w:val="00597326"/>
    <w:rsid w:val="005A2CB2"/>
    <w:rsid w:val="005A5302"/>
    <w:rsid w:val="005A56CF"/>
    <w:rsid w:val="005A6712"/>
    <w:rsid w:val="005B4FBF"/>
    <w:rsid w:val="005B6075"/>
    <w:rsid w:val="005B73B2"/>
    <w:rsid w:val="005C0D66"/>
    <w:rsid w:val="005C25A2"/>
    <w:rsid w:val="005C65EF"/>
    <w:rsid w:val="005D1212"/>
    <w:rsid w:val="005D3075"/>
    <w:rsid w:val="005E18C9"/>
    <w:rsid w:val="005E323E"/>
    <w:rsid w:val="005E4027"/>
    <w:rsid w:val="005F1014"/>
    <w:rsid w:val="005F1487"/>
    <w:rsid w:val="005F2FA0"/>
    <w:rsid w:val="005F3D8F"/>
    <w:rsid w:val="005F4717"/>
    <w:rsid w:val="006011A8"/>
    <w:rsid w:val="006075A9"/>
    <w:rsid w:val="006100D6"/>
    <w:rsid w:val="00612AA4"/>
    <w:rsid w:val="00612CB1"/>
    <w:rsid w:val="00612EF8"/>
    <w:rsid w:val="006178DE"/>
    <w:rsid w:val="006241AD"/>
    <w:rsid w:val="00624D4E"/>
    <w:rsid w:val="0063317A"/>
    <w:rsid w:val="00634CB5"/>
    <w:rsid w:val="00636FFD"/>
    <w:rsid w:val="00637C0A"/>
    <w:rsid w:val="00640596"/>
    <w:rsid w:val="006468F2"/>
    <w:rsid w:val="00650C13"/>
    <w:rsid w:val="006525AB"/>
    <w:rsid w:val="00653996"/>
    <w:rsid w:val="00664EB6"/>
    <w:rsid w:val="00666352"/>
    <w:rsid w:val="006769D4"/>
    <w:rsid w:val="00680CE1"/>
    <w:rsid w:val="00686B81"/>
    <w:rsid w:val="0068722F"/>
    <w:rsid w:val="006A0784"/>
    <w:rsid w:val="006A1F32"/>
    <w:rsid w:val="006A25F3"/>
    <w:rsid w:val="006A485F"/>
    <w:rsid w:val="006A539E"/>
    <w:rsid w:val="006B00AC"/>
    <w:rsid w:val="006B6D81"/>
    <w:rsid w:val="006C26C9"/>
    <w:rsid w:val="006C52E9"/>
    <w:rsid w:val="006D053F"/>
    <w:rsid w:val="006D7E72"/>
    <w:rsid w:val="006D7EB1"/>
    <w:rsid w:val="006E0671"/>
    <w:rsid w:val="006E2331"/>
    <w:rsid w:val="006E499C"/>
    <w:rsid w:val="006E61EC"/>
    <w:rsid w:val="006F17F5"/>
    <w:rsid w:val="006F2388"/>
    <w:rsid w:val="006F2B1B"/>
    <w:rsid w:val="006F745B"/>
    <w:rsid w:val="00704FC7"/>
    <w:rsid w:val="00705489"/>
    <w:rsid w:val="00711278"/>
    <w:rsid w:val="00711941"/>
    <w:rsid w:val="007176F4"/>
    <w:rsid w:val="0072385D"/>
    <w:rsid w:val="007257FB"/>
    <w:rsid w:val="00726A4D"/>
    <w:rsid w:val="007311E7"/>
    <w:rsid w:val="0073148A"/>
    <w:rsid w:val="007413DD"/>
    <w:rsid w:val="007421C4"/>
    <w:rsid w:val="00742903"/>
    <w:rsid w:val="007434E8"/>
    <w:rsid w:val="00744D2F"/>
    <w:rsid w:val="00744E07"/>
    <w:rsid w:val="00746D15"/>
    <w:rsid w:val="007470B7"/>
    <w:rsid w:val="0074777C"/>
    <w:rsid w:val="007478E8"/>
    <w:rsid w:val="00750610"/>
    <w:rsid w:val="00750EC5"/>
    <w:rsid w:val="00752564"/>
    <w:rsid w:val="007535E5"/>
    <w:rsid w:val="00757238"/>
    <w:rsid w:val="00763FCC"/>
    <w:rsid w:val="00765BE2"/>
    <w:rsid w:val="007661C5"/>
    <w:rsid w:val="00766764"/>
    <w:rsid w:val="007672F4"/>
    <w:rsid w:val="00776400"/>
    <w:rsid w:val="007808EB"/>
    <w:rsid w:val="00780C68"/>
    <w:rsid w:val="0078435D"/>
    <w:rsid w:val="007852ED"/>
    <w:rsid w:val="007865C4"/>
    <w:rsid w:val="00791EB9"/>
    <w:rsid w:val="00794B1E"/>
    <w:rsid w:val="007A052C"/>
    <w:rsid w:val="007A0C5C"/>
    <w:rsid w:val="007A19F1"/>
    <w:rsid w:val="007A2534"/>
    <w:rsid w:val="007B06C9"/>
    <w:rsid w:val="007B0B01"/>
    <w:rsid w:val="007B519D"/>
    <w:rsid w:val="007B715B"/>
    <w:rsid w:val="007B74AF"/>
    <w:rsid w:val="007C2298"/>
    <w:rsid w:val="007C3B7B"/>
    <w:rsid w:val="007C7FA5"/>
    <w:rsid w:val="007C7FAF"/>
    <w:rsid w:val="007D0BEA"/>
    <w:rsid w:val="007D37C0"/>
    <w:rsid w:val="007D3BED"/>
    <w:rsid w:val="007D47A0"/>
    <w:rsid w:val="007D511B"/>
    <w:rsid w:val="007E0028"/>
    <w:rsid w:val="007E7AA0"/>
    <w:rsid w:val="007F1CAE"/>
    <w:rsid w:val="007F2DCC"/>
    <w:rsid w:val="007F6630"/>
    <w:rsid w:val="007F7F34"/>
    <w:rsid w:val="00801A3E"/>
    <w:rsid w:val="008224FF"/>
    <w:rsid w:val="00823C2F"/>
    <w:rsid w:val="008252F5"/>
    <w:rsid w:val="00826443"/>
    <w:rsid w:val="00826BE3"/>
    <w:rsid w:val="0083605A"/>
    <w:rsid w:val="00836B6A"/>
    <w:rsid w:val="008420FE"/>
    <w:rsid w:val="0084338B"/>
    <w:rsid w:val="00854A86"/>
    <w:rsid w:val="008627DE"/>
    <w:rsid w:val="00864212"/>
    <w:rsid w:val="0086760C"/>
    <w:rsid w:val="008749F0"/>
    <w:rsid w:val="00880D78"/>
    <w:rsid w:val="008813A2"/>
    <w:rsid w:val="0088544B"/>
    <w:rsid w:val="00890958"/>
    <w:rsid w:val="00891E5E"/>
    <w:rsid w:val="00894CDF"/>
    <w:rsid w:val="00897A74"/>
    <w:rsid w:val="008A7DD6"/>
    <w:rsid w:val="008B20C5"/>
    <w:rsid w:val="008C3387"/>
    <w:rsid w:val="008D1D73"/>
    <w:rsid w:val="008D33FA"/>
    <w:rsid w:val="008D529D"/>
    <w:rsid w:val="008D590A"/>
    <w:rsid w:val="008E4F37"/>
    <w:rsid w:val="008E6C61"/>
    <w:rsid w:val="008F1ED3"/>
    <w:rsid w:val="008F20C0"/>
    <w:rsid w:val="009003AA"/>
    <w:rsid w:val="00900580"/>
    <w:rsid w:val="00901C86"/>
    <w:rsid w:val="009031BE"/>
    <w:rsid w:val="00906D57"/>
    <w:rsid w:val="009124CD"/>
    <w:rsid w:val="00914334"/>
    <w:rsid w:val="00916807"/>
    <w:rsid w:val="0092215B"/>
    <w:rsid w:val="009242D3"/>
    <w:rsid w:val="009303C7"/>
    <w:rsid w:val="00930A8B"/>
    <w:rsid w:val="0093158E"/>
    <w:rsid w:val="009358F1"/>
    <w:rsid w:val="00935C12"/>
    <w:rsid w:val="00936311"/>
    <w:rsid w:val="00941E31"/>
    <w:rsid w:val="00945CCD"/>
    <w:rsid w:val="00953D8B"/>
    <w:rsid w:val="009552A4"/>
    <w:rsid w:val="009556AC"/>
    <w:rsid w:val="0096098E"/>
    <w:rsid w:val="00961A39"/>
    <w:rsid w:val="0096424A"/>
    <w:rsid w:val="00977B1D"/>
    <w:rsid w:val="00977CD8"/>
    <w:rsid w:val="009871DE"/>
    <w:rsid w:val="00987903"/>
    <w:rsid w:val="00991F76"/>
    <w:rsid w:val="0099258D"/>
    <w:rsid w:val="009939FB"/>
    <w:rsid w:val="009A1812"/>
    <w:rsid w:val="009A1E50"/>
    <w:rsid w:val="009A4542"/>
    <w:rsid w:val="009A62E4"/>
    <w:rsid w:val="009A74A9"/>
    <w:rsid w:val="009B0755"/>
    <w:rsid w:val="009B0C26"/>
    <w:rsid w:val="009B482A"/>
    <w:rsid w:val="009B698D"/>
    <w:rsid w:val="009C5463"/>
    <w:rsid w:val="009C5B7E"/>
    <w:rsid w:val="009C7F92"/>
    <w:rsid w:val="009D37AC"/>
    <w:rsid w:val="009D5BDE"/>
    <w:rsid w:val="009E1F63"/>
    <w:rsid w:val="009E3261"/>
    <w:rsid w:val="009F50E3"/>
    <w:rsid w:val="00A015E5"/>
    <w:rsid w:val="00A06D45"/>
    <w:rsid w:val="00A079B5"/>
    <w:rsid w:val="00A07BF4"/>
    <w:rsid w:val="00A22C37"/>
    <w:rsid w:val="00A234CC"/>
    <w:rsid w:val="00A2464E"/>
    <w:rsid w:val="00A254E5"/>
    <w:rsid w:val="00A26D2F"/>
    <w:rsid w:val="00A35B41"/>
    <w:rsid w:val="00A362B3"/>
    <w:rsid w:val="00A42403"/>
    <w:rsid w:val="00A4275C"/>
    <w:rsid w:val="00A42AAE"/>
    <w:rsid w:val="00A43D76"/>
    <w:rsid w:val="00A44FED"/>
    <w:rsid w:val="00A51375"/>
    <w:rsid w:val="00A56285"/>
    <w:rsid w:val="00A630FC"/>
    <w:rsid w:val="00A648DF"/>
    <w:rsid w:val="00A6526C"/>
    <w:rsid w:val="00A66D52"/>
    <w:rsid w:val="00A70AC3"/>
    <w:rsid w:val="00A81C76"/>
    <w:rsid w:val="00A832AF"/>
    <w:rsid w:val="00A848C1"/>
    <w:rsid w:val="00A8537F"/>
    <w:rsid w:val="00A8726E"/>
    <w:rsid w:val="00A924EE"/>
    <w:rsid w:val="00A940C1"/>
    <w:rsid w:val="00A95D2C"/>
    <w:rsid w:val="00AB123F"/>
    <w:rsid w:val="00AB152C"/>
    <w:rsid w:val="00AB2206"/>
    <w:rsid w:val="00AB4477"/>
    <w:rsid w:val="00AB48A4"/>
    <w:rsid w:val="00AB57FF"/>
    <w:rsid w:val="00AC101B"/>
    <w:rsid w:val="00AC297B"/>
    <w:rsid w:val="00AC60F2"/>
    <w:rsid w:val="00AC68EE"/>
    <w:rsid w:val="00AC6C04"/>
    <w:rsid w:val="00AC7164"/>
    <w:rsid w:val="00AD066F"/>
    <w:rsid w:val="00AD0691"/>
    <w:rsid w:val="00AD6E6C"/>
    <w:rsid w:val="00AE05EF"/>
    <w:rsid w:val="00AE2260"/>
    <w:rsid w:val="00AE242E"/>
    <w:rsid w:val="00AE40B3"/>
    <w:rsid w:val="00AE7FD1"/>
    <w:rsid w:val="00AF04C0"/>
    <w:rsid w:val="00AF2DF3"/>
    <w:rsid w:val="00AF73C0"/>
    <w:rsid w:val="00B005F0"/>
    <w:rsid w:val="00B025FD"/>
    <w:rsid w:val="00B031F0"/>
    <w:rsid w:val="00B03859"/>
    <w:rsid w:val="00B04908"/>
    <w:rsid w:val="00B04BBD"/>
    <w:rsid w:val="00B0575B"/>
    <w:rsid w:val="00B114A7"/>
    <w:rsid w:val="00B12BBF"/>
    <w:rsid w:val="00B150F3"/>
    <w:rsid w:val="00B21928"/>
    <w:rsid w:val="00B22F06"/>
    <w:rsid w:val="00B240BA"/>
    <w:rsid w:val="00B24F6A"/>
    <w:rsid w:val="00B26DCF"/>
    <w:rsid w:val="00B330F0"/>
    <w:rsid w:val="00B33B56"/>
    <w:rsid w:val="00B34178"/>
    <w:rsid w:val="00B354B4"/>
    <w:rsid w:val="00B436B0"/>
    <w:rsid w:val="00B4662D"/>
    <w:rsid w:val="00B46671"/>
    <w:rsid w:val="00B5137D"/>
    <w:rsid w:val="00B51FD5"/>
    <w:rsid w:val="00B527CD"/>
    <w:rsid w:val="00B53EB7"/>
    <w:rsid w:val="00B54BAE"/>
    <w:rsid w:val="00B5607B"/>
    <w:rsid w:val="00B63312"/>
    <w:rsid w:val="00B70652"/>
    <w:rsid w:val="00B75C03"/>
    <w:rsid w:val="00B811FE"/>
    <w:rsid w:val="00B818E9"/>
    <w:rsid w:val="00B8474D"/>
    <w:rsid w:val="00B87B8E"/>
    <w:rsid w:val="00B90A4B"/>
    <w:rsid w:val="00B95F5A"/>
    <w:rsid w:val="00BA3E0F"/>
    <w:rsid w:val="00BA4043"/>
    <w:rsid w:val="00BA4A9F"/>
    <w:rsid w:val="00BA7C25"/>
    <w:rsid w:val="00BB268F"/>
    <w:rsid w:val="00BB450E"/>
    <w:rsid w:val="00BB5366"/>
    <w:rsid w:val="00BB5BF6"/>
    <w:rsid w:val="00BB6086"/>
    <w:rsid w:val="00BB65FD"/>
    <w:rsid w:val="00BB66B0"/>
    <w:rsid w:val="00BC347B"/>
    <w:rsid w:val="00BC626E"/>
    <w:rsid w:val="00BD1DE1"/>
    <w:rsid w:val="00BD4D4E"/>
    <w:rsid w:val="00BD5AFD"/>
    <w:rsid w:val="00BE270A"/>
    <w:rsid w:val="00BE47A6"/>
    <w:rsid w:val="00BE4EB1"/>
    <w:rsid w:val="00BE58E7"/>
    <w:rsid w:val="00BF0FAB"/>
    <w:rsid w:val="00BF10C4"/>
    <w:rsid w:val="00BF407D"/>
    <w:rsid w:val="00BF5943"/>
    <w:rsid w:val="00C05618"/>
    <w:rsid w:val="00C05FE4"/>
    <w:rsid w:val="00C10074"/>
    <w:rsid w:val="00C13A39"/>
    <w:rsid w:val="00C27622"/>
    <w:rsid w:val="00C31016"/>
    <w:rsid w:val="00C33851"/>
    <w:rsid w:val="00C340ED"/>
    <w:rsid w:val="00C35159"/>
    <w:rsid w:val="00C42DE6"/>
    <w:rsid w:val="00C44357"/>
    <w:rsid w:val="00C44478"/>
    <w:rsid w:val="00C514C8"/>
    <w:rsid w:val="00C5318F"/>
    <w:rsid w:val="00C53665"/>
    <w:rsid w:val="00C560E5"/>
    <w:rsid w:val="00C601AB"/>
    <w:rsid w:val="00C64189"/>
    <w:rsid w:val="00C64538"/>
    <w:rsid w:val="00C6467D"/>
    <w:rsid w:val="00C67E48"/>
    <w:rsid w:val="00C70F0D"/>
    <w:rsid w:val="00C762EC"/>
    <w:rsid w:val="00C77522"/>
    <w:rsid w:val="00C82262"/>
    <w:rsid w:val="00C8561A"/>
    <w:rsid w:val="00C90799"/>
    <w:rsid w:val="00C957DD"/>
    <w:rsid w:val="00C965BF"/>
    <w:rsid w:val="00CA000D"/>
    <w:rsid w:val="00CA1702"/>
    <w:rsid w:val="00CA2167"/>
    <w:rsid w:val="00CA784C"/>
    <w:rsid w:val="00CB1137"/>
    <w:rsid w:val="00CB1FE5"/>
    <w:rsid w:val="00CB4DBF"/>
    <w:rsid w:val="00CB5D6F"/>
    <w:rsid w:val="00CB6945"/>
    <w:rsid w:val="00CC0BDB"/>
    <w:rsid w:val="00CC2E99"/>
    <w:rsid w:val="00CC3F25"/>
    <w:rsid w:val="00CC5254"/>
    <w:rsid w:val="00CD0C35"/>
    <w:rsid w:val="00CD4F26"/>
    <w:rsid w:val="00CD6526"/>
    <w:rsid w:val="00CE5618"/>
    <w:rsid w:val="00CE5CF4"/>
    <w:rsid w:val="00CE60B2"/>
    <w:rsid w:val="00CE60D5"/>
    <w:rsid w:val="00CE6B72"/>
    <w:rsid w:val="00CE732C"/>
    <w:rsid w:val="00CF2ADC"/>
    <w:rsid w:val="00CF3FAA"/>
    <w:rsid w:val="00CF45A9"/>
    <w:rsid w:val="00CF5E86"/>
    <w:rsid w:val="00D00F8D"/>
    <w:rsid w:val="00D017C3"/>
    <w:rsid w:val="00D03CD4"/>
    <w:rsid w:val="00D040F5"/>
    <w:rsid w:val="00D061A6"/>
    <w:rsid w:val="00D1078F"/>
    <w:rsid w:val="00D13CEA"/>
    <w:rsid w:val="00D13D8F"/>
    <w:rsid w:val="00D15C86"/>
    <w:rsid w:val="00D16B03"/>
    <w:rsid w:val="00D20BF6"/>
    <w:rsid w:val="00D22BB6"/>
    <w:rsid w:val="00D26D5C"/>
    <w:rsid w:val="00D279F0"/>
    <w:rsid w:val="00D27DF4"/>
    <w:rsid w:val="00D318AC"/>
    <w:rsid w:val="00D445CE"/>
    <w:rsid w:val="00D47404"/>
    <w:rsid w:val="00D5157B"/>
    <w:rsid w:val="00D51822"/>
    <w:rsid w:val="00D62E74"/>
    <w:rsid w:val="00D659FD"/>
    <w:rsid w:val="00D65ED1"/>
    <w:rsid w:val="00D66DFE"/>
    <w:rsid w:val="00D67534"/>
    <w:rsid w:val="00D72411"/>
    <w:rsid w:val="00D73574"/>
    <w:rsid w:val="00D73797"/>
    <w:rsid w:val="00D81733"/>
    <w:rsid w:val="00D8575B"/>
    <w:rsid w:val="00D859A4"/>
    <w:rsid w:val="00D91B9D"/>
    <w:rsid w:val="00D92DB9"/>
    <w:rsid w:val="00D93355"/>
    <w:rsid w:val="00D9480D"/>
    <w:rsid w:val="00D94A77"/>
    <w:rsid w:val="00DA00E6"/>
    <w:rsid w:val="00DA25AB"/>
    <w:rsid w:val="00DA26F0"/>
    <w:rsid w:val="00DA5BBB"/>
    <w:rsid w:val="00DA79E4"/>
    <w:rsid w:val="00DB06CA"/>
    <w:rsid w:val="00DB7BE1"/>
    <w:rsid w:val="00DC1350"/>
    <w:rsid w:val="00DC336F"/>
    <w:rsid w:val="00DC36CA"/>
    <w:rsid w:val="00DC5470"/>
    <w:rsid w:val="00DD0372"/>
    <w:rsid w:val="00DD0837"/>
    <w:rsid w:val="00DD17A1"/>
    <w:rsid w:val="00DD57A1"/>
    <w:rsid w:val="00DD63BF"/>
    <w:rsid w:val="00DD6D69"/>
    <w:rsid w:val="00DE23C1"/>
    <w:rsid w:val="00DE4C18"/>
    <w:rsid w:val="00DE6340"/>
    <w:rsid w:val="00DE64B7"/>
    <w:rsid w:val="00DF048F"/>
    <w:rsid w:val="00DF4DDA"/>
    <w:rsid w:val="00DF4DE2"/>
    <w:rsid w:val="00DF5B83"/>
    <w:rsid w:val="00DF5EDE"/>
    <w:rsid w:val="00DF6290"/>
    <w:rsid w:val="00E011EE"/>
    <w:rsid w:val="00E03D48"/>
    <w:rsid w:val="00E10E69"/>
    <w:rsid w:val="00E114B4"/>
    <w:rsid w:val="00E12050"/>
    <w:rsid w:val="00E12BA5"/>
    <w:rsid w:val="00E140E8"/>
    <w:rsid w:val="00E150B6"/>
    <w:rsid w:val="00E2173D"/>
    <w:rsid w:val="00E2690A"/>
    <w:rsid w:val="00E2790D"/>
    <w:rsid w:val="00E316C8"/>
    <w:rsid w:val="00E31F5A"/>
    <w:rsid w:val="00E40D59"/>
    <w:rsid w:val="00E453D0"/>
    <w:rsid w:val="00E57AD0"/>
    <w:rsid w:val="00E61247"/>
    <w:rsid w:val="00E6317F"/>
    <w:rsid w:val="00E64E02"/>
    <w:rsid w:val="00E65127"/>
    <w:rsid w:val="00E70410"/>
    <w:rsid w:val="00E7341D"/>
    <w:rsid w:val="00E80250"/>
    <w:rsid w:val="00E9330D"/>
    <w:rsid w:val="00E95192"/>
    <w:rsid w:val="00E960D4"/>
    <w:rsid w:val="00EA1DFE"/>
    <w:rsid w:val="00EA3842"/>
    <w:rsid w:val="00EB4CF9"/>
    <w:rsid w:val="00EB7399"/>
    <w:rsid w:val="00EC0F75"/>
    <w:rsid w:val="00EC1B86"/>
    <w:rsid w:val="00EC5D6E"/>
    <w:rsid w:val="00EC6F01"/>
    <w:rsid w:val="00EC78E1"/>
    <w:rsid w:val="00ED129B"/>
    <w:rsid w:val="00ED1470"/>
    <w:rsid w:val="00ED2DF8"/>
    <w:rsid w:val="00ED3DC3"/>
    <w:rsid w:val="00ED4B89"/>
    <w:rsid w:val="00ED4CE3"/>
    <w:rsid w:val="00ED5767"/>
    <w:rsid w:val="00ED66FB"/>
    <w:rsid w:val="00ED6737"/>
    <w:rsid w:val="00EE0A92"/>
    <w:rsid w:val="00EF4C60"/>
    <w:rsid w:val="00EF592F"/>
    <w:rsid w:val="00F00D4E"/>
    <w:rsid w:val="00F05049"/>
    <w:rsid w:val="00F0585E"/>
    <w:rsid w:val="00F05C5B"/>
    <w:rsid w:val="00F07CE3"/>
    <w:rsid w:val="00F1197D"/>
    <w:rsid w:val="00F12421"/>
    <w:rsid w:val="00F14A38"/>
    <w:rsid w:val="00F20880"/>
    <w:rsid w:val="00F21318"/>
    <w:rsid w:val="00F26989"/>
    <w:rsid w:val="00F26B4A"/>
    <w:rsid w:val="00F30852"/>
    <w:rsid w:val="00F31237"/>
    <w:rsid w:val="00F35FDF"/>
    <w:rsid w:val="00F36D6E"/>
    <w:rsid w:val="00F37CB9"/>
    <w:rsid w:val="00F40EDE"/>
    <w:rsid w:val="00F412FC"/>
    <w:rsid w:val="00F418A1"/>
    <w:rsid w:val="00F45F43"/>
    <w:rsid w:val="00F46BB1"/>
    <w:rsid w:val="00F552A8"/>
    <w:rsid w:val="00F567C6"/>
    <w:rsid w:val="00F63E77"/>
    <w:rsid w:val="00F64D3F"/>
    <w:rsid w:val="00F65EBC"/>
    <w:rsid w:val="00F666DE"/>
    <w:rsid w:val="00F71BD6"/>
    <w:rsid w:val="00F71D72"/>
    <w:rsid w:val="00F72059"/>
    <w:rsid w:val="00F75EBB"/>
    <w:rsid w:val="00F77E45"/>
    <w:rsid w:val="00F81352"/>
    <w:rsid w:val="00F818E2"/>
    <w:rsid w:val="00F873DF"/>
    <w:rsid w:val="00F91E05"/>
    <w:rsid w:val="00F92F3F"/>
    <w:rsid w:val="00F955ED"/>
    <w:rsid w:val="00FA0921"/>
    <w:rsid w:val="00FA31E6"/>
    <w:rsid w:val="00FA63F4"/>
    <w:rsid w:val="00FB0474"/>
    <w:rsid w:val="00FB086A"/>
    <w:rsid w:val="00FB22FC"/>
    <w:rsid w:val="00FB3105"/>
    <w:rsid w:val="00FC3509"/>
    <w:rsid w:val="00FC37AA"/>
    <w:rsid w:val="00FC578C"/>
    <w:rsid w:val="00FD0CE8"/>
    <w:rsid w:val="00FD390E"/>
    <w:rsid w:val="00FD701A"/>
    <w:rsid w:val="00FE47A9"/>
    <w:rsid w:val="00FE53A7"/>
    <w:rsid w:val="00FE7BBB"/>
    <w:rsid w:val="00FF0B2A"/>
    <w:rsid w:val="00FF0EE8"/>
    <w:rsid w:val="00FF2000"/>
    <w:rsid w:val="00FF2F0D"/>
    <w:rsid w:val="00FF6BF9"/>
    <w:rsid w:val="00FF7705"/>
    <w:rsid w:val="00FF784E"/>
    <w:rsid w:val="00FF7C43"/>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C2DC8"/>
  <w15:docId w15:val="{75208924-A1DB-4109-AC8C-C08EF25D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paragraph" w:styleId="Bibliography">
    <w:name w:val="Bibliography"/>
    <w:basedOn w:val="Normal"/>
    <w:next w:val="Normal"/>
    <w:uiPriority w:val="37"/>
    <w:unhideWhenUsed/>
    <w:rsid w:val="001035C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CDD-E6F8-4B08-A7A3-7A66A89D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24</Pages>
  <Words>4932</Words>
  <Characters>94126</Characters>
  <Application>Microsoft Office Word</Application>
  <DocSecurity>0</DocSecurity>
  <Lines>1448</Lines>
  <Paragraphs>318</Paragraphs>
  <ScaleCrop>false</ScaleCrop>
  <Company>LYIT</Company>
  <LinksUpToDate>false</LinksUpToDate>
  <CharactersWithSpaces>98740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Oisin Gibson - STUDENT</cp:lastModifiedBy>
  <cp:revision>260</cp:revision>
  <cp:lastPrinted>2024-12-02T15:14:00Z</cp:lastPrinted>
  <dcterms:created xsi:type="dcterms:W3CDTF">2024-11-29T21:48:00Z</dcterms:created>
  <dcterms:modified xsi:type="dcterms:W3CDTF">2024-12-17T22:53:00Z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id="nUiRjRmu"/&gt;&lt;style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