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CCA9" w14:textId="77777777" w:rsidR="00066712" w:rsidRDefault="00066712" w:rsidP="00066712">
      <w:pPr>
        <w:ind w:left="720" w:hanging="720"/>
        <w:rPr>
          <w:rFonts w:cstheme="minorHAnsi"/>
          <w:sz w:val="32"/>
          <w:szCs w:val="32"/>
        </w:rPr>
      </w:pPr>
      <w:r>
        <w:rPr>
          <w:rFonts w:cstheme="minorHAnsi"/>
          <w:sz w:val="32"/>
          <w:szCs w:val="32"/>
        </w:rPr>
        <w:t>Music and Creative Coding: A Minimalist Audio-visual Composition</w:t>
      </w:r>
    </w:p>
    <w:p w14:paraId="27BCCAD4" w14:textId="3ABCDE09" w:rsidR="00066712" w:rsidRDefault="00066712" w:rsidP="00066712">
      <w:pPr>
        <w:ind w:left="720" w:hanging="720"/>
        <w:rPr>
          <w:rFonts w:cstheme="minorHAnsi"/>
          <w:sz w:val="32"/>
          <w:szCs w:val="32"/>
        </w:rPr>
      </w:pPr>
    </w:p>
    <w:p w14:paraId="3EEC8134" w14:textId="1225828F" w:rsidR="00066712" w:rsidRDefault="00066712" w:rsidP="00066712">
      <w:pPr>
        <w:rPr>
          <w:rFonts w:cs="Arial"/>
          <w:i/>
          <w:iCs/>
          <w:u w:val="single"/>
        </w:rPr>
      </w:pPr>
      <w:r w:rsidRPr="001937EC">
        <w:rPr>
          <w:rFonts w:cs="Arial"/>
          <w:i/>
          <w:iCs/>
          <w:u w:val="single"/>
        </w:rPr>
        <w:t>MUS3</w:t>
      </w:r>
      <w:r>
        <w:rPr>
          <w:rFonts w:cs="Arial"/>
          <w:i/>
          <w:iCs/>
          <w:u w:val="single"/>
        </w:rPr>
        <w:t>168</w:t>
      </w:r>
      <w:r w:rsidRPr="001937EC">
        <w:rPr>
          <w:rFonts w:cs="Arial"/>
          <w:i/>
          <w:iCs/>
          <w:u w:val="single"/>
        </w:rPr>
        <w:t xml:space="preserve">: </w:t>
      </w:r>
      <w:r>
        <w:rPr>
          <w:rFonts w:cs="Arial"/>
          <w:i/>
          <w:iCs/>
          <w:u w:val="single"/>
        </w:rPr>
        <w:t xml:space="preserve">CW1 Research Portfolio Reflection Essay supplementing PR1 Creative Project. </w:t>
      </w:r>
    </w:p>
    <w:p w14:paraId="53AB4E7B" w14:textId="6A50D918" w:rsidR="00066712" w:rsidRDefault="00066712" w:rsidP="00066712">
      <w:pPr>
        <w:rPr>
          <w:rFonts w:cs="Arial"/>
          <w:i/>
          <w:iCs/>
          <w:u w:val="single"/>
        </w:rPr>
      </w:pPr>
    </w:p>
    <w:p w14:paraId="486C448F" w14:textId="104F041C" w:rsidR="0036778A" w:rsidRDefault="0036778A" w:rsidP="00066712">
      <w:pPr>
        <w:rPr>
          <w:rFonts w:cs="Arial"/>
          <w:i/>
          <w:iCs/>
          <w:u w:val="single"/>
        </w:rPr>
      </w:pPr>
    </w:p>
    <w:p w14:paraId="07E07141" w14:textId="52FF9F38" w:rsidR="00FD4E8F" w:rsidRDefault="0036778A" w:rsidP="00FD4E8F">
      <w:pPr>
        <w:spacing w:line="480" w:lineRule="auto"/>
        <w:jc w:val="both"/>
        <w:rPr>
          <w:rFonts w:ascii="Times New Roman" w:hAnsi="Times New Roman" w:cs="Times New Roman"/>
        </w:rPr>
      </w:pPr>
      <w:r>
        <w:rPr>
          <w:rFonts w:ascii="Times New Roman" w:hAnsi="Times New Roman" w:cs="Times New Roman"/>
        </w:rPr>
        <w:t xml:space="preserve">   Over the course of the past two semesters, I have been conducting research into the aesthetics of </w:t>
      </w:r>
      <w:r w:rsidR="00B61B9F">
        <w:rPr>
          <w:rFonts w:ascii="Times New Roman" w:hAnsi="Times New Roman" w:cs="Times New Roman"/>
        </w:rPr>
        <w:t>M</w:t>
      </w:r>
      <w:r>
        <w:rPr>
          <w:rFonts w:ascii="Times New Roman" w:hAnsi="Times New Roman" w:cs="Times New Roman"/>
        </w:rPr>
        <w:t xml:space="preserve">inimalism in both music and visual art with the aim of </w:t>
      </w:r>
      <w:r w:rsidR="009175A3">
        <w:rPr>
          <w:rFonts w:ascii="Times New Roman" w:hAnsi="Times New Roman" w:cs="Times New Roman"/>
        </w:rPr>
        <w:t xml:space="preserve">producing a minimalist audio-visual composition through the use of creative coding tools and techniques. As part of this research, I have been learning to write and structure code using two integrated development environment (IDE) applications and their respective programming languages: </w:t>
      </w:r>
      <w:r w:rsidR="009175A3" w:rsidRPr="00452244">
        <w:rPr>
          <w:rFonts w:ascii="Times New Roman" w:hAnsi="Times New Roman" w:cs="Times New Roman"/>
          <w:b/>
          <w:bCs/>
        </w:rPr>
        <w:t>Su</w:t>
      </w:r>
      <w:r w:rsidR="00452244" w:rsidRPr="00452244">
        <w:rPr>
          <w:rFonts w:ascii="Times New Roman" w:hAnsi="Times New Roman" w:cs="Times New Roman"/>
          <w:b/>
          <w:bCs/>
        </w:rPr>
        <w:t>perCollider</w:t>
      </w:r>
      <w:r w:rsidR="00452244" w:rsidRPr="00452244">
        <w:rPr>
          <w:rFonts w:ascii="Times New Roman" w:hAnsi="Times New Roman" w:cs="Times New Roman"/>
          <w:i/>
          <w:iCs/>
        </w:rPr>
        <w:t xml:space="preserve"> </w:t>
      </w:r>
      <w:r w:rsidR="00452244">
        <w:rPr>
          <w:rFonts w:ascii="Times New Roman" w:hAnsi="Times New Roman" w:cs="Times New Roman"/>
        </w:rPr>
        <w:t xml:space="preserve">and its eponymous language for algorithmic music composition, and </w:t>
      </w:r>
      <w:r w:rsidR="00452244" w:rsidRPr="00452244">
        <w:rPr>
          <w:rFonts w:ascii="Times New Roman" w:hAnsi="Times New Roman" w:cs="Times New Roman"/>
          <w:b/>
          <w:bCs/>
        </w:rPr>
        <w:t>Processing</w:t>
      </w:r>
      <w:r w:rsidR="00452244">
        <w:rPr>
          <w:rFonts w:ascii="Times New Roman" w:hAnsi="Times New Roman" w:cs="Times New Roman"/>
        </w:rPr>
        <w:t xml:space="preserve">, which runs the Java language for dynamic visuals – some elements of which respond to audio generated by SuperCollider. </w:t>
      </w:r>
    </w:p>
    <w:p w14:paraId="338BFA4A" w14:textId="77777777" w:rsidR="005F59E1" w:rsidRDefault="005F59E1" w:rsidP="00FD4E8F">
      <w:pPr>
        <w:spacing w:line="480" w:lineRule="auto"/>
        <w:jc w:val="both"/>
        <w:rPr>
          <w:rFonts w:ascii="Times New Roman" w:hAnsi="Times New Roman" w:cs="Times New Roman"/>
        </w:rPr>
      </w:pPr>
    </w:p>
    <w:p w14:paraId="40203173" w14:textId="6282B3DA" w:rsidR="00A82555" w:rsidRDefault="00B61B9F" w:rsidP="00FD4E8F">
      <w:pPr>
        <w:spacing w:line="480" w:lineRule="auto"/>
        <w:jc w:val="both"/>
        <w:rPr>
          <w:rFonts w:ascii="Times New Roman" w:hAnsi="Times New Roman" w:cs="Times New Roman"/>
        </w:rPr>
      </w:pPr>
      <w:r>
        <w:rPr>
          <w:rFonts w:ascii="Times New Roman" w:hAnsi="Times New Roman" w:cs="Times New Roman"/>
        </w:rPr>
        <w:t xml:space="preserve">   The music and visuals for this project draw influence from the aesthetics of visual and musical Minimalist art – in particular one Minimalist visual artist and one Minimalist composer: Frank Stella and Caterina Barbieri. According to </w:t>
      </w:r>
      <w:r w:rsidR="00A82555">
        <w:rPr>
          <w:rFonts w:ascii="Times New Roman" w:hAnsi="Times New Roman" w:cs="Times New Roman"/>
        </w:rPr>
        <w:t>Tate, Minimalism is a form of extreme abstract art developed in the USA during the 1960s and ‘70s</w:t>
      </w:r>
      <w:r w:rsidR="004477F9">
        <w:rPr>
          <w:rFonts w:ascii="Times New Roman" w:hAnsi="Times New Roman" w:cs="Times New Roman"/>
        </w:rPr>
        <w:t xml:space="preserve">. </w:t>
      </w:r>
      <w:r w:rsidR="004477F9" w:rsidRPr="001F2BEF">
        <w:rPr>
          <w:rFonts w:ascii="Times New Roman" w:hAnsi="Times New Roman" w:cs="Times New Roman"/>
          <w:color w:val="000000" w:themeColor="text1"/>
        </w:rPr>
        <w:t xml:space="preserve">Typified by the use of simple geometric shapes, especially squares and rectangles, </w:t>
      </w:r>
      <w:r w:rsidR="004477F9">
        <w:rPr>
          <w:rFonts w:ascii="Times New Roman" w:hAnsi="Times New Roman" w:cs="Times New Roman"/>
        </w:rPr>
        <w:t>Minimalism is</w:t>
      </w:r>
      <w:r w:rsidR="00A82555">
        <w:rPr>
          <w:rFonts w:ascii="Times New Roman" w:hAnsi="Times New Roman" w:cs="Times New Roman"/>
        </w:rPr>
        <w:t xml:space="preserve"> an extension of the abstract movement’s idea that art should have its own reality and not imitate real world phenomena: </w:t>
      </w:r>
    </w:p>
    <w:p w14:paraId="4B3A9E51" w14:textId="77777777" w:rsidR="00FD4E8F" w:rsidRPr="00FD4E8F" w:rsidRDefault="00FD4E8F" w:rsidP="00FD4E8F">
      <w:pPr>
        <w:spacing w:line="480" w:lineRule="auto"/>
        <w:jc w:val="both"/>
        <w:rPr>
          <w:rFonts w:ascii="Times New Roman" w:hAnsi="Times New Roman" w:cs="Times New Roman"/>
        </w:rPr>
      </w:pPr>
    </w:p>
    <w:p w14:paraId="2DFCEA4F" w14:textId="06615763" w:rsidR="004477F9" w:rsidRDefault="00A82555" w:rsidP="00FD4E8F">
      <w:pPr>
        <w:spacing w:line="480" w:lineRule="auto"/>
        <w:ind w:left="720"/>
        <w:rPr>
          <w:rFonts w:ascii="Times New Roman" w:eastAsia="Times New Roman" w:hAnsi="Times New Roman" w:cs="Times New Roman"/>
          <w:color w:val="000000" w:themeColor="text1"/>
          <w:spacing w:val="2"/>
          <w:shd w:val="clear" w:color="auto" w:fill="FFFFFF"/>
          <w:lang w:eastAsia="en-GB"/>
        </w:rPr>
      </w:pPr>
      <w:r w:rsidRPr="00A82555">
        <w:rPr>
          <w:rFonts w:ascii="Times New Roman" w:eastAsia="Times New Roman" w:hAnsi="Times New Roman" w:cs="Times New Roman"/>
          <w:color w:val="000000" w:themeColor="text1"/>
          <w:spacing w:val="2"/>
          <w:shd w:val="clear" w:color="auto" w:fill="FFFFFF"/>
          <w:lang w:eastAsia="en-GB"/>
        </w:rPr>
        <w:t xml:space="preserve">“We usually think of art as representing an aspect of the real world (a landscape, a person, or even a tin of soup!); or reflecting an experience such as an emotion or feeling. With minimalism, no attempt is made to represent an outside reality, the artist wants the viewer to respond only to what is in front of them. The medium, (or </w:t>
      </w:r>
      <w:r w:rsidRPr="00A82555">
        <w:rPr>
          <w:rFonts w:ascii="Times New Roman" w:eastAsia="Times New Roman" w:hAnsi="Times New Roman" w:cs="Times New Roman"/>
          <w:color w:val="000000" w:themeColor="text1"/>
          <w:spacing w:val="2"/>
          <w:shd w:val="clear" w:color="auto" w:fill="FFFFFF"/>
          <w:lang w:eastAsia="en-GB"/>
        </w:rPr>
        <w:lastRenderedPageBreak/>
        <w:t xml:space="preserve">material) from which it is made, and the form of the work is the reality” </w:t>
      </w:r>
      <w:sdt>
        <w:sdtPr>
          <w:rPr>
            <w:rFonts w:ascii="Times New Roman" w:eastAsia="Times New Roman" w:hAnsi="Times New Roman" w:cs="Times New Roman"/>
            <w:color w:val="000000" w:themeColor="text1"/>
            <w:spacing w:val="2"/>
            <w:shd w:val="clear" w:color="auto" w:fill="FFFFFF"/>
            <w:lang w:eastAsia="en-GB"/>
          </w:rPr>
          <w:id w:val="701837907"/>
          <w:citation/>
        </w:sdtPr>
        <w:sdtEndPr/>
        <w:sdtContent>
          <w:r w:rsidRPr="00A82555">
            <w:rPr>
              <w:rFonts w:ascii="Times New Roman" w:eastAsia="Times New Roman" w:hAnsi="Times New Roman" w:cs="Times New Roman"/>
              <w:color w:val="000000" w:themeColor="text1"/>
              <w:spacing w:val="2"/>
              <w:shd w:val="clear" w:color="auto" w:fill="FFFFFF"/>
              <w:lang w:eastAsia="en-GB"/>
            </w:rPr>
            <w:fldChar w:fldCharType="begin"/>
          </w:r>
          <w:r w:rsidRPr="00A82555">
            <w:rPr>
              <w:rFonts w:ascii="Times New Roman" w:eastAsia="Times New Roman" w:hAnsi="Times New Roman" w:cs="Times New Roman"/>
              <w:color w:val="000000" w:themeColor="text1"/>
              <w:spacing w:val="2"/>
              <w:shd w:val="clear" w:color="auto" w:fill="FFFFFF"/>
              <w:lang w:eastAsia="en-GB"/>
            </w:rPr>
            <w:instrText xml:space="preserve"> CITATION Tat21 \l 2057 </w:instrText>
          </w:r>
          <w:r w:rsidRPr="00A82555">
            <w:rPr>
              <w:rFonts w:ascii="Times New Roman" w:eastAsia="Times New Roman" w:hAnsi="Times New Roman" w:cs="Times New Roman"/>
              <w:color w:val="000000" w:themeColor="text1"/>
              <w:spacing w:val="2"/>
              <w:shd w:val="clear" w:color="auto" w:fill="FFFFFF"/>
              <w:lang w:eastAsia="en-GB"/>
            </w:rPr>
            <w:fldChar w:fldCharType="separate"/>
          </w:r>
          <w:r w:rsidRPr="00A82555">
            <w:rPr>
              <w:rFonts w:ascii="Times New Roman" w:eastAsia="Times New Roman" w:hAnsi="Times New Roman" w:cs="Times New Roman"/>
              <w:noProof/>
              <w:color w:val="000000" w:themeColor="text1"/>
              <w:spacing w:val="2"/>
              <w:shd w:val="clear" w:color="auto" w:fill="FFFFFF"/>
              <w:lang w:eastAsia="en-GB"/>
            </w:rPr>
            <w:t>(Tate, 2021)</w:t>
          </w:r>
          <w:r w:rsidRPr="00A82555">
            <w:rPr>
              <w:rFonts w:ascii="Times New Roman" w:eastAsia="Times New Roman" w:hAnsi="Times New Roman" w:cs="Times New Roman"/>
              <w:color w:val="000000" w:themeColor="text1"/>
              <w:spacing w:val="2"/>
              <w:shd w:val="clear" w:color="auto" w:fill="FFFFFF"/>
              <w:lang w:eastAsia="en-GB"/>
            </w:rPr>
            <w:fldChar w:fldCharType="end"/>
          </w:r>
        </w:sdtContent>
      </w:sdt>
      <w:r w:rsidRPr="00A82555">
        <w:rPr>
          <w:rFonts w:ascii="Times New Roman" w:eastAsia="Times New Roman" w:hAnsi="Times New Roman" w:cs="Times New Roman"/>
          <w:color w:val="000000" w:themeColor="text1"/>
          <w:spacing w:val="2"/>
          <w:shd w:val="clear" w:color="auto" w:fill="FFFFFF"/>
          <w:lang w:eastAsia="en-GB"/>
        </w:rPr>
        <w:t>.</w:t>
      </w:r>
    </w:p>
    <w:p w14:paraId="7D4EC53C" w14:textId="51F18003" w:rsidR="008112D4" w:rsidRDefault="008112D4" w:rsidP="00FD4E8F">
      <w:pPr>
        <w:spacing w:line="480" w:lineRule="auto"/>
        <w:rPr>
          <w:rFonts w:ascii="Times New Roman" w:eastAsia="Times New Roman" w:hAnsi="Times New Roman" w:cs="Times New Roman"/>
          <w:color w:val="000000" w:themeColor="text1"/>
          <w:spacing w:val="2"/>
          <w:shd w:val="clear" w:color="auto" w:fill="FFFFFF"/>
          <w:lang w:eastAsia="en-GB"/>
        </w:rPr>
      </w:pPr>
    </w:p>
    <w:p w14:paraId="39E7F672" w14:textId="5529126C" w:rsidR="00FB4D78" w:rsidRDefault="008112D4" w:rsidP="00FD4E8F">
      <w:pPr>
        <w:spacing w:line="480" w:lineRule="auto"/>
        <w:jc w:val="both"/>
        <w:rPr>
          <w:rFonts w:ascii="Times New Roman" w:eastAsia="Times New Roman" w:hAnsi="Times New Roman" w:cs="Times New Roman"/>
          <w:color w:val="000000" w:themeColor="text1"/>
          <w:spacing w:val="2"/>
          <w:shd w:val="clear" w:color="auto" w:fill="FFFFFF"/>
          <w:lang w:eastAsia="en-GB"/>
        </w:rPr>
      </w:pPr>
      <w:r w:rsidRPr="008112D4">
        <w:rPr>
          <w:rFonts w:ascii="Times New Roman" w:eastAsia="Times New Roman" w:hAnsi="Times New Roman" w:cs="Times New Roman"/>
          <w:color w:val="000000" w:themeColor="text1"/>
          <w:spacing w:val="2"/>
          <w:shd w:val="clear" w:color="auto" w:fill="FFFFFF"/>
          <w:lang w:eastAsia="en-GB"/>
        </w:rPr>
        <w:t xml:space="preserve">   Stella is seen as one of the early pioneers of Minimalist visual art</w:t>
      </w:r>
      <w:r w:rsidR="005F59E1">
        <w:rPr>
          <w:rFonts w:ascii="Times New Roman" w:eastAsia="Times New Roman" w:hAnsi="Times New Roman" w:cs="Times New Roman"/>
          <w:color w:val="000000" w:themeColor="text1"/>
          <w:spacing w:val="2"/>
          <w:shd w:val="clear" w:color="auto" w:fill="FFFFFF"/>
          <w:lang w:eastAsia="en-GB"/>
        </w:rPr>
        <w:t>.</w:t>
      </w:r>
      <w:r w:rsidRPr="008112D4">
        <w:rPr>
          <w:rFonts w:ascii="Times New Roman" w:eastAsia="Times New Roman" w:hAnsi="Times New Roman" w:cs="Times New Roman"/>
          <w:color w:val="000000" w:themeColor="text1"/>
          <w:spacing w:val="2"/>
          <w:shd w:val="clear" w:color="auto" w:fill="FFFFFF"/>
          <w:lang w:eastAsia="en-GB"/>
        </w:rPr>
        <w:t xml:space="preserve"> Having moved to New York City in 1958, </w:t>
      </w:r>
      <w:r>
        <w:rPr>
          <w:rFonts w:ascii="Times New Roman" w:eastAsia="Times New Roman" w:hAnsi="Times New Roman" w:cs="Times New Roman"/>
          <w:color w:val="000000" w:themeColor="text1"/>
          <w:spacing w:val="2"/>
          <w:shd w:val="clear" w:color="auto" w:fill="FFFFFF"/>
          <w:lang w:eastAsia="en-GB"/>
        </w:rPr>
        <w:t>Stella was immersed in</w:t>
      </w:r>
      <w:r w:rsidRPr="008112D4">
        <w:rPr>
          <w:rFonts w:ascii="Times New Roman" w:eastAsia="Times New Roman" w:hAnsi="Times New Roman" w:cs="Times New Roman"/>
          <w:color w:val="000000" w:themeColor="text1"/>
          <w:spacing w:val="2"/>
          <w:shd w:val="clear" w:color="auto" w:fill="FFFFFF"/>
          <w:lang w:eastAsia="en-GB"/>
        </w:rPr>
        <w:t xml:space="preserve"> the flourishing Abstract Expressionism movement</w:t>
      </w:r>
      <w:r>
        <w:rPr>
          <w:rFonts w:ascii="Times New Roman" w:eastAsia="Times New Roman" w:hAnsi="Times New Roman" w:cs="Times New Roman"/>
          <w:color w:val="000000" w:themeColor="text1"/>
          <w:spacing w:val="2"/>
          <w:shd w:val="clear" w:color="auto" w:fill="FFFFFF"/>
          <w:lang w:eastAsia="en-GB"/>
        </w:rPr>
        <w:t xml:space="preserve">, taking influence from painter Jasper Johns in the creation of his </w:t>
      </w:r>
      <w:r>
        <w:rPr>
          <w:rFonts w:ascii="Times New Roman" w:eastAsia="Times New Roman" w:hAnsi="Times New Roman" w:cs="Times New Roman"/>
          <w:i/>
          <w:iCs/>
          <w:color w:val="000000" w:themeColor="text1"/>
          <w:spacing w:val="2"/>
          <w:shd w:val="clear" w:color="auto" w:fill="FFFFFF"/>
          <w:lang w:eastAsia="en-GB"/>
        </w:rPr>
        <w:t>Black Paintings</w:t>
      </w:r>
      <w:r>
        <w:rPr>
          <w:rFonts w:ascii="Times New Roman" w:eastAsia="Times New Roman" w:hAnsi="Times New Roman" w:cs="Times New Roman"/>
          <w:color w:val="000000" w:themeColor="text1"/>
          <w:spacing w:val="2"/>
          <w:shd w:val="clear" w:color="auto" w:fill="FFFFFF"/>
          <w:lang w:eastAsia="en-GB"/>
        </w:rPr>
        <w:t xml:space="preserve"> series</w:t>
      </w:r>
      <w:r w:rsidRPr="008112D4">
        <w:rPr>
          <w:rFonts w:ascii="Times New Roman" w:eastAsia="Times New Roman" w:hAnsi="Times New Roman" w:cs="Times New Roman"/>
          <w:color w:val="000000" w:themeColor="text1"/>
          <w:spacing w:val="2"/>
          <w:shd w:val="clear" w:color="auto" w:fill="FFFFFF"/>
          <w:lang w:eastAsia="en-GB"/>
        </w:rPr>
        <w:t xml:space="preserve"> </w:t>
      </w:r>
      <w:r>
        <w:rPr>
          <w:rFonts w:ascii="Times New Roman" w:eastAsia="Times New Roman" w:hAnsi="Times New Roman" w:cs="Times New Roman"/>
          <w:color w:val="000000" w:themeColor="text1"/>
          <w:spacing w:val="2"/>
          <w:shd w:val="clear" w:color="auto" w:fill="FFFFFF"/>
          <w:lang w:eastAsia="en-GB"/>
        </w:rPr>
        <w:t>(1958-1960) which helped pave the way for visual Minimalism</w:t>
      </w:r>
      <w:r w:rsidR="00E07A0F">
        <w:rPr>
          <w:rFonts w:ascii="Times New Roman" w:eastAsia="Times New Roman" w:hAnsi="Times New Roman" w:cs="Times New Roman"/>
          <w:color w:val="000000" w:themeColor="text1"/>
          <w:spacing w:val="2"/>
          <w:shd w:val="clear" w:color="auto" w:fill="FFFFFF"/>
          <w:lang w:eastAsia="en-GB"/>
        </w:rPr>
        <w:t xml:space="preserve"> </w:t>
      </w:r>
      <w:sdt>
        <w:sdtPr>
          <w:rPr>
            <w:rFonts w:ascii="Times New Roman" w:eastAsia="Times New Roman" w:hAnsi="Times New Roman" w:cs="Times New Roman"/>
            <w:color w:val="000000" w:themeColor="text1"/>
            <w:spacing w:val="2"/>
            <w:shd w:val="clear" w:color="auto" w:fill="FFFFFF"/>
            <w:lang w:eastAsia="en-GB"/>
          </w:rPr>
          <w:id w:val="-881166285"/>
          <w:citation/>
        </w:sdtPr>
        <w:sdtEndPr/>
        <w:sdtContent>
          <w:r w:rsidR="00E07A0F">
            <w:rPr>
              <w:rFonts w:ascii="Times New Roman" w:eastAsia="Times New Roman" w:hAnsi="Times New Roman" w:cs="Times New Roman"/>
              <w:color w:val="000000" w:themeColor="text1"/>
              <w:spacing w:val="2"/>
              <w:shd w:val="clear" w:color="auto" w:fill="FFFFFF"/>
              <w:lang w:eastAsia="en-GB"/>
            </w:rPr>
            <w:fldChar w:fldCharType="begin"/>
          </w:r>
          <w:r w:rsidR="00E07A0F">
            <w:rPr>
              <w:rFonts w:ascii="Times New Roman" w:eastAsia="Times New Roman" w:hAnsi="Times New Roman" w:cs="Times New Roman"/>
              <w:color w:val="000000" w:themeColor="text1"/>
              <w:spacing w:val="2"/>
              <w:shd w:val="clear" w:color="auto" w:fill="FFFFFF"/>
              <w:lang w:eastAsia="en-GB"/>
            </w:rPr>
            <w:instrText xml:space="preserve"> CITATION Art21 \l 2057 </w:instrText>
          </w:r>
          <w:r w:rsidR="00E07A0F">
            <w:rPr>
              <w:rFonts w:ascii="Times New Roman" w:eastAsia="Times New Roman" w:hAnsi="Times New Roman" w:cs="Times New Roman"/>
              <w:color w:val="000000" w:themeColor="text1"/>
              <w:spacing w:val="2"/>
              <w:shd w:val="clear" w:color="auto" w:fill="FFFFFF"/>
              <w:lang w:eastAsia="en-GB"/>
            </w:rPr>
            <w:fldChar w:fldCharType="separate"/>
          </w:r>
          <w:r w:rsidR="00E07A0F" w:rsidRPr="00BA56AE">
            <w:rPr>
              <w:rFonts w:ascii="Times New Roman" w:eastAsia="Times New Roman" w:hAnsi="Times New Roman" w:cs="Times New Roman"/>
              <w:noProof/>
              <w:color w:val="000000" w:themeColor="text1"/>
              <w:spacing w:val="2"/>
              <w:shd w:val="clear" w:color="auto" w:fill="FFFFFF"/>
              <w:lang w:eastAsia="en-GB"/>
            </w:rPr>
            <w:t>(Artnet, 2021)</w:t>
          </w:r>
          <w:r w:rsidR="00E07A0F">
            <w:rPr>
              <w:rFonts w:ascii="Times New Roman" w:eastAsia="Times New Roman" w:hAnsi="Times New Roman" w:cs="Times New Roman"/>
              <w:color w:val="000000" w:themeColor="text1"/>
              <w:spacing w:val="2"/>
              <w:shd w:val="clear" w:color="auto" w:fill="FFFFFF"/>
              <w:lang w:eastAsia="en-GB"/>
            </w:rPr>
            <w:fldChar w:fldCharType="end"/>
          </w:r>
        </w:sdtContent>
      </w:sdt>
      <w:r w:rsidR="00B7094F">
        <w:rPr>
          <w:rFonts w:ascii="Times New Roman" w:eastAsia="Times New Roman" w:hAnsi="Times New Roman" w:cs="Times New Roman"/>
          <w:color w:val="000000" w:themeColor="text1"/>
          <w:spacing w:val="2"/>
          <w:shd w:val="clear" w:color="auto" w:fill="FFFFFF"/>
          <w:lang w:eastAsia="en-GB"/>
        </w:rPr>
        <w:t xml:space="preserve">. </w:t>
      </w:r>
      <w:r w:rsidR="002154D8">
        <w:rPr>
          <w:rFonts w:ascii="Times New Roman" w:eastAsia="Times New Roman" w:hAnsi="Times New Roman" w:cs="Times New Roman"/>
          <w:color w:val="000000" w:themeColor="text1"/>
          <w:spacing w:val="2"/>
          <w:shd w:val="clear" w:color="auto" w:fill="FFFFFF"/>
          <w:lang w:eastAsia="en-GB"/>
        </w:rPr>
        <w:t xml:space="preserve">While Abstract Expressionist artists such as Johns </w:t>
      </w:r>
      <w:r w:rsidR="00B7094F">
        <w:rPr>
          <w:rFonts w:ascii="Times New Roman" w:eastAsia="Times New Roman" w:hAnsi="Times New Roman" w:cs="Times New Roman"/>
          <w:color w:val="000000" w:themeColor="text1"/>
          <w:spacing w:val="2"/>
          <w:shd w:val="clear" w:color="auto" w:fill="FFFFFF"/>
          <w:lang w:eastAsia="en-GB"/>
        </w:rPr>
        <w:t xml:space="preserve">aimed to </w:t>
      </w:r>
      <w:r w:rsidR="002154D8">
        <w:rPr>
          <w:rFonts w:ascii="Times New Roman" w:eastAsia="Times New Roman" w:hAnsi="Times New Roman" w:cs="Times New Roman"/>
          <w:color w:val="000000" w:themeColor="text1"/>
          <w:spacing w:val="2"/>
          <w:shd w:val="clear" w:color="auto" w:fill="FFFFFF"/>
          <w:lang w:eastAsia="en-GB"/>
        </w:rPr>
        <w:t>creat</w:t>
      </w:r>
      <w:r w:rsidR="00B7094F">
        <w:rPr>
          <w:rFonts w:ascii="Times New Roman" w:eastAsia="Times New Roman" w:hAnsi="Times New Roman" w:cs="Times New Roman"/>
          <w:color w:val="000000" w:themeColor="text1"/>
          <w:spacing w:val="2"/>
          <w:shd w:val="clear" w:color="auto" w:fill="FFFFFF"/>
          <w:lang w:eastAsia="en-GB"/>
        </w:rPr>
        <w:t>e</w:t>
      </w:r>
      <w:r w:rsidR="002154D8">
        <w:rPr>
          <w:rFonts w:ascii="Times New Roman" w:eastAsia="Times New Roman" w:hAnsi="Times New Roman" w:cs="Times New Roman"/>
          <w:color w:val="000000" w:themeColor="text1"/>
          <w:spacing w:val="2"/>
          <w:shd w:val="clear" w:color="auto" w:fill="FFFFFF"/>
          <w:lang w:eastAsia="en-GB"/>
        </w:rPr>
        <w:t xml:space="preserve"> art that </w:t>
      </w:r>
      <w:r w:rsidR="00B7094F">
        <w:rPr>
          <w:rFonts w:ascii="Times New Roman" w:eastAsia="Times New Roman" w:hAnsi="Times New Roman" w:cs="Times New Roman"/>
          <w:color w:val="000000" w:themeColor="text1"/>
          <w:spacing w:val="2"/>
          <w:shd w:val="clear" w:color="auto" w:fill="FFFFFF"/>
          <w:lang w:eastAsia="en-GB"/>
        </w:rPr>
        <w:t>wa</w:t>
      </w:r>
      <w:r w:rsidR="002154D8">
        <w:rPr>
          <w:rFonts w:ascii="Times New Roman" w:eastAsia="Times New Roman" w:hAnsi="Times New Roman" w:cs="Times New Roman"/>
          <w:color w:val="000000" w:themeColor="text1"/>
          <w:spacing w:val="2"/>
          <w:shd w:val="clear" w:color="auto" w:fill="FFFFFF"/>
          <w:lang w:eastAsia="en-GB"/>
        </w:rPr>
        <w:t>s ‘abstract’ yet also ‘expressive or emotional in its effect’</w:t>
      </w:r>
      <w:r w:rsidR="005E70AF">
        <w:rPr>
          <w:rFonts w:ascii="Times New Roman" w:eastAsia="Times New Roman" w:hAnsi="Times New Roman" w:cs="Times New Roman"/>
          <w:color w:val="000000" w:themeColor="text1"/>
          <w:spacing w:val="2"/>
          <w:shd w:val="clear" w:color="auto" w:fill="FFFFFF"/>
          <w:lang w:eastAsia="en-GB"/>
        </w:rPr>
        <w:t xml:space="preserve">, the </w:t>
      </w:r>
      <w:r w:rsidR="005E70AF">
        <w:rPr>
          <w:rFonts w:ascii="Times New Roman" w:eastAsia="Times New Roman" w:hAnsi="Times New Roman" w:cs="Times New Roman"/>
          <w:i/>
          <w:iCs/>
          <w:color w:val="000000" w:themeColor="text1"/>
          <w:spacing w:val="2"/>
          <w:shd w:val="clear" w:color="auto" w:fill="FFFFFF"/>
          <w:lang w:eastAsia="en-GB"/>
        </w:rPr>
        <w:t xml:space="preserve">Black Paintings </w:t>
      </w:r>
      <w:r w:rsidR="005E70AF">
        <w:rPr>
          <w:rFonts w:ascii="Times New Roman" w:eastAsia="Times New Roman" w:hAnsi="Times New Roman" w:cs="Times New Roman"/>
          <w:color w:val="000000" w:themeColor="text1"/>
          <w:spacing w:val="2"/>
          <w:shd w:val="clear" w:color="auto" w:fill="FFFFFF"/>
          <w:lang w:eastAsia="en-GB"/>
        </w:rPr>
        <w:t>series</w:t>
      </w:r>
      <w:r w:rsidR="00E07A0F">
        <w:rPr>
          <w:rFonts w:ascii="Times New Roman" w:eastAsia="Times New Roman" w:hAnsi="Times New Roman" w:cs="Times New Roman"/>
          <w:color w:val="000000" w:themeColor="text1"/>
          <w:spacing w:val="2"/>
          <w:shd w:val="clear" w:color="auto" w:fill="FFFFFF"/>
          <w:lang w:eastAsia="en-GB"/>
        </w:rPr>
        <w:t xml:space="preserve"> present monochrome, symmetrical line patterns </w:t>
      </w:r>
      <w:r w:rsidR="00971257">
        <w:rPr>
          <w:rFonts w:ascii="Times New Roman" w:eastAsia="Times New Roman" w:hAnsi="Times New Roman" w:cs="Times New Roman"/>
          <w:color w:val="000000" w:themeColor="text1"/>
          <w:spacing w:val="2"/>
          <w:shd w:val="clear" w:color="auto" w:fill="FFFFFF"/>
          <w:lang w:eastAsia="en-GB"/>
        </w:rPr>
        <w:t xml:space="preserve">which are devoid </w:t>
      </w:r>
      <w:r w:rsidR="00FB4D78">
        <w:rPr>
          <w:rFonts w:ascii="Times New Roman" w:eastAsia="Times New Roman" w:hAnsi="Times New Roman" w:cs="Times New Roman"/>
          <w:color w:val="000000" w:themeColor="text1"/>
          <w:spacing w:val="2"/>
          <w:shd w:val="clear" w:color="auto" w:fill="FFFFFF"/>
          <w:lang w:eastAsia="en-GB"/>
        </w:rPr>
        <w:t>of much</w:t>
      </w:r>
      <w:r w:rsidR="00971257">
        <w:rPr>
          <w:rFonts w:ascii="Times New Roman" w:eastAsia="Times New Roman" w:hAnsi="Times New Roman" w:cs="Times New Roman"/>
          <w:color w:val="000000" w:themeColor="text1"/>
          <w:spacing w:val="2"/>
          <w:shd w:val="clear" w:color="auto" w:fill="FFFFFF"/>
          <w:lang w:eastAsia="en-GB"/>
        </w:rPr>
        <w:t xml:space="preserve"> in terms of immediate emotional impact </w:t>
      </w:r>
      <w:sdt>
        <w:sdtPr>
          <w:rPr>
            <w:rFonts w:ascii="Times New Roman" w:eastAsia="Times New Roman" w:hAnsi="Times New Roman" w:cs="Times New Roman"/>
            <w:color w:val="000000" w:themeColor="text1"/>
            <w:spacing w:val="2"/>
            <w:shd w:val="clear" w:color="auto" w:fill="FFFFFF"/>
            <w:lang w:eastAsia="en-GB"/>
          </w:rPr>
          <w:id w:val="1308823125"/>
          <w:citation/>
        </w:sdtPr>
        <w:sdtEndPr/>
        <w:sdtContent>
          <w:r w:rsidR="00971257">
            <w:rPr>
              <w:rFonts w:ascii="Times New Roman" w:eastAsia="Times New Roman" w:hAnsi="Times New Roman" w:cs="Times New Roman"/>
              <w:color w:val="000000" w:themeColor="text1"/>
              <w:spacing w:val="2"/>
              <w:shd w:val="clear" w:color="auto" w:fill="FFFFFF"/>
              <w:lang w:eastAsia="en-GB"/>
            </w:rPr>
            <w:fldChar w:fldCharType="begin"/>
          </w:r>
          <w:r w:rsidR="00971257">
            <w:rPr>
              <w:rFonts w:ascii="Times New Roman" w:eastAsia="Times New Roman" w:hAnsi="Times New Roman" w:cs="Times New Roman"/>
              <w:color w:val="000000" w:themeColor="text1"/>
              <w:spacing w:val="2"/>
              <w:shd w:val="clear" w:color="auto" w:fill="FFFFFF"/>
              <w:lang w:eastAsia="en-GB"/>
            </w:rPr>
            <w:instrText xml:space="preserve"> CITATION Tat211 \l 2057 </w:instrText>
          </w:r>
          <w:r w:rsidR="00971257">
            <w:rPr>
              <w:rFonts w:ascii="Times New Roman" w:eastAsia="Times New Roman" w:hAnsi="Times New Roman" w:cs="Times New Roman"/>
              <w:color w:val="000000" w:themeColor="text1"/>
              <w:spacing w:val="2"/>
              <w:shd w:val="clear" w:color="auto" w:fill="FFFFFF"/>
              <w:lang w:eastAsia="en-GB"/>
            </w:rPr>
            <w:fldChar w:fldCharType="separate"/>
          </w:r>
          <w:r w:rsidR="00971257" w:rsidRPr="00971257">
            <w:rPr>
              <w:rFonts w:ascii="Times New Roman" w:eastAsia="Times New Roman" w:hAnsi="Times New Roman" w:cs="Times New Roman"/>
              <w:noProof/>
              <w:color w:val="000000" w:themeColor="text1"/>
              <w:spacing w:val="2"/>
              <w:shd w:val="clear" w:color="auto" w:fill="FFFFFF"/>
              <w:lang w:eastAsia="en-GB"/>
            </w:rPr>
            <w:t>(Tate, 2021)</w:t>
          </w:r>
          <w:r w:rsidR="00971257">
            <w:rPr>
              <w:rFonts w:ascii="Times New Roman" w:eastAsia="Times New Roman" w:hAnsi="Times New Roman" w:cs="Times New Roman"/>
              <w:color w:val="000000" w:themeColor="text1"/>
              <w:spacing w:val="2"/>
              <w:shd w:val="clear" w:color="auto" w:fill="FFFFFF"/>
              <w:lang w:eastAsia="en-GB"/>
            </w:rPr>
            <w:fldChar w:fldCharType="end"/>
          </w:r>
        </w:sdtContent>
      </w:sdt>
      <w:r w:rsidR="00971257">
        <w:rPr>
          <w:rFonts w:ascii="Times New Roman" w:eastAsia="Times New Roman" w:hAnsi="Times New Roman" w:cs="Times New Roman"/>
          <w:color w:val="000000" w:themeColor="text1"/>
          <w:spacing w:val="2"/>
          <w:shd w:val="clear" w:color="auto" w:fill="FFFFFF"/>
          <w:lang w:eastAsia="en-GB"/>
        </w:rPr>
        <w:t>.</w:t>
      </w:r>
      <w:r w:rsidR="00E07A0F">
        <w:rPr>
          <w:rFonts w:ascii="Times New Roman" w:eastAsia="Times New Roman" w:hAnsi="Times New Roman" w:cs="Times New Roman"/>
          <w:color w:val="000000" w:themeColor="text1"/>
          <w:spacing w:val="2"/>
          <w:shd w:val="clear" w:color="auto" w:fill="FFFFFF"/>
          <w:lang w:eastAsia="en-GB"/>
        </w:rPr>
        <w:t xml:space="preserve"> </w:t>
      </w:r>
    </w:p>
    <w:p w14:paraId="23B49BB1" w14:textId="77777777" w:rsidR="005F59E1" w:rsidRDefault="005F59E1" w:rsidP="00FD4E8F">
      <w:pPr>
        <w:spacing w:line="480" w:lineRule="auto"/>
        <w:jc w:val="both"/>
        <w:rPr>
          <w:rFonts w:ascii="Times New Roman" w:eastAsia="Times New Roman" w:hAnsi="Times New Roman" w:cs="Times New Roman"/>
          <w:color w:val="000000" w:themeColor="text1"/>
          <w:spacing w:val="2"/>
          <w:shd w:val="clear" w:color="auto" w:fill="FFFFFF"/>
          <w:lang w:eastAsia="en-GB"/>
        </w:rPr>
      </w:pPr>
    </w:p>
    <w:p w14:paraId="58C1E642" w14:textId="7D495377" w:rsidR="00E86013" w:rsidRDefault="00FB4D78" w:rsidP="00FD4E8F">
      <w:p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 xml:space="preserve">   </w:t>
      </w:r>
      <w:r w:rsidR="00971257">
        <w:rPr>
          <w:rFonts w:ascii="Times New Roman" w:eastAsia="Times New Roman" w:hAnsi="Times New Roman" w:cs="Times New Roman"/>
          <w:color w:val="000000" w:themeColor="text1"/>
          <w:spacing w:val="2"/>
          <w:shd w:val="clear" w:color="auto" w:fill="FFFFFF"/>
          <w:lang w:eastAsia="en-GB"/>
        </w:rPr>
        <w:t xml:space="preserve">Instead, paintings such as </w:t>
      </w:r>
      <w:r w:rsidR="00971257">
        <w:rPr>
          <w:rFonts w:ascii="Times New Roman" w:eastAsia="Times New Roman" w:hAnsi="Times New Roman" w:cs="Times New Roman"/>
          <w:i/>
          <w:iCs/>
          <w:color w:val="000000" w:themeColor="text1"/>
          <w:spacing w:val="2"/>
          <w:shd w:val="clear" w:color="auto" w:fill="FFFFFF"/>
          <w:lang w:eastAsia="en-GB"/>
        </w:rPr>
        <w:t xml:space="preserve">Die Fahne </w:t>
      </w:r>
      <w:r w:rsidR="00A35FDB">
        <w:rPr>
          <w:rFonts w:ascii="Times New Roman" w:eastAsia="Times New Roman" w:hAnsi="Times New Roman" w:cs="Times New Roman"/>
          <w:i/>
          <w:iCs/>
          <w:color w:val="000000" w:themeColor="text1"/>
          <w:spacing w:val="2"/>
          <w:shd w:val="clear" w:color="auto" w:fill="FFFFFF"/>
          <w:lang w:eastAsia="en-GB"/>
        </w:rPr>
        <w:t>h</w:t>
      </w:r>
      <w:r w:rsidR="00971257">
        <w:rPr>
          <w:rFonts w:ascii="Times New Roman" w:eastAsia="Times New Roman" w:hAnsi="Times New Roman" w:cs="Times New Roman"/>
          <w:i/>
          <w:iCs/>
          <w:color w:val="000000" w:themeColor="text1"/>
          <w:spacing w:val="2"/>
          <w:shd w:val="clear" w:color="auto" w:fill="FFFFFF"/>
          <w:lang w:eastAsia="en-GB"/>
        </w:rPr>
        <w:t xml:space="preserve">och! </w:t>
      </w:r>
      <w:sdt>
        <w:sdtPr>
          <w:rPr>
            <w:rFonts w:ascii="Times New Roman" w:eastAsia="Times New Roman" w:hAnsi="Times New Roman" w:cs="Times New Roman"/>
            <w:i/>
            <w:iCs/>
            <w:color w:val="000000" w:themeColor="text1"/>
            <w:spacing w:val="2"/>
            <w:shd w:val="clear" w:color="auto" w:fill="FFFFFF"/>
            <w:lang w:eastAsia="en-GB"/>
          </w:rPr>
          <w:id w:val="-1786186975"/>
          <w:citation/>
        </w:sdtPr>
        <w:sdtEndPr/>
        <w:sdtContent>
          <w:r w:rsidR="00A35FDB">
            <w:rPr>
              <w:rFonts w:ascii="Times New Roman" w:eastAsia="Times New Roman" w:hAnsi="Times New Roman" w:cs="Times New Roman"/>
              <w:i/>
              <w:iCs/>
              <w:color w:val="000000" w:themeColor="text1"/>
              <w:spacing w:val="2"/>
              <w:shd w:val="clear" w:color="auto" w:fill="FFFFFF"/>
              <w:lang w:eastAsia="en-GB"/>
            </w:rPr>
            <w:fldChar w:fldCharType="begin"/>
          </w:r>
          <w:r w:rsidR="00A35FDB">
            <w:rPr>
              <w:rFonts w:ascii="Times New Roman" w:eastAsia="Times New Roman" w:hAnsi="Times New Roman" w:cs="Times New Roman"/>
              <w:color w:val="000000" w:themeColor="text1"/>
              <w:spacing w:val="2"/>
              <w:shd w:val="clear" w:color="auto" w:fill="FFFFFF"/>
              <w:lang w:eastAsia="en-GB"/>
            </w:rPr>
            <w:instrText xml:space="preserve"> CITATION Fra59 \l 2057 </w:instrText>
          </w:r>
          <w:r w:rsidR="00A35FDB">
            <w:rPr>
              <w:rFonts w:ascii="Times New Roman" w:eastAsia="Times New Roman" w:hAnsi="Times New Roman" w:cs="Times New Roman"/>
              <w:i/>
              <w:iCs/>
              <w:color w:val="000000" w:themeColor="text1"/>
              <w:spacing w:val="2"/>
              <w:shd w:val="clear" w:color="auto" w:fill="FFFFFF"/>
              <w:lang w:eastAsia="en-GB"/>
            </w:rPr>
            <w:fldChar w:fldCharType="separate"/>
          </w:r>
          <w:r w:rsidR="00A35FDB" w:rsidRPr="00A35FDB">
            <w:rPr>
              <w:rFonts w:ascii="Times New Roman" w:eastAsia="Times New Roman" w:hAnsi="Times New Roman" w:cs="Times New Roman"/>
              <w:noProof/>
              <w:color w:val="000000" w:themeColor="text1"/>
              <w:spacing w:val="2"/>
              <w:shd w:val="clear" w:color="auto" w:fill="FFFFFF"/>
              <w:lang w:eastAsia="en-GB"/>
            </w:rPr>
            <w:t>(Stella, 1959)</w:t>
          </w:r>
          <w:r w:rsidR="00A35FDB">
            <w:rPr>
              <w:rFonts w:ascii="Times New Roman" w:eastAsia="Times New Roman" w:hAnsi="Times New Roman" w:cs="Times New Roman"/>
              <w:i/>
              <w:iCs/>
              <w:color w:val="000000" w:themeColor="text1"/>
              <w:spacing w:val="2"/>
              <w:shd w:val="clear" w:color="auto" w:fill="FFFFFF"/>
              <w:lang w:eastAsia="en-GB"/>
            </w:rPr>
            <w:fldChar w:fldCharType="end"/>
          </w:r>
        </w:sdtContent>
      </w:sdt>
      <w:r>
        <w:rPr>
          <w:rFonts w:ascii="Times New Roman" w:eastAsia="Times New Roman" w:hAnsi="Times New Roman" w:cs="Times New Roman"/>
          <w:color w:val="000000" w:themeColor="text1"/>
          <w:spacing w:val="2"/>
          <w:shd w:val="clear" w:color="auto" w:fill="FFFFFF"/>
          <w:lang w:eastAsia="en-GB"/>
        </w:rPr>
        <w:t xml:space="preserve"> </w:t>
      </w:r>
      <w:r w:rsidR="00AA1512">
        <w:rPr>
          <w:rFonts w:ascii="Times New Roman" w:eastAsia="Times New Roman" w:hAnsi="Times New Roman" w:cs="Times New Roman"/>
          <w:color w:val="000000" w:themeColor="text1"/>
          <w:spacing w:val="2"/>
          <w:shd w:val="clear" w:color="auto" w:fill="FFFFFF"/>
          <w:lang w:eastAsia="en-GB"/>
        </w:rPr>
        <w:t xml:space="preserve"> from the series </w:t>
      </w:r>
      <w:r w:rsidR="00E07A0F">
        <w:rPr>
          <w:rFonts w:ascii="Times New Roman" w:eastAsia="Times New Roman" w:hAnsi="Times New Roman" w:cs="Times New Roman"/>
          <w:color w:val="000000" w:themeColor="text1"/>
          <w:spacing w:val="2"/>
          <w:shd w:val="clear" w:color="auto" w:fill="FFFFFF"/>
          <w:lang w:eastAsia="en-GB"/>
        </w:rPr>
        <w:t>appear to ‘project off the wall, asserting its presence’</w:t>
      </w:r>
      <w:r w:rsidR="00B7094F">
        <w:rPr>
          <w:rFonts w:ascii="Times New Roman" w:eastAsia="Times New Roman" w:hAnsi="Times New Roman" w:cs="Times New Roman"/>
          <w:color w:val="000000" w:themeColor="text1"/>
          <w:spacing w:val="2"/>
          <w:shd w:val="clear" w:color="auto" w:fill="FFFFFF"/>
          <w:lang w:eastAsia="en-GB"/>
        </w:rPr>
        <w:t>. Stella’s famous explanation of the self-referentiality of his work: “What you see</w:t>
      </w:r>
      <w:r>
        <w:rPr>
          <w:rFonts w:ascii="Times New Roman" w:eastAsia="Times New Roman" w:hAnsi="Times New Roman" w:cs="Times New Roman"/>
          <w:color w:val="000000" w:themeColor="text1"/>
          <w:spacing w:val="2"/>
          <w:shd w:val="clear" w:color="auto" w:fill="FFFFFF"/>
          <w:lang w:eastAsia="en-GB"/>
        </w:rPr>
        <w:t xml:space="preserve"> is what you see” encapsulates one of the aims of minimalism – that there is nothing to the work beyond the observable. Interestingly, according to Whitney Museum of American Art, the name of this painting translates as “hoist the flag” and is derived from the Nazi Party’s marching anthem “Horst Wessel Song”; the painting’s dark colour and flaglike proportions remind us of the ‘darkness an</w:t>
      </w:r>
      <w:r w:rsidR="00624440">
        <w:rPr>
          <w:rFonts w:ascii="Times New Roman" w:eastAsia="Times New Roman" w:hAnsi="Times New Roman" w:cs="Times New Roman"/>
          <w:color w:val="000000" w:themeColor="text1"/>
          <w:spacing w:val="2"/>
          <w:shd w:val="clear" w:color="auto" w:fill="FFFFFF"/>
          <w:lang w:eastAsia="en-GB"/>
        </w:rPr>
        <w:t xml:space="preserve">d annihilation of the Holocaust.’ The phrase may also refer to the influence of Johns, who was well known for his expressional painting of the American flag in works such as </w:t>
      </w:r>
      <w:r w:rsidR="00624440">
        <w:rPr>
          <w:rFonts w:ascii="Times New Roman" w:eastAsia="Times New Roman" w:hAnsi="Times New Roman" w:cs="Times New Roman"/>
          <w:i/>
          <w:iCs/>
          <w:color w:val="000000" w:themeColor="text1"/>
          <w:spacing w:val="2"/>
          <w:shd w:val="clear" w:color="auto" w:fill="FFFFFF"/>
          <w:lang w:eastAsia="en-GB"/>
        </w:rPr>
        <w:t xml:space="preserve">Three Flags </w:t>
      </w:r>
      <w:sdt>
        <w:sdtPr>
          <w:rPr>
            <w:rFonts w:ascii="Times New Roman" w:eastAsia="Times New Roman" w:hAnsi="Times New Roman" w:cs="Times New Roman"/>
            <w:i/>
            <w:iCs/>
            <w:color w:val="000000" w:themeColor="text1"/>
            <w:spacing w:val="2"/>
            <w:shd w:val="clear" w:color="auto" w:fill="FFFFFF"/>
            <w:lang w:eastAsia="en-GB"/>
          </w:rPr>
          <w:id w:val="-1938585630"/>
          <w:citation/>
        </w:sdtPr>
        <w:sdtEndPr/>
        <w:sdtContent>
          <w:r w:rsidR="0023126F">
            <w:rPr>
              <w:rFonts w:ascii="Times New Roman" w:eastAsia="Times New Roman" w:hAnsi="Times New Roman" w:cs="Times New Roman"/>
              <w:i/>
              <w:iCs/>
              <w:color w:val="000000" w:themeColor="text1"/>
              <w:spacing w:val="2"/>
              <w:shd w:val="clear" w:color="auto" w:fill="FFFFFF"/>
              <w:lang w:eastAsia="en-GB"/>
            </w:rPr>
            <w:fldChar w:fldCharType="begin"/>
          </w:r>
          <w:r w:rsidR="0023126F">
            <w:rPr>
              <w:rFonts w:ascii="Times New Roman" w:eastAsia="Times New Roman" w:hAnsi="Times New Roman" w:cs="Times New Roman"/>
              <w:color w:val="000000" w:themeColor="text1"/>
              <w:spacing w:val="2"/>
              <w:shd w:val="clear" w:color="auto" w:fill="FFFFFF"/>
              <w:lang w:eastAsia="en-GB"/>
            </w:rPr>
            <w:instrText xml:space="preserve"> CITATION Jas58 \l 2057 </w:instrText>
          </w:r>
          <w:r w:rsidR="0023126F">
            <w:rPr>
              <w:rFonts w:ascii="Times New Roman" w:eastAsia="Times New Roman" w:hAnsi="Times New Roman" w:cs="Times New Roman"/>
              <w:i/>
              <w:iCs/>
              <w:color w:val="000000" w:themeColor="text1"/>
              <w:spacing w:val="2"/>
              <w:shd w:val="clear" w:color="auto" w:fill="FFFFFF"/>
              <w:lang w:eastAsia="en-GB"/>
            </w:rPr>
            <w:fldChar w:fldCharType="separate"/>
          </w:r>
          <w:r w:rsidR="0023126F" w:rsidRPr="0023126F">
            <w:rPr>
              <w:rFonts w:ascii="Times New Roman" w:eastAsia="Times New Roman" w:hAnsi="Times New Roman" w:cs="Times New Roman"/>
              <w:noProof/>
              <w:color w:val="000000" w:themeColor="text1"/>
              <w:spacing w:val="2"/>
              <w:shd w:val="clear" w:color="auto" w:fill="FFFFFF"/>
              <w:lang w:eastAsia="en-GB"/>
            </w:rPr>
            <w:t>(Johns, 1958)</w:t>
          </w:r>
          <w:r w:rsidR="0023126F">
            <w:rPr>
              <w:rFonts w:ascii="Times New Roman" w:eastAsia="Times New Roman" w:hAnsi="Times New Roman" w:cs="Times New Roman"/>
              <w:i/>
              <w:iCs/>
              <w:color w:val="000000" w:themeColor="text1"/>
              <w:spacing w:val="2"/>
              <w:shd w:val="clear" w:color="auto" w:fill="FFFFFF"/>
              <w:lang w:eastAsia="en-GB"/>
            </w:rPr>
            <w:fldChar w:fldCharType="end"/>
          </w:r>
        </w:sdtContent>
      </w:sdt>
      <w:r w:rsidR="00624440">
        <w:rPr>
          <w:rFonts w:ascii="Times New Roman" w:eastAsia="Times New Roman" w:hAnsi="Times New Roman" w:cs="Times New Roman"/>
          <w:color w:val="000000" w:themeColor="text1"/>
          <w:spacing w:val="2"/>
          <w:shd w:val="clear" w:color="auto" w:fill="FFFFFF"/>
          <w:lang w:eastAsia="en-GB"/>
        </w:rPr>
        <w:t>, and the movement from Abstract Expressionism to Minimalism</w:t>
      </w:r>
      <w:r w:rsidR="00A35FDB">
        <w:rPr>
          <w:rFonts w:ascii="Times New Roman" w:eastAsia="Times New Roman" w:hAnsi="Times New Roman" w:cs="Times New Roman"/>
          <w:color w:val="000000" w:themeColor="text1"/>
          <w:spacing w:val="2"/>
          <w:shd w:val="clear" w:color="auto" w:fill="FFFFFF"/>
          <w:lang w:eastAsia="en-GB"/>
        </w:rPr>
        <w:t xml:space="preserve"> </w:t>
      </w:r>
      <w:sdt>
        <w:sdtPr>
          <w:rPr>
            <w:rFonts w:ascii="Times New Roman" w:eastAsia="Times New Roman" w:hAnsi="Times New Roman" w:cs="Times New Roman"/>
            <w:color w:val="000000" w:themeColor="text1"/>
            <w:spacing w:val="2"/>
            <w:shd w:val="clear" w:color="auto" w:fill="FFFFFF"/>
            <w:lang w:eastAsia="en-GB"/>
          </w:rPr>
          <w:id w:val="2034991291"/>
          <w:citation/>
        </w:sdtPr>
        <w:sdtEndPr/>
        <w:sdtContent>
          <w:r w:rsidR="00A35FDB">
            <w:rPr>
              <w:rFonts w:ascii="Times New Roman" w:eastAsia="Times New Roman" w:hAnsi="Times New Roman" w:cs="Times New Roman"/>
              <w:color w:val="000000" w:themeColor="text1"/>
              <w:spacing w:val="2"/>
              <w:shd w:val="clear" w:color="auto" w:fill="FFFFFF"/>
              <w:lang w:eastAsia="en-GB"/>
            </w:rPr>
            <w:fldChar w:fldCharType="begin"/>
          </w:r>
          <w:r w:rsidR="00A35FDB">
            <w:rPr>
              <w:rFonts w:ascii="Times New Roman" w:eastAsia="Times New Roman" w:hAnsi="Times New Roman" w:cs="Times New Roman"/>
              <w:color w:val="000000" w:themeColor="text1"/>
              <w:spacing w:val="2"/>
              <w:shd w:val="clear" w:color="auto" w:fill="FFFFFF"/>
              <w:lang w:eastAsia="en-GB"/>
            </w:rPr>
            <w:instrText xml:space="preserve"> CITATION Whi21 \l 2057 </w:instrText>
          </w:r>
          <w:r w:rsidR="00A35FDB">
            <w:rPr>
              <w:rFonts w:ascii="Times New Roman" w:eastAsia="Times New Roman" w:hAnsi="Times New Roman" w:cs="Times New Roman"/>
              <w:color w:val="000000" w:themeColor="text1"/>
              <w:spacing w:val="2"/>
              <w:shd w:val="clear" w:color="auto" w:fill="FFFFFF"/>
              <w:lang w:eastAsia="en-GB"/>
            </w:rPr>
            <w:fldChar w:fldCharType="separate"/>
          </w:r>
          <w:r w:rsidR="00A35FDB" w:rsidRPr="00A35FDB">
            <w:rPr>
              <w:rFonts w:ascii="Times New Roman" w:eastAsia="Times New Roman" w:hAnsi="Times New Roman" w:cs="Times New Roman"/>
              <w:noProof/>
              <w:color w:val="000000" w:themeColor="text1"/>
              <w:spacing w:val="2"/>
              <w:shd w:val="clear" w:color="auto" w:fill="FFFFFF"/>
              <w:lang w:eastAsia="en-GB"/>
            </w:rPr>
            <w:t>(Whitney Museum of American Art, 2021)</w:t>
          </w:r>
          <w:r w:rsidR="00A35FDB">
            <w:rPr>
              <w:rFonts w:ascii="Times New Roman" w:eastAsia="Times New Roman" w:hAnsi="Times New Roman" w:cs="Times New Roman"/>
              <w:color w:val="000000" w:themeColor="text1"/>
              <w:spacing w:val="2"/>
              <w:shd w:val="clear" w:color="auto" w:fill="FFFFFF"/>
              <w:lang w:eastAsia="en-GB"/>
            </w:rPr>
            <w:fldChar w:fldCharType="end"/>
          </w:r>
        </w:sdtContent>
      </w:sdt>
      <w:r w:rsidR="00624440">
        <w:rPr>
          <w:rFonts w:ascii="Times New Roman" w:eastAsia="Times New Roman" w:hAnsi="Times New Roman" w:cs="Times New Roman"/>
          <w:color w:val="000000" w:themeColor="text1"/>
          <w:spacing w:val="2"/>
          <w:shd w:val="clear" w:color="auto" w:fill="FFFFFF"/>
          <w:lang w:eastAsia="en-GB"/>
        </w:rPr>
        <w:t xml:space="preserve">. </w:t>
      </w:r>
    </w:p>
    <w:p w14:paraId="57641FD6" w14:textId="77777777" w:rsidR="005F59E1" w:rsidRDefault="005F59E1" w:rsidP="00FD4E8F">
      <w:pPr>
        <w:spacing w:line="480" w:lineRule="auto"/>
        <w:jc w:val="both"/>
        <w:rPr>
          <w:rFonts w:ascii="Times New Roman" w:eastAsia="Times New Roman" w:hAnsi="Times New Roman" w:cs="Times New Roman"/>
          <w:color w:val="000000" w:themeColor="text1"/>
          <w:spacing w:val="2"/>
          <w:shd w:val="clear" w:color="auto" w:fill="FFFFFF"/>
          <w:lang w:eastAsia="en-GB"/>
        </w:rPr>
      </w:pPr>
    </w:p>
    <w:p w14:paraId="0B775CC6" w14:textId="5AA3A4BD" w:rsidR="00242F7E" w:rsidRDefault="00242F7E" w:rsidP="00FD4E8F">
      <w:p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 xml:space="preserve">   Along a sim</w:t>
      </w:r>
      <w:r w:rsidR="00C11DA1">
        <w:rPr>
          <w:rFonts w:ascii="Times New Roman" w:eastAsia="Times New Roman" w:hAnsi="Times New Roman" w:cs="Times New Roman"/>
          <w:color w:val="000000" w:themeColor="text1"/>
          <w:spacing w:val="2"/>
          <w:shd w:val="clear" w:color="auto" w:fill="FFFFFF"/>
          <w:lang w:eastAsia="en-GB"/>
        </w:rPr>
        <w:t xml:space="preserve">ilar timescale as visual Minimalist art, musical minimalism emerged </w:t>
      </w:r>
      <w:r w:rsidR="00D71849">
        <w:rPr>
          <w:rFonts w:ascii="Times New Roman" w:eastAsia="Times New Roman" w:hAnsi="Times New Roman" w:cs="Times New Roman"/>
          <w:color w:val="000000" w:themeColor="text1"/>
          <w:spacing w:val="2"/>
          <w:shd w:val="clear" w:color="auto" w:fill="FFFFFF"/>
          <w:lang w:eastAsia="en-GB"/>
        </w:rPr>
        <w:t>in the 1960s</w:t>
      </w:r>
      <w:r w:rsidR="00A02235">
        <w:rPr>
          <w:rFonts w:ascii="Times New Roman" w:eastAsia="Times New Roman" w:hAnsi="Times New Roman" w:cs="Times New Roman"/>
          <w:color w:val="000000" w:themeColor="text1"/>
          <w:spacing w:val="2"/>
          <w:shd w:val="clear" w:color="auto" w:fill="FFFFFF"/>
          <w:lang w:eastAsia="en-GB"/>
        </w:rPr>
        <w:t xml:space="preserve">, according to Holmes </w:t>
      </w:r>
      <w:sdt>
        <w:sdtPr>
          <w:rPr>
            <w:rFonts w:ascii="Times New Roman" w:eastAsia="Times New Roman" w:hAnsi="Times New Roman" w:cs="Times New Roman"/>
            <w:color w:val="000000" w:themeColor="text1"/>
            <w:spacing w:val="2"/>
            <w:shd w:val="clear" w:color="auto" w:fill="FFFFFF"/>
            <w:lang w:eastAsia="en-GB"/>
          </w:rPr>
          <w:id w:val="-883402050"/>
          <w:citation/>
        </w:sdtPr>
        <w:sdtEndPr/>
        <w:sdtContent>
          <w:r w:rsidR="00A02235">
            <w:rPr>
              <w:rFonts w:ascii="Times New Roman" w:eastAsia="Times New Roman" w:hAnsi="Times New Roman" w:cs="Times New Roman"/>
              <w:color w:val="000000" w:themeColor="text1"/>
              <w:spacing w:val="2"/>
              <w:shd w:val="clear" w:color="auto" w:fill="FFFFFF"/>
              <w:lang w:eastAsia="en-GB"/>
            </w:rPr>
            <w:fldChar w:fldCharType="begin"/>
          </w:r>
          <w:r w:rsidR="007D7645">
            <w:rPr>
              <w:rFonts w:ascii="Times New Roman" w:eastAsia="Times New Roman" w:hAnsi="Times New Roman" w:cs="Times New Roman"/>
              <w:color w:val="000000" w:themeColor="text1"/>
              <w:spacing w:val="2"/>
              <w:shd w:val="clear" w:color="auto" w:fill="FFFFFF"/>
              <w:lang w:eastAsia="en-GB"/>
            </w:rPr>
            <w:instrText xml:space="preserve">CITATION Tho12 \p 382-396 \n  \l 2057 </w:instrText>
          </w:r>
          <w:r w:rsidR="00A02235">
            <w:rPr>
              <w:rFonts w:ascii="Times New Roman" w:eastAsia="Times New Roman" w:hAnsi="Times New Roman" w:cs="Times New Roman"/>
              <w:color w:val="000000" w:themeColor="text1"/>
              <w:spacing w:val="2"/>
              <w:shd w:val="clear" w:color="auto" w:fill="FFFFFF"/>
              <w:lang w:eastAsia="en-GB"/>
            </w:rPr>
            <w:fldChar w:fldCharType="separate"/>
          </w:r>
          <w:r w:rsidR="007D7645" w:rsidRPr="007D7645">
            <w:rPr>
              <w:rFonts w:ascii="Times New Roman" w:eastAsia="Times New Roman" w:hAnsi="Times New Roman" w:cs="Times New Roman"/>
              <w:noProof/>
              <w:color w:val="000000" w:themeColor="text1"/>
              <w:spacing w:val="2"/>
              <w:shd w:val="clear" w:color="auto" w:fill="FFFFFF"/>
              <w:lang w:eastAsia="en-GB"/>
            </w:rPr>
            <w:t>(2012, pp. 382-396)</w:t>
          </w:r>
          <w:r w:rsidR="00A02235">
            <w:rPr>
              <w:rFonts w:ascii="Times New Roman" w:eastAsia="Times New Roman" w:hAnsi="Times New Roman" w:cs="Times New Roman"/>
              <w:color w:val="000000" w:themeColor="text1"/>
              <w:spacing w:val="2"/>
              <w:shd w:val="clear" w:color="auto" w:fill="FFFFFF"/>
              <w:lang w:eastAsia="en-GB"/>
            </w:rPr>
            <w:fldChar w:fldCharType="end"/>
          </w:r>
        </w:sdtContent>
      </w:sdt>
      <w:r w:rsidR="00A02235">
        <w:rPr>
          <w:rFonts w:ascii="Times New Roman" w:eastAsia="Times New Roman" w:hAnsi="Times New Roman" w:cs="Times New Roman"/>
          <w:color w:val="000000" w:themeColor="text1"/>
          <w:spacing w:val="2"/>
          <w:shd w:val="clear" w:color="auto" w:fill="FFFFFF"/>
          <w:lang w:eastAsia="en-GB"/>
        </w:rPr>
        <w:t>,</w:t>
      </w:r>
      <w:r w:rsidR="00D71849">
        <w:rPr>
          <w:rFonts w:ascii="Times New Roman" w:eastAsia="Times New Roman" w:hAnsi="Times New Roman" w:cs="Times New Roman"/>
          <w:color w:val="000000" w:themeColor="text1"/>
          <w:spacing w:val="2"/>
          <w:shd w:val="clear" w:color="auto" w:fill="FFFFFF"/>
          <w:lang w:eastAsia="en-GB"/>
        </w:rPr>
        <w:t xml:space="preserve"> </w:t>
      </w:r>
      <w:r w:rsidR="00A02235">
        <w:rPr>
          <w:rFonts w:ascii="Times New Roman" w:eastAsia="Times New Roman" w:hAnsi="Times New Roman" w:cs="Times New Roman"/>
          <w:color w:val="000000" w:themeColor="text1"/>
          <w:spacing w:val="2"/>
          <w:shd w:val="clear" w:color="auto" w:fill="FFFFFF"/>
          <w:lang w:eastAsia="en-GB"/>
        </w:rPr>
        <w:t xml:space="preserve">when composers </w:t>
      </w:r>
      <w:r w:rsidR="00C339C9">
        <w:rPr>
          <w:rFonts w:ascii="Times New Roman" w:eastAsia="Times New Roman" w:hAnsi="Times New Roman" w:cs="Times New Roman"/>
          <w:color w:val="000000" w:themeColor="text1"/>
          <w:spacing w:val="2"/>
          <w:shd w:val="clear" w:color="auto" w:fill="FFFFFF"/>
          <w:lang w:eastAsia="en-GB"/>
        </w:rPr>
        <w:t xml:space="preserve">such </w:t>
      </w:r>
      <w:r w:rsidR="00A02235">
        <w:rPr>
          <w:rFonts w:ascii="Times New Roman" w:eastAsia="Times New Roman" w:hAnsi="Times New Roman" w:cs="Times New Roman"/>
          <w:color w:val="000000" w:themeColor="text1"/>
          <w:spacing w:val="2"/>
          <w:shd w:val="clear" w:color="auto" w:fill="FFFFFF"/>
          <w:lang w:eastAsia="en-GB"/>
        </w:rPr>
        <w:t xml:space="preserve">as Terry Riley and </w:t>
      </w:r>
      <w:r w:rsidR="00A02235">
        <w:rPr>
          <w:rFonts w:ascii="Times New Roman" w:eastAsia="Times New Roman" w:hAnsi="Times New Roman" w:cs="Times New Roman"/>
          <w:color w:val="000000" w:themeColor="text1"/>
          <w:spacing w:val="2"/>
          <w:shd w:val="clear" w:color="auto" w:fill="FFFFFF"/>
          <w:lang w:eastAsia="en-GB"/>
        </w:rPr>
        <w:lastRenderedPageBreak/>
        <w:t>La Monte Young looked to push the boundaries of mid-20</w:t>
      </w:r>
      <w:r w:rsidR="00A02235" w:rsidRPr="00A02235">
        <w:rPr>
          <w:rFonts w:ascii="Times New Roman" w:eastAsia="Times New Roman" w:hAnsi="Times New Roman" w:cs="Times New Roman"/>
          <w:color w:val="000000" w:themeColor="text1"/>
          <w:spacing w:val="2"/>
          <w:shd w:val="clear" w:color="auto" w:fill="FFFFFF"/>
          <w:vertAlign w:val="superscript"/>
          <w:lang w:eastAsia="en-GB"/>
        </w:rPr>
        <w:t>th</w:t>
      </w:r>
      <w:r w:rsidR="00A02235">
        <w:rPr>
          <w:rFonts w:ascii="Times New Roman" w:eastAsia="Times New Roman" w:hAnsi="Times New Roman" w:cs="Times New Roman"/>
          <w:color w:val="000000" w:themeColor="text1"/>
          <w:spacing w:val="2"/>
          <w:shd w:val="clear" w:color="auto" w:fill="FFFFFF"/>
          <w:lang w:eastAsia="en-GB"/>
        </w:rPr>
        <w:t xml:space="preserve"> Century avant-garde schools of composition including serialism, </w:t>
      </w:r>
      <w:r w:rsidR="00A02235">
        <w:rPr>
          <w:rFonts w:ascii="Times New Roman" w:eastAsia="Times New Roman" w:hAnsi="Times New Roman" w:cs="Times New Roman"/>
          <w:i/>
          <w:iCs/>
          <w:color w:val="000000" w:themeColor="text1"/>
          <w:spacing w:val="2"/>
          <w:shd w:val="clear" w:color="auto" w:fill="FFFFFF"/>
          <w:lang w:eastAsia="en-GB"/>
        </w:rPr>
        <w:t xml:space="preserve">musique </w:t>
      </w:r>
      <w:r w:rsidR="007D7645">
        <w:rPr>
          <w:rFonts w:ascii="Times New Roman" w:eastAsia="Times New Roman" w:hAnsi="Times New Roman" w:cs="Times New Roman"/>
          <w:i/>
          <w:iCs/>
          <w:color w:val="000000" w:themeColor="text1"/>
          <w:spacing w:val="2"/>
          <w:shd w:val="clear" w:color="auto" w:fill="FFFFFF"/>
          <w:lang w:eastAsia="en-GB"/>
        </w:rPr>
        <w:t>concrète</w:t>
      </w:r>
      <w:r w:rsidR="00A571BA">
        <w:rPr>
          <w:rFonts w:ascii="Times New Roman" w:eastAsia="Times New Roman" w:hAnsi="Times New Roman" w:cs="Times New Roman"/>
          <w:i/>
          <w:iCs/>
          <w:color w:val="000000" w:themeColor="text1"/>
          <w:spacing w:val="2"/>
          <w:shd w:val="clear" w:color="auto" w:fill="FFFFFF"/>
          <w:lang w:eastAsia="en-GB"/>
        </w:rPr>
        <w:t>,</w:t>
      </w:r>
      <w:r w:rsidR="007D7645">
        <w:rPr>
          <w:rFonts w:ascii="Times New Roman" w:eastAsia="Times New Roman" w:hAnsi="Times New Roman" w:cs="Times New Roman"/>
          <w:i/>
          <w:iCs/>
          <w:color w:val="000000" w:themeColor="text1"/>
          <w:spacing w:val="2"/>
          <w:shd w:val="clear" w:color="auto" w:fill="FFFFFF"/>
          <w:lang w:eastAsia="en-GB"/>
        </w:rPr>
        <w:t xml:space="preserve"> </w:t>
      </w:r>
      <w:r w:rsidR="007D7645">
        <w:rPr>
          <w:rFonts w:ascii="Times New Roman" w:eastAsia="Times New Roman" w:hAnsi="Times New Roman" w:cs="Times New Roman"/>
          <w:color w:val="000000" w:themeColor="text1"/>
          <w:spacing w:val="2"/>
          <w:shd w:val="clear" w:color="auto" w:fill="FFFFFF"/>
          <w:lang w:eastAsia="en-GB"/>
        </w:rPr>
        <w:t>and electroacoustic (tape) m</w:t>
      </w:r>
      <w:r w:rsidR="00A571BA">
        <w:rPr>
          <w:rFonts w:ascii="Times New Roman" w:eastAsia="Times New Roman" w:hAnsi="Times New Roman" w:cs="Times New Roman"/>
          <w:color w:val="000000" w:themeColor="text1"/>
          <w:spacing w:val="2"/>
          <w:shd w:val="clear" w:color="auto" w:fill="FFFFFF"/>
          <w:lang w:eastAsia="en-GB"/>
        </w:rPr>
        <w:t>usic</w:t>
      </w:r>
      <w:r w:rsidR="007D7645">
        <w:rPr>
          <w:rFonts w:ascii="Times New Roman" w:eastAsia="Times New Roman" w:hAnsi="Times New Roman" w:cs="Times New Roman"/>
          <w:color w:val="000000" w:themeColor="text1"/>
          <w:spacing w:val="2"/>
          <w:shd w:val="clear" w:color="auto" w:fill="FFFFFF"/>
          <w:lang w:eastAsia="en-GB"/>
        </w:rPr>
        <w:t xml:space="preserve">. During the 1950s, experiments in electroacoustic </w:t>
      </w:r>
      <w:r w:rsidR="00557A35">
        <w:rPr>
          <w:rFonts w:ascii="Times New Roman" w:eastAsia="Times New Roman" w:hAnsi="Times New Roman" w:cs="Times New Roman"/>
          <w:color w:val="000000" w:themeColor="text1"/>
          <w:spacing w:val="2"/>
          <w:shd w:val="clear" w:color="auto" w:fill="FFFFFF"/>
          <w:lang w:eastAsia="en-GB"/>
        </w:rPr>
        <w:t>music using magnetic tape were taking place at Columbia-Princeton Electronic Music Centre</w:t>
      </w:r>
      <w:r w:rsidR="00B261C5">
        <w:rPr>
          <w:rFonts w:ascii="Times New Roman" w:eastAsia="Times New Roman" w:hAnsi="Times New Roman" w:cs="Times New Roman"/>
          <w:color w:val="000000" w:themeColor="text1"/>
          <w:spacing w:val="2"/>
          <w:shd w:val="clear" w:color="auto" w:fill="FFFFFF"/>
          <w:lang w:eastAsia="en-GB"/>
        </w:rPr>
        <w:t>,</w:t>
      </w:r>
      <w:r w:rsidR="00557A35">
        <w:rPr>
          <w:rFonts w:ascii="Times New Roman" w:eastAsia="Times New Roman" w:hAnsi="Times New Roman" w:cs="Times New Roman"/>
          <w:color w:val="000000" w:themeColor="text1"/>
          <w:spacing w:val="2"/>
          <w:shd w:val="clear" w:color="auto" w:fill="FFFFFF"/>
          <w:lang w:eastAsia="en-GB"/>
        </w:rPr>
        <w:t xml:space="preserve"> with composition using tape going on to play a particularly important role in the development of musical Minimalism. </w:t>
      </w:r>
    </w:p>
    <w:p w14:paraId="52F3DA80" w14:textId="0544B477" w:rsidR="00C339C9" w:rsidRDefault="00C339C9" w:rsidP="00FD4E8F">
      <w:pPr>
        <w:spacing w:line="480" w:lineRule="auto"/>
        <w:jc w:val="both"/>
        <w:rPr>
          <w:rFonts w:ascii="Times New Roman" w:eastAsia="Times New Roman" w:hAnsi="Times New Roman" w:cs="Times New Roman"/>
          <w:color w:val="000000" w:themeColor="text1"/>
          <w:spacing w:val="2"/>
          <w:shd w:val="clear" w:color="auto" w:fill="FFFFFF"/>
          <w:lang w:eastAsia="en-GB"/>
        </w:rPr>
      </w:pPr>
    </w:p>
    <w:p w14:paraId="37CBE43D" w14:textId="04FA5574" w:rsidR="00C339C9" w:rsidRDefault="00C339C9" w:rsidP="00FD4E8F">
      <w:pPr>
        <w:spacing w:line="480" w:lineRule="auto"/>
        <w:jc w:val="both"/>
        <w:rPr>
          <w:rFonts w:ascii="Times New Roman" w:eastAsia="Times New Roman" w:hAnsi="Times New Roman" w:cs="Times New Roman"/>
          <w:i/>
          <w:iCs/>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 xml:space="preserve">   </w:t>
      </w:r>
      <w:r w:rsidR="00F0114A">
        <w:rPr>
          <w:rFonts w:ascii="Times New Roman" w:eastAsia="Times New Roman" w:hAnsi="Times New Roman" w:cs="Times New Roman"/>
          <w:color w:val="000000" w:themeColor="text1"/>
          <w:spacing w:val="2"/>
          <w:shd w:val="clear" w:color="auto" w:fill="FFFFFF"/>
          <w:lang w:eastAsia="en-GB"/>
        </w:rPr>
        <w:t xml:space="preserve">One of the founders of contemporary-classical </w:t>
      </w:r>
      <w:r w:rsidR="00123742">
        <w:rPr>
          <w:rFonts w:ascii="Times New Roman" w:eastAsia="Times New Roman" w:hAnsi="Times New Roman" w:cs="Times New Roman"/>
          <w:color w:val="000000" w:themeColor="text1"/>
          <w:spacing w:val="2"/>
          <w:shd w:val="clear" w:color="auto" w:fill="FFFFFF"/>
          <w:lang w:eastAsia="en-GB"/>
        </w:rPr>
        <w:t>M</w:t>
      </w:r>
      <w:r w:rsidR="00F0114A">
        <w:rPr>
          <w:rFonts w:ascii="Times New Roman" w:eastAsia="Times New Roman" w:hAnsi="Times New Roman" w:cs="Times New Roman"/>
          <w:color w:val="000000" w:themeColor="text1"/>
          <w:spacing w:val="2"/>
          <w:shd w:val="clear" w:color="auto" w:fill="FFFFFF"/>
          <w:lang w:eastAsia="en-GB"/>
        </w:rPr>
        <w:t xml:space="preserve">inimalism, Steve Reich, discovered the tape-phasing process accidentally while playing tape loops of a street preacher he had recorded in San Francisco, resulting in </w:t>
      </w:r>
      <w:r w:rsidR="00F0114A">
        <w:rPr>
          <w:rFonts w:ascii="Times New Roman" w:eastAsia="Times New Roman" w:hAnsi="Times New Roman" w:cs="Times New Roman"/>
          <w:i/>
          <w:iCs/>
          <w:color w:val="000000" w:themeColor="text1"/>
          <w:spacing w:val="2"/>
          <w:shd w:val="clear" w:color="auto" w:fill="FFFFFF"/>
          <w:lang w:eastAsia="en-GB"/>
        </w:rPr>
        <w:t xml:space="preserve">It’s Gonna Rain </w:t>
      </w:r>
      <w:sdt>
        <w:sdtPr>
          <w:rPr>
            <w:rFonts w:ascii="Times New Roman" w:eastAsia="Times New Roman" w:hAnsi="Times New Roman" w:cs="Times New Roman"/>
            <w:i/>
            <w:iCs/>
            <w:color w:val="000000" w:themeColor="text1"/>
            <w:spacing w:val="2"/>
            <w:shd w:val="clear" w:color="auto" w:fill="FFFFFF"/>
            <w:lang w:eastAsia="en-GB"/>
          </w:rPr>
          <w:id w:val="-1929186525"/>
          <w:citation/>
        </w:sdtPr>
        <w:sdtEndPr/>
        <w:sdtContent>
          <w:r w:rsidR="00F0114A">
            <w:rPr>
              <w:rFonts w:ascii="Times New Roman" w:eastAsia="Times New Roman" w:hAnsi="Times New Roman" w:cs="Times New Roman"/>
              <w:i/>
              <w:iCs/>
              <w:color w:val="000000" w:themeColor="text1"/>
              <w:spacing w:val="2"/>
              <w:shd w:val="clear" w:color="auto" w:fill="FFFFFF"/>
              <w:lang w:eastAsia="en-GB"/>
            </w:rPr>
            <w:fldChar w:fldCharType="begin"/>
          </w:r>
          <w:r w:rsidR="00F0114A">
            <w:rPr>
              <w:rFonts w:ascii="Times New Roman" w:eastAsia="Times New Roman" w:hAnsi="Times New Roman" w:cs="Times New Roman"/>
              <w:color w:val="000000" w:themeColor="text1"/>
              <w:spacing w:val="2"/>
              <w:shd w:val="clear" w:color="auto" w:fill="FFFFFF"/>
              <w:lang w:eastAsia="en-GB"/>
            </w:rPr>
            <w:instrText xml:space="preserve">CITATION Ste65 \n  \l 2057 </w:instrText>
          </w:r>
          <w:r w:rsidR="00F0114A">
            <w:rPr>
              <w:rFonts w:ascii="Times New Roman" w:eastAsia="Times New Roman" w:hAnsi="Times New Roman" w:cs="Times New Roman"/>
              <w:i/>
              <w:iCs/>
              <w:color w:val="000000" w:themeColor="text1"/>
              <w:spacing w:val="2"/>
              <w:shd w:val="clear" w:color="auto" w:fill="FFFFFF"/>
              <w:lang w:eastAsia="en-GB"/>
            </w:rPr>
            <w:fldChar w:fldCharType="separate"/>
          </w:r>
          <w:r w:rsidR="00F0114A" w:rsidRPr="00F0114A">
            <w:rPr>
              <w:rFonts w:ascii="Times New Roman" w:eastAsia="Times New Roman" w:hAnsi="Times New Roman" w:cs="Times New Roman"/>
              <w:noProof/>
              <w:color w:val="000000" w:themeColor="text1"/>
              <w:spacing w:val="2"/>
              <w:shd w:val="clear" w:color="auto" w:fill="FFFFFF"/>
              <w:lang w:eastAsia="en-GB"/>
            </w:rPr>
            <w:t>(1965)</w:t>
          </w:r>
          <w:r w:rsidR="00F0114A">
            <w:rPr>
              <w:rFonts w:ascii="Times New Roman" w:eastAsia="Times New Roman" w:hAnsi="Times New Roman" w:cs="Times New Roman"/>
              <w:i/>
              <w:iCs/>
              <w:color w:val="000000" w:themeColor="text1"/>
              <w:spacing w:val="2"/>
              <w:shd w:val="clear" w:color="auto" w:fill="FFFFFF"/>
              <w:lang w:eastAsia="en-GB"/>
            </w:rPr>
            <w:fldChar w:fldCharType="end"/>
          </w:r>
        </w:sdtContent>
      </w:sdt>
      <w:r w:rsidR="00A73ED2">
        <w:rPr>
          <w:rFonts w:ascii="Times New Roman" w:eastAsia="Times New Roman" w:hAnsi="Times New Roman" w:cs="Times New Roman"/>
          <w:i/>
          <w:iCs/>
          <w:color w:val="000000" w:themeColor="text1"/>
          <w:spacing w:val="2"/>
          <w:shd w:val="clear" w:color="auto" w:fill="FFFFFF"/>
          <w:lang w:eastAsia="en-GB"/>
        </w:rPr>
        <w:t>,</w:t>
      </w:r>
      <w:r w:rsidR="00A73ED2">
        <w:rPr>
          <w:rFonts w:ascii="Times New Roman" w:eastAsia="Times New Roman" w:hAnsi="Times New Roman" w:cs="Times New Roman"/>
          <w:color w:val="000000" w:themeColor="text1"/>
          <w:spacing w:val="2"/>
          <w:shd w:val="clear" w:color="auto" w:fill="FFFFFF"/>
          <w:lang w:eastAsia="en-GB"/>
        </w:rPr>
        <w:t xml:space="preserve"> in which the preacher’s voice gradually fade in and out of phase. Reich continued to experiment with this phasing technique using repeating</w:t>
      </w:r>
      <w:r w:rsidR="00123742">
        <w:rPr>
          <w:rFonts w:ascii="Times New Roman" w:eastAsia="Times New Roman" w:hAnsi="Times New Roman" w:cs="Times New Roman"/>
          <w:color w:val="000000" w:themeColor="text1"/>
          <w:spacing w:val="2"/>
          <w:shd w:val="clear" w:color="auto" w:fill="FFFFFF"/>
          <w:lang w:eastAsia="en-GB"/>
        </w:rPr>
        <w:t xml:space="preserve"> simple melodic patterns on </w:t>
      </w:r>
      <w:r w:rsidR="00123742">
        <w:rPr>
          <w:rFonts w:ascii="Times New Roman" w:eastAsia="Times New Roman" w:hAnsi="Times New Roman" w:cs="Times New Roman"/>
          <w:i/>
          <w:iCs/>
          <w:color w:val="000000" w:themeColor="text1"/>
          <w:spacing w:val="2"/>
          <w:shd w:val="clear" w:color="auto" w:fill="FFFFFF"/>
          <w:lang w:eastAsia="en-GB"/>
        </w:rPr>
        <w:t xml:space="preserve">Piano Phase </w:t>
      </w:r>
      <w:sdt>
        <w:sdtPr>
          <w:rPr>
            <w:rFonts w:ascii="Times New Roman" w:eastAsia="Times New Roman" w:hAnsi="Times New Roman" w:cs="Times New Roman"/>
            <w:i/>
            <w:iCs/>
            <w:color w:val="000000" w:themeColor="text1"/>
            <w:spacing w:val="2"/>
            <w:shd w:val="clear" w:color="auto" w:fill="FFFFFF"/>
            <w:lang w:eastAsia="en-GB"/>
          </w:rPr>
          <w:id w:val="-1644340713"/>
          <w:citation/>
        </w:sdtPr>
        <w:sdtEndPr/>
        <w:sdtContent>
          <w:r w:rsidR="00123742">
            <w:rPr>
              <w:rFonts w:ascii="Times New Roman" w:eastAsia="Times New Roman" w:hAnsi="Times New Roman" w:cs="Times New Roman"/>
              <w:i/>
              <w:iCs/>
              <w:color w:val="000000" w:themeColor="text1"/>
              <w:spacing w:val="2"/>
              <w:shd w:val="clear" w:color="auto" w:fill="FFFFFF"/>
              <w:lang w:eastAsia="en-GB"/>
            </w:rPr>
            <w:fldChar w:fldCharType="begin"/>
          </w:r>
          <w:r w:rsidR="00123742">
            <w:rPr>
              <w:rFonts w:ascii="Times New Roman" w:eastAsia="Times New Roman" w:hAnsi="Times New Roman" w:cs="Times New Roman"/>
              <w:color w:val="000000" w:themeColor="text1"/>
              <w:spacing w:val="2"/>
              <w:shd w:val="clear" w:color="auto" w:fill="FFFFFF"/>
              <w:lang w:eastAsia="en-GB"/>
            </w:rPr>
            <w:instrText xml:space="preserve">CITATION Ste67 \n  \l 2057 </w:instrText>
          </w:r>
          <w:r w:rsidR="00123742">
            <w:rPr>
              <w:rFonts w:ascii="Times New Roman" w:eastAsia="Times New Roman" w:hAnsi="Times New Roman" w:cs="Times New Roman"/>
              <w:i/>
              <w:iCs/>
              <w:color w:val="000000" w:themeColor="text1"/>
              <w:spacing w:val="2"/>
              <w:shd w:val="clear" w:color="auto" w:fill="FFFFFF"/>
              <w:lang w:eastAsia="en-GB"/>
            </w:rPr>
            <w:fldChar w:fldCharType="separate"/>
          </w:r>
          <w:r w:rsidR="00123742" w:rsidRPr="00123742">
            <w:rPr>
              <w:rFonts w:ascii="Times New Roman" w:eastAsia="Times New Roman" w:hAnsi="Times New Roman" w:cs="Times New Roman"/>
              <w:noProof/>
              <w:color w:val="000000" w:themeColor="text1"/>
              <w:spacing w:val="2"/>
              <w:shd w:val="clear" w:color="auto" w:fill="FFFFFF"/>
              <w:lang w:eastAsia="en-GB"/>
            </w:rPr>
            <w:t>(1967)</w:t>
          </w:r>
          <w:r w:rsidR="00123742">
            <w:rPr>
              <w:rFonts w:ascii="Times New Roman" w:eastAsia="Times New Roman" w:hAnsi="Times New Roman" w:cs="Times New Roman"/>
              <w:i/>
              <w:iCs/>
              <w:color w:val="000000" w:themeColor="text1"/>
              <w:spacing w:val="2"/>
              <w:shd w:val="clear" w:color="auto" w:fill="FFFFFF"/>
              <w:lang w:eastAsia="en-GB"/>
            </w:rPr>
            <w:fldChar w:fldCharType="end"/>
          </w:r>
        </w:sdtContent>
      </w:sdt>
      <w:r w:rsidR="00123742">
        <w:rPr>
          <w:rFonts w:ascii="Times New Roman" w:eastAsia="Times New Roman" w:hAnsi="Times New Roman" w:cs="Times New Roman"/>
          <w:color w:val="000000" w:themeColor="text1"/>
          <w:spacing w:val="2"/>
          <w:shd w:val="clear" w:color="auto" w:fill="FFFFFF"/>
          <w:lang w:eastAsia="en-GB"/>
        </w:rPr>
        <w:t>, and later r</w:t>
      </w:r>
      <w:r w:rsidR="00A73ED2">
        <w:rPr>
          <w:rFonts w:ascii="Times New Roman" w:eastAsia="Times New Roman" w:hAnsi="Times New Roman" w:cs="Times New Roman"/>
          <w:color w:val="000000" w:themeColor="text1"/>
          <w:spacing w:val="2"/>
          <w:shd w:val="clear" w:color="auto" w:fill="FFFFFF"/>
          <w:lang w:eastAsia="en-GB"/>
        </w:rPr>
        <w:t>hythmic</w:t>
      </w:r>
      <w:r w:rsidR="00123742">
        <w:rPr>
          <w:rFonts w:ascii="Times New Roman" w:eastAsia="Times New Roman" w:hAnsi="Times New Roman" w:cs="Times New Roman"/>
          <w:color w:val="000000" w:themeColor="text1"/>
          <w:spacing w:val="2"/>
          <w:shd w:val="clear" w:color="auto" w:fill="FFFFFF"/>
          <w:lang w:eastAsia="en-GB"/>
        </w:rPr>
        <w:t xml:space="preserve"> patterns using</w:t>
      </w:r>
      <w:r w:rsidR="00A73ED2">
        <w:rPr>
          <w:rFonts w:ascii="Times New Roman" w:eastAsia="Times New Roman" w:hAnsi="Times New Roman" w:cs="Times New Roman"/>
          <w:color w:val="000000" w:themeColor="text1"/>
          <w:spacing w:val="2"/>
          <w:shd w:val="clear" w:color="auto" w:fill="FFFFFF"/>
          <w:lang w:eastAsia="en-GB"/>
        </w:rPr>
        <w:t xml:space="preserve"> percussive sounds on </w:t>
      </w:r>
      <w:r w:rsidR="00A73ED2">
        <w:rPr>
          <w:rFonts w:ascii="Times New Roman" w:eastAsia="Times New Roman" w:hAnsi="Times New Roman" w:cs="Times New Roman"/>
          <w:i/>
          <w:iCs/>
          <w:color w:val="000000" w:themeColor="text1"/>
          <w:spacing w:val="2"/>
          <w:shd w:val="clear" w:color="auto" w:fill="FFFFFF"/>
          <w:lang w:eastAsia="en-GB"/>
        </w:rPr>
        <w:t xml:space="preserve">Clapping Music </w:t>
      </w:r>
      <w:sdt>
        <w:sdtPr>
          <w:rPr>
            <w:rFonts w:ascii="Times New Roman" w:eastAsia="Times New Roman" w:hAnsi="Times New Roman" w:cs="Times New Roman"/>
            <w:i/>
            <w:iCs/>
            <w:color w:val="000000" w:themeColor="text1"/>
            <w:spacing w:val="2"/>
            <w:shd w:val="clear" w:color="auto" w:fill="FFFFFF"/>
            <w:lang w:eastAsia="en-GB"/>
          </w:rPr>
          <w:id w:val="-18093881"/>
          <w:citation/>
        </w:sdtPr>
        <w:sdtEndPr/>
        <w:sdtContent>
          <w:r w:rsidR="00A73ED2">
            <w:rPr>
              <w:rFonts w:ascii="Times New Roman" w:eastAsia="Times New Roman" w:hAnsi="Times New Roman" w:cs="Times New Roman"/>
              <w:i/>
              <w:iCs/>
              <w:color w:val="000000" w:themeColor="text1"/>
              <w:spacing w:val="2"/>
              <w:shd w:val="clear" w:color="auto" w:fill="FFFFFF"/>
              <w:lang w:eastAsia="en-GB"/>
            </w:rPr>
            <w:fldChar w:fldCharType="begin"/>
          </w:r>
          <w:r w:rsidR="00A73ED2">
            <w:rPr>
              <w:rFonts w:ascii="Times New Roman" w:eastAsia="Times New Roman" w:hAnsi="Times New Roman" w:cs="Times New Roman"/>
              <w:color w:val="000000" w:themeColor="text1"/>
              <w:spacing w:val="2"/>
              <w:shd w:val="clear" w:color="auto" w:fill="FFFFFF"/>
              <w:lang w:eastAsia="en-GB"/>
            </w:rPr>
            <w:instrText xml:space="preserve">CITATION Ste72 \n  \l 2057 </w:instrText>
          </w:r>
          <w:r w:rsidR="00A73ED2">
            <w:rPr>
              <w:rFonts w:ascii="Times New Roman" w:eastAsia="Times New Roman" w:hAnsi="Times New Roman" w:cs="Times New Roman"/>
              <w:i/>
              <w:iCs/>
              <w:color w:val="000000" w:themeColor="text1"/>
              <w:spacing w:val="2"/>
              <w:shd w:val="clear" w:color="auto" w:fill="FFFFFF"/>
              <w:lang w:eastAsia="en-GB"/>
            </w:rPr>
            <w:fldChar w:fldCharType="separate"/>
          </w:r>
          <w:r w:rsidR="00A73ED2" w:rsidRPr="00A73ED2">
            <w:rPr>
              <w:rFonts w:ascii="Times New Roman" w:eastAsia="Times New Roman" w:hAnsi="Times New Roman" w:cs="Times New Roman"/>
              <w:noProof/>
              <w:color w:val="000000" w:themeColor="text1"/>
              <w:spacing w:val="2"/>
              <w:shd w:val="clear" w:color="auto" w:fill="FFFFFF"/>
              <w:lang w:eastAsia="en-GB"/>
            </w:rPr>
            <w:t>(1972)</w:t>
          </w:r>
          <w:r w:rsidR="00A73ED2">
            <w:rPr>
              <w:rFonts w:ascii="Times New Roman" w:eastAsia="Times New Roman" w:hAnsi="Times New Roman" w:cs="Times New Roman"/>
              <w:i/>
              <w:iCs/>
              <w:color w:val="000000" w:themeColor="text1"/>
              <w:spacing w:val="2"/>
              <w:shd w:val="clear" w:color="auto" w:fill="FFFFFF"/>
              <w:lang w:eastAsia="en-GB"/>
            </w:rPr>
            <w:fldChar w:fldCharType="end"/>
          </w:r>
        </w:sdtContent>
      </w:sdt>
      <w:r w:rsidR="00123742">
        <w:rPr>
          <w:rFonts w:ascii="Times New Roman" w:eastAsia="Times New Roman" w:hAnsi="Times New Roman" w:cs="Times New Roman"/>
          <w:i/>
          <w:iCs/>
          <w:color w:val="000000" w:themeColor="text1"/>
          <w:spacing w:val="2"/>
          <w:shd w:val="clear" w:color="auto" w:fill="FFFFFF"/>
          <w:lang w:eastAsia="en-GB"/>
        </w:rPr>
        <w:t xml:space="preserve">. </w:t>
      </w:r>
    </w:p>
    <w:p w14:paraId="024A0555" w14:textId="6CBB3883" w:rsidR="00123742" w:rsidRDefault="00123742" w:rsidP="00FD4E8F">
      <w:pPr>
        <w:spacing w:line="480" w:lineRule="auto"/>
        <w:jc w:val="both"/>
        <w:rPr>
          <w:rFonts w:ascii="Times New Roman" w:eastAsia="Times New Roman" w:hAnsi="Times New Roman" w:cs="Times New Roman"/>
          <w:i/>
          <w:iCs/>
          <w:color w:val="000000" w:themeColor="text1"/>
          <w:spacing w:val="2"/>
          <w:shd w:val="clear" w:color="auto" w:fill="FFFFFF"/>
          <w:lang w:eastAsia="en-GB"/>
        </w:rPr>
      </w:pPr>
    </w:p>
    <w:p w14:paraId="6573E0FE" w14:textId="2D2E154A" w:rsidR="00123742" w:rsidRDefault="00123742" w:rsidP="00FD4E8F">
      <w:p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 xml:space="preserve">   According to Johnson </w:t>
      </w:r>
      <w:sdt>
        <w:sdtPr>
          <w:rPr>
            <w:rFonts w:ascii="Times New Roman" w:eastAsia="Times New Roman" w:hAnsi="Times New Roman" w:cs="Times New Roman"/>
            <w:color w:val="000000" w:themeColor="text1"/>
            <w:spacing w:val="2"/>
            <w:shd w:val="clear" w:color="auto" w:fill="FFFFFF"/>
            <w:lang w:eastAsia="en-GB"/>
          </w:rPr>
          <w:id w:val="194432381"/>
          <w:citation/>
        </w:sdtPr>
        <w:sdtEndPr/>
        <w:sdtContent>
          <w:r>
            <w:rPr>
              <w:rFonts w:ascii="Times New Roman" w:eastAsia="Times New Roman" w:hAnsi="Times New Roman" w:cs="Times New Roman"/>
              <w:color w:val="000000" w:themeColor="text1"/>
              <w:spacing w:val="2"/>
              <w:shd w:val="clear" w:color="auto" w:fill="FFFFFF"/>
              <w:lang w:eastAsia="en-GB"/>
            </w:rPr>
            <w:fldChar w:fldCharType="begin"/>
          </w:r>
          <w:r>
            <w:rPr>
              <w:rFonts w:ascii="Times New Roman" w:eastAsia="Times New Roman" w:hAnsi="Times New Roman" w:cs="Times New Roman"/>
              <w:color w:val="000000" w:themeColor="text1"/>
              <w:spacing w:val="2"/>
              <w:shd w:val="clear" w:color="auto" w:fill="FFFFFF"/>
              <w:lang w:eastAsia="en-GB"/>
            </w:rPr>
            <w:instrText xml:space="preserve">CITATION Joh94 \n  \l 2057 </w:instrText>
          </w:r>
          <w:r>
            <w:rPr>
              <w:rFonts w:ascii="Times New Roman" w:eastAsia="Times New Roman" w:hAnsi="Times New Roman" w:cs="Times New Roman"/>
              <w:color w:val="000000" w:themeColor="text1"/>
              <w:spacing w:val="2"/>
              <w:shd w:val="clear" w:color="auto" w:fill="FFFFFF"/>
              <w:lang w:eastAsia="en-GB"/>
            </w:rPr>
            <w:fldChar w:fldCharType="separate"/>
          </w:r>
          <w:r w:rsidRPr="00123742">
            <w:rPr>
              <w:rFonts w:ascii="Times New Roman" w:eastAsia="Times New Roman" w:hAnsi="Times New Roman" w:cs="Times New Roman"/>
              <w:noProof/>
              <w:color w:val="000000" w:themeColor="text1"/>
              <w:spacing w:val="2"/>
              <w:shd w:val="clear" w:color="auto" w:fill="FFFFFF"/>
              <w:lang w:eastAsia="en-GB"/>
            </w:rPr>
            <w:t>(Winter, 1994)</w:t>
          </w:r>
          <w:r>
            <w:rPr>
              <w:rFonts w:ascii="Times New Roman" w:eastAsia="Times New Roman" w:hAnsi="Times New Roman" w:cs="Times New Roman"/>
              <w:color w:val="000000" w:themeColor="text1"/>
              <w:spacing w:val="2"/>
              <w:shd w:val="clear" w:color="auto" w:fill="FFFFFF"/>
              <w:lang w:eastAsia="en-GB"/>
            </w:rPr>
            <w:fldChar w:fldCharType="end"/>
          </w:r>
        </w:sdtContent>
      </w:sdt>
      <w:r>
        <w:rPr>
          <w:rFonts w:ascii="Times New Roman" w:eastAsia="Times New Roman" w:hAnsi="Times New Roman" w:cs="Times New Roman"/>
          <w:color w:val="000000" w:themeColor="text1"/>
          <w:spacing w:val="2"/>
          <w:shd w:val="clear" w:color="auto" w:fill="FFFFFF"/>
          <w:lang w:eastAsia="en-GB"/>
        </w:rPr>
        <w:t xml:space="preserve">, the main characteristics of the minimalist compositional technique are: </w:t>
      </w:r>
    </w:p>
    <w:p w14:paraId="5BF38056" w14:textId="629526A2" w:rsidR="00E52E0C" w:rsidRDefault="00E52E0C" w:rsidP="00FD4E8F">
      <w:pPr>
        <w:pStyle w:val="ListParagraph"/>
        <w:numPr>
          <w:ilvl w:val="0"/>
          <w:numId w:val="1"/>
        </w:num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Continuous formal structure</w:t>
      </w:r>
    </w:p>
    <w:p w14:paraId="52FBBA78" w14:textId="0EF8034D" w:rsidR="00E52E0C" w:rsidRDefault="00E52E0C" w:rsidP="00FD4E8F">
      <w:pPr>
        <w:pStyle w:val="ListParagraph"/>
        <w:numPr>
          <w:ilvl w:val="0"/>
          <w:numId w:val="1"/>
        </w:num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Even rhythmic texture and bright tone</w:t>
      </w:r>
    </w:p>
    <w:p w14:paraId="7929890D" w14:textId="5BA34A68" w:rsidR="00E52E0C" w:rsidRDefault="00E52E0C" w:rsidP="00FD4E8F">
      <w:pPr>
        <w:pStyle w:val="ListParagraph"/>
        <w:numPr>
          <w:ilvl w:val="0"/>
          <w:numId w:val="1"/>
        </w:num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Simple harmonic palette</w:t>
      </w:r>
    </w:p>
    <w:p w14:paraId="297B0278" w14:textId="2E1123BF" w:rsidR="00E52E0C" w:rsidRDefault="00E52E0C" w:rsidP="00FD4E8F">
      <w:pPr>
        <w:pStyle w:val="ListParagraph"/>
        <w:numPr>
          <w:ilvl w:val="0"/>
          <w:numId w:val="1"/>
        </w:num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Lack of extended melodic lines</w:t>
      </w:r>
    </w:p>
    <w:p w14:paraId="1DFED7AE" w14:textId="4EAA2D36" w:rsidR="00E52E0C" w:rsidRDefault="00E52E0C" w:rsidP="00FD4E8F">
      <w:pPr>
        <w:pStyle w:val="ListParagraph"/>
        <w:numPr>
          <w:ilvl w:val="0"/>
          <w:numId w:val="1"/>
        </w:num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Repetitive rhythmic patterns (including phasing)</w:t>
      </w:r>
    </w:p>
    <w:p w14:paraId="71955C83" w14:textId="6C6D8501" w:rsidR="00E52E0C" w:rsidRDefault="00E52E0C" w:rsidP="00FD4E8F">
      <w:pPr>
        <w:pStyle w:val="ListParagraph"/>
        <w:numPr>
          <w:ilvl w:val="0"/>
          <w:numId w:val="1"/>
        </w:numPr>
        <w:spacing w:line="480" w:lineRule="auto"/>
        <w:jc w:val="both"/>
        <w:rPr>
          <w:rFonts w:ascii="Times New Roman" w:eastAsia="Times New Roman" w:hAnsi="Times New Roman" w:cs="Times New Roman"/>
          <w:color w:val="000000" w:themeColor="text1"/>
          <w:spacing w:val="2"/>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Long, harmonically static passages characterised by consonance and built from repeated patterns and pulses</w:t>
      </w:r>
    </w:p>
    <w:p w14:paraId="650E88E6" w14:textId="45107BCC" w:rsidR="00460FA9" w:rsidRPr="00460FA9" w:rsidRDefault="00460FA9" w:rsidP="00FD4E8F">
      <w:pPr>
        <w:spacing w:line="480" w:lineRule="auto"/>
        <w:jc w:val="both"/>
        <w:rPr>
          <w:rFonts w:ascii="Times New Roman" w:eastAsia="Times New Roman" w:hAnsi="Times New Roman" w:cs="Times New Roman"/>
          <w:color w:val="000000" w:themeColor="text1"/>
          <w:spacing w:val="2"/>
          <w:shd w:val="clear" w:color="auto" w:fill="FFFFFF"/>
          <w:lang w:eastAsia="en-GB"/>
        </w:rPr>
      </w:pPr>
    </w:p>
    <w:p w14:paraId="70CF0C5A" w14:textId="2E0F8D73" w:rsidR="0013568F" w:rsidRDefault="00460FA9" w:rsidP="00FD4E8F">
      <w:pPr>
        <w:spacing w:line="48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themeColor="text1"/>
          <w:spacing w:val="2"/>
          <w:shd w:val="clear" w:color="auto" w:fill="FFFFFF"/>
          <w:lang w:eastAsia="en-GB"/>
        </w:rPr>
        <w:t xml:space="preserve">   </w:t>
      </w:r>
      <w:r w:rsidR="00E86013">
        <w:rPr>
          <w:rFonts w:ascii="Times New Roman" w:eastAsia="Times New Roman" w:hAnsi="Times New Roman" w:cs="Times New Roman"/>
          <w:color w:val="000000" w:themeColor="text1"/>
          <w:spacing w:val="2"/>
          <w:shd w:val="clear" w:color="auto" w:fill="FFFFFF"/>
          <w:lang w:eastAsia="en-GB"/>
        </w:rPr>
        <w:t xml:space="preserve">The visual element of my audio-visual project is based upon Stella’s </w:t>
      </w:r>
      <w:r w:rsidR="00E86013">
        <w:rPr>
          <w:rFonts w:ascii="Times New Roman" w:eastAsia="Times New Roman" w:hAnsi="Times New Roman" w:cs="Times New Roman"/>
          <w:i/>
          <w:iCs/>
          <w:color w:val="000000" w:themeColor="text1"/>
          <w:spacing w:val="2"/>
          <w:shd w:val="clear" w:color="auto" w:fill="FFFFFF"/>
          <w:lang w:eastAsia="en-GB"/>
        </w:rPr>
        <w:t>Lettre Sur Les Aveugles</w:t>
      </w:r>
      <w:r w:rsidR="00E42479">
        <w:rPr>
          <w:rFonts w:ascii="Times New Roman" w:eastAsia="Times New Roman" w:hAnsi="Times New Roman" w:cs="Times New Roman"/>
          <w:i/>
          <w:iCs/>
          <w:color w:val="000000" w:themeColor="text1"/>
          <w:spacing w:val="2"/>
          <w:shd w:val="clear" w:color="auto" w:fill="FFFFFF"/>
          <w:lang w:eastAsia="en-GB"/>
        </w:rPr>
        <w:t xml:space="preserve"> </w:t>
      </w:r>
      <w:r w:rsidR="00E42479">
        <w:rPr>
          <w:rFonts w:ascii="Times New Roman" w:eastAsia="Times New Roman" w:hAnsi="Times New Roman" w:cs="Times New Roman"/>
          <w:color w:val="000000" w:themeColor="text1"/>
          <w:spacing w:val="2"/>
          <w:shd w:val="clear" w:color="auto" w:fill="FFFFFF"/>
          <w:lang w:eastAsia="en-GB"/>
        </w:rPr>
        <w:t xml:space="preserve">I </w:t>
      </w:r>
      <w:r w:rsidR="00F242C5">
        <w:rPr>
          <w:rFonts w:ascii="Times New Roman" w:eastAsia="Times New Roman" w:hAnsi="Times New Roman" w:cs="Times New Roman"/>
          <w:color w:val="000000" w:themeColor="text1"/>
          <w:spacing w:val="2"/>
          <w:shd w:val="clear" w:color="auto" w:fill="FFFFFF"/>
          <w:lang w:eastAsia="en-GB"/>
        </w:rPr>
        <w:t>&amp; II paintings</w:t>
      </w:r>
      <w:r w:rsidR="00E86013">
        <w:rPr>
          <w:rFonts w:ascii="Times New Roman" w:eastAsia="Times New Roman" w:hAnsi="Times New Roman" w:cs="Times New Roman"/>
          <w:i/>
          <w:iCs/>
          <w:color w:val="000000" w:themeColor="text1"/>
          <w:spacing w:val="2"/>
          <w:shd w:val="clear" w:color="auto" w:fill="FFFFFF"/>
          <w:lang w:eastAsia="en-GB"/>
        </w:rPr>
        <w:t xml:space="preserve"> </w:t>
      </w:r>
      <w:sdt>
        <w:sdtPr>
          <w:rPr>
            <w:rFonts w:ascii="Times New Roman" w:eastAsia="Times New Roman" w:hAnsi="Times New Roman" w:cs="Times New Roman"/>
            <w:i/>
            <w:iCs/>
            <w:color w:val="000000" w:themeColor="text1"/>
            <w:spacing w:val="2"/>
            <w:shd w:val="clear" w:color="auto" w:fill="FFFFFF"/>
            <w:lang w:eastAsia="en-GB"/>
          </w:rPr>
          <w:id w:val="-1013070380"/>
          <w:citation/>
        </w:sdtPr>
        <w:sdtEndPr/>
        <w:sdtContent>
          <w:r w:rsidR="00E86013">
            <w:rPr>
              <w:rFonts w:ascii="Times New Roman" w:eastAsia="Times New Roman" w:hAnsi="Times New Roman" w:cs="Times New Roman"/>
              <w:i/>
              <w:iCs/>
              <w:color w:val="000000" w:themeColor="text1"/>
              <w:spacing w:val="2"/>
              <w:shd w:val="clear" w:color="auto" w:fill="FFFFFF"/>
              <w:lang w:eastAsia="en-GB"/>
            </w:rPr>
            <w:fldChar w:fldCharType="begin"/>
          </w:r>
          <w:r w:rsidR="002B29A5">
            <w:rPr>
              <w:rFonts w:ascii="Times New Roman" w:eastAsia="Times New Roman" w:hAnsi="Times New Roman" w:cs="Times New Roman"/>
              <w:i/>
              <w:iCs/>
              <w:color w:val="000000" w:themeColor="text1"/>
              <w:spacing w:val="2"/>
              <w:shd w:val="clear" w:color="auto" w:fill="FFFFFF"/>
              <w:lang w:eastAsia="en-GB"/>
            </w:rPr>
            <w:instrText xml:space="preserve">CITATION Fra77 \n  \l 2057 </w:instrText>
          </w:r>
          <w:r w:rsidR="00E86013">
            <w:rPr>
              <w:rFonts w:ascii="Times New Roman" w:eastAsia="Times New Roman" w:hAnsi="Times New Roman" w:cs="Times New Roman"/>
              <w:i/>
              <w:iCs/>
              <w:color w:val="000000" w:themeColor="text1"/>
              <w:spacing w:val="2"/>
              <w:shd w:val="clear" w:color="auto" w:fill="FFFFFF"/>
              <w:lang w:eastAsia="en-GB"/>
            </w:rPr>
            <w:fldChar w:fldCharType="separate"/>
          </w:r>
          <w:r w:rsidR="002B29A5" w:rsidRPr="002B29A5">
            <w:rPr>
              <w:rFonts w:ascii="Times New Roman" w:eastAsia="Times New Roman" w:hAnsi="Times New Roman" w:cs="Times New Roman"/>
              <w:noProof/>
              <w:color w:val="000000" w:themeColor="text1"/>
              <w:spacing w:val="2"/>
              <w:shd w:val="clear" w:color="auto" w:fill="FFFFFF"/>
              <w:lang w:eastAsia="en-GB"/>
            </w:rPr>
            <w:t>(1974)</w:t>
          </w:r>
          <w:r w:rsidR="00E86013">
            <w:rPr>
              <w:rFonts w:ascii="Times New Roman" w:eastAsia="Times New Roman" w:hAnsi="Times New Roman" w:cs="Times New Roman"/>
              <w:i/>
              <w:iCs/>
              <w:color w:val="000000" w:themeColor="text1"/>
              <w:spacing w:val="2"/>
              <w:shd w:val="clear" w:color="auto" w:fill="FFFFFF"/>
              <w:lang w:eastAsia="en-GB"/>
            </w:rPr>
            <w:fldChar w:fldCharType="end"/>
          </w:r>
        </w:sdtContent>
      </w:sdt>
      <w:r w:rsidR="00E86013">
        <w:rPr>
          <w:rFonts w:ascii="Times New Roman" w:eastAsia="Times New Roman" w:hAnsi="Times New Roman" w:cs="Times New Roman"/>
          <w:i/>
          <w:iCs/>
          <w:color w:val="000000" w:themeColor="text1"/>
          <w:spacing w:val="2"/>
          <w:shd w:val="clear" w:color="auto" w:fill="FFFFFF"/>
          <w:lang w:eastAsia="en-GB"/>
        </w:rPr>
        <w:t xml:space="preserve">. </w:t>
      </w:r>
      <w:r w:rsidR="00F242C5">
        <w:rPr>
          <w:rFonts w:ascii="Times New Roman" w:eastAsia="Times New Roman" w:hAnsi="Times New Roman" w:cs="Times New Roman"/>
          <w:color w:val="000000" w:themeColor="text1"/>
          <w:spacing w:val="2"/>
          <w:shd w:val="clear" w:color="auto" w:fill="FFFFFF"/>
          <w:lang w:eastAsia="en-GB"/>
        </w:rPr>
        <w:t xml:space="preserve">Both these paintings feature Stella’s signature stripe style, </w:t>
      </w:r>
      <w:r w:rsidR="00F242C5">
        <w:rPr>
          <w:rFonts w:ascii="Times New Roman" w:eastAsia="Times New Roman" w:hAnsi="Times New Roman" w:cs="Times New Roman"/>
          <w:color w:val="000000" w:themeColor="text1"/>
          <w:spacing w:val="2"/>
          <w:shd w:val="clear" w:color="auto" w:fill="FFFFFF"/>
          <w:lang w:eastAsia="en-GB"/>
        </w:rPr>
        <w:lastRenderedPageBreak/>
        <w:t>with squares converging from the perimeter to the origin of standardised width; the squares cycle through the colour spectrum, the only difference between the I &amp; II being reversed order of the colours.</w:t>
      </w:r>
      <w:r w:rsidR="0013568F">
        <w:rPr>
          <w:rFonts w:ascii="Times New Roman" w:eastAsia="Times New Roman" w:hAnsi="Times New Roman" w:cs="Times New Roman"/>
          <w:color w:val="000000" w:themeColor="text1"/>
          <w:spacing w:val="2"/>
          <w:shd w:val="clear" w:color="auto" w:fill="FFFFFF"/>
          <w:lang w:eastAsia="en-GB"/>
        </w:rPr>
        <w:t xml:space="preserve"> According to FAMSF </w:t>
      </w:r>
      <w:r w:rsidR="0013568F" w:rsidRPr="0013568F">
        <w:rPr>
          <w:rFonts w:ascii="Times New Roman" w:eastAsia="Times New Roman" w:hAnsi="Times New Roman" w:cs="Times New Roman"/>
          <w:color w:val="000000"/>
          <w:shd w:val="clear" w:color="auto" w:fill="FFFFFF"/>
          <w:lang w:eastAsia="en-GB"/>
        </w:rPr>
        <w:t xml:space="preserve">Stella sought to </w:t>
      </w:r>
      <w:r w:rsidR="0013568F">
        <w:rPr>
          <w:rFonts w:ascii="Times New Roman" w:eastAsia="Times New Roman" w:hAnsi="Times New Roman" w:cs="Times New Roman"/>
          <w:color w:val="000000"/>
          <w:shd w:val="clear" w:color="auto" w:fill="FFFFFF"/>
          <w:lang w:eastAsia="en-GB"/>
        </w:rPr>
        <w:t>‘</w:t>
      </w:r>
      <w:r w:rsidR="0013568F" w:rsidRPr="0013568F">
        <w:rPr>
          <w:rFonts w:ascii="Times New Roman" w:eastAsia="Times New Roman" w:hAnsi="Times New Roman" w:cs="Times New Roman"/>
          <w:color w:val="000000"/>
          <w:shd w:val="clear" w:color="auto" w:fill="FFFFFF"/>
          <w:lang w:eastAsia="en-GB"/>
        </w:rPr>
        <w:t>resolve the conflict he perceived among Abstract Expressionists who wanted to draw images, and yet also paint spontaneously without drawing</w:t>
      </w:r>
      <w:r w:rsidR="0013568F">
        <w:rPr>
          <w:rFonts w:ascii="Times New Roman" w:eastAsia="Times New Roman" w:hAnsi="Times New Roman" w:cs="Times New Roman"/>
          <w:color w:val="000000"/>
          <w:shd w:val="clear" w:color="auto" w:fill="FFFFFF"/>
          <w:lang w:eastAsia="en-GB"/>
        </w:rPr>
        <w:t xml:space="preserve">’ </w:t>
      </w:r>
      <w:sdt>
        <w:sdtPr>
          <w:rPr>
            <w:rFonts w:ascii="Times New Roman" w:eastAsia="Times New Roman" w:hAnsi="Times New Roman" w:cs="Times New Roman"/>
            <w:color w:val="000000"/>
            <w:shd w:val="clear" w:color="auto" w:fill="FFFFFF"/>
            <w:lang w:eastAsia="en-GB"/>
          </w:rPr>
          <w:id w:val="-245419252"/>
          <w:citation/>
        </w:sdtPr>
        <w:sdtEndPr/>
        <w:sdtContent>
          <w:r w:rsidR="0013568F">
            <w:rPr>
              <w:rFonts w:ascii="Times New Roman" w:eastAsia="Times New Roman" w:hAnsi="Times New Roman" w:cs="Times New Roman"/>
              <w:color w:val="000000"/>
              <w:shd w:val="clear" w:color="auto" w:fill="FFFFFF"/>
              <w:lang w:eastAsia="en-GB"/>
            </w:rPr>
            <w:fldChar w:fldCharType="begin"/>
          </w:r>
          <w:r w:rsidR="0013568F">
            <w:rPr>
              <w:rFonts w:ascii="Times New Roman" w:eastAsia="Times New Roman" w:hAnsi="Times New Roman" w:cs="Times New Roman"/>
              <w:color w:val="000000"/>
              <w:shd w:val="clear" w:color="auto" w:fill="FFFFFF"/>
              <w:lang w:eastAsia="en-GB"/>
            </w:rPr>
            <w:instrText xml:space="preserve"> CITATION FAM21 \l 2057 </w:instrText>
          </w:r>
          <w:r w:rsidR="0013568F">
            <w:rPr>
              <w:rFonts w:ascii="Times New Roman" w:eastAsia="Times New Roman" w:hAnsi="Times New Roman" w:cs="Times New Roman"/>
              <w:color w:val="000000"/>
              <w:shd w:val="clear" w:color="auto" w:fill="FFFFFF"/>
              <w:lang w:eastAsia="en-GB"/>
            </w:rPr>
            <w:fldChar w:fldCharType="separate"/>
          </w:r>
          <w:r w:rsidR="0013568F" w:rsidRPr="0013568F">
            <w:rPr>
              <w:rFonts w:ascii="Times New Roman" w:eastAsia="Times New Roman" w:hAnsi="Times New Roman" w:cs="Times New Roman"/>
              <w:noProof/>
              <w:color w:val="000000"/>
              <w:shd w:val="clear" w:color="auto" w:fill="FFFFFF"/>
              <w:lang w:eastAsia="en-GB"/>
            </w:rPr>
            <w:t>(FAMSF, 2021)</w:t>
          </w:r>
          <w:r w:rsidR="0013568F">
            <w:rPr>
              <w:rFonts w:ascii="Times New Roman" w:eastAsia="Times New Roman" w:hAnsi="Times New Roman" w:cs="Times New Roman"/>
              <w:color w:val="000000"/>
              <w:shd w:val="clear" w:color="auto" w:fill="FFFFFF"/>
              <w:lang w:eastAsia="en-GB"/>
            </w:rPr>
            <w:fldChar w:fldCharType="end"/>
          </w:r>
        </w:sdtContent>
      </w:sdt>
      <w:r w:rsidR="0013568F">
        <w:rPr>
          <w:rFonts w:ascii="Times New Roman" w:eastAsia="Times New Roman" w:hAnsi="Times New Roman" w:cs="Times New Roman"/>
          <w:color w:val="000000"/>
          <w:shd w:val="clear" w:color="auto" w:fill="FFFFFF"/>
          <w:lang w:eastAsia="en-GB"/>
        </w:rPr>
        <w:t>.</w:t>
      </w:r>
    </w:p>
    <w:p w14:paraId="45936E59" w14:textId="4BF7186D" w:rsidR="0013568F" w:rsidRDefault="0013568F" w:rsidP="00FD4E8F">
      <w:pPr>
        <w:spacing w:line="480" w:lineRule="auto"/>
        <w:jc w:val="both"/>
        <w:rPr>
          <w:rFonts w:ascii="Times New Roman" w:eastAsia="Times New Roman" w:hAnsi="Times New Roman" w:cs="Times New Roman"/>
          <w:color w:val="000000"/>
          <w:shd w:val="clear" w:color="auto" w:fill="FFFFFF"/>
          <w:lang w:eastAsia="en-GB"/>
        </w:rPr>
      </w:pPr>
    </w:p>
    <w:p w14:paraId="6170F8BE" w14:textId="64A3AED1" w:rsidR="0013568F" w:rsidRDefault="0013568F" w:rsidP="00FD4E8F">
      <w:pPr>
        <w:spacing w:line="48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   My visual composition features a 3D emulation of these converging squares, with a timer switching between the reversed colour orders.</w:t>
      </w:r>
      <w:r w:rsidR="00A40A54">
        <w:rPr>
          <w:rFonts w:ascii="Times New Roman" w:eastAsia="Times New Roman" w:hAnsi="Times New Roman" w:cs="Times New Roman"/>
          <w:color w:val="000000"/>
          <w:shd w:val="clear" w:color="auto" w:fill="FFFFFF"/>
          <w:lang w:eastAsia="en-GB"/>
        </w:rPr>
        <w:t xml:space="preserve"> The user point of view rotates about this 3D emulation.</w:t>
      </w:r>
      <w:r>
        <w:rPr>
          <w:rFonts w:ascii="Times New Roman" w:eastAsia="Times New Roman" w:hAnsi="Times New Roman" w:cs="Times New Roman"/>
          <w:color w:val="000000"/>
          <w:shd w:val="clear" w:color="auto" w:fill="FFFFFF"/>
          <w:lang w:eastAsia="en-GB"/>
        </w:rPr>
        <w:t xml:space="preserve"> Fast Furrier Transform (FFT) analysis</w:t>
      </w:r>
      <w:r w:rsidR="00A40A54">
        <w:rPr>
          <w:rFonts w:ascii="Times New Roman" w:eastAsia="Times New Roman" w:hAnsi="Times New Roman" w:cs="Times New Roman"/>
          <w:color w:val="000000"/>
          <w:shd w:val="clear" w:color="auto" w:fill="FFFFFF"/>
          <w:lang w:eastAsia="en-GB"/>
        </w:rPr>
        <w:t xml:space="preserve"> of </w:t>
      </w:r>
      <w:r>
        <w:rPr>
          <w:rFonts w:ascii="Times New Roman" w:eastAsia="Times New Roman" w:hAnsi="Times New Roman" w:cs="Times New Roman"/>
          <w:color w:val="000000"/>
          <w:shd w:val="clear" w:color="auto" w:fill="FFFFFF"/>
          <w:lang w:eastAsia="en-GB"/>
        </w:rPr>
        <w:t>fr</w:t>
      </w:r>
      <w:r w:rsidR="00A40A54">
        <w:rPr>
          <w:rFonts w:ascii="Times New Roman" w:eastAsia="Times New Roman" w:hAnsi="Times New Roman" w:cs="Times New Roman"/>
          <w:color w:val="000000"/>
          <w:shd w:val="clear" w:color="auto" w:fill="FFFFFF"/>
          <w:lang w:eastAsia="en-GB"/>
        </w:rPr>
        <w:t>equency-band amplitude values of the audio allows particular squares to protrude</w:t>
      </w:r>
      <w:r w:rsidR="00AA1512">
        <w:rPr>
          <w:rFonts w:ascii="Times New Roman" w:eastAsia="Times New Roman" w:hAnsi="Times New Roman" w:cs="Times New Roman"/>
          <w:color w:val="000000"/>
          <w:shd w:val="clear" w:color="auto" w:fill="FFFFFF"/>
          <w:lang w:eastAsia="en-GB"/>
        </w:rPr>
        <w:t xml:space="preserve"> in relative measures</w:t>
      </w:r>
      <w:r w:rsidR="00A40A54">
        <w:rPr>
          <w:rFonts w:ascii="Times New Roman" w:eastAsia="Times New Roman" w:hAnsi="Times New Roman" w:cs="Times New Roman"/>
          <w:color w:val="000000"/>
          <w:shd w:val="clear" w:color="auto" w:fill="FFFFFF"/>
          <w:lang w:eastAsia="en-GB"/>
        </w:rPr>
        <w:t xml:space="preserve"> out into 3D space</w:t>
      </w:r>
      <w:r w:rsidR="00AA1512">
        <w:rPr>
          <w:rFonts w:ascii="Times New Roman" w:eastAsia="Times New Roman" w:hAnsi="Times New Roman" w:cs="Times New Roman"/>
          <w:color w:val="000000"/>
          <w:shd w:val="clear" w:color="auto" w:fill="FFFFFF"/>
          <w:lang w:eastAsia="en-GB"/>
        </w:rPr>
        <w:t>. Mapped FFT values also control the speed at which the 3D emulation rotates in 3D space on the X and Y axes.</w:t>
      </w:r>
    </w:p>
    <w:p w14:paraId="45ECFA05" w14:textId="3402D960" w:rsidR="00A40A54" w:rsidRDefault="00A40A54" w:rsidP="00FD4E8F">
      <w:pPr>
        <w:spacing w:line="480" w:lineRule="auto"/>
        <w:jc w:val="both"/>
        <w:rPr>
          <w:rFonts w:ascii="Times New Roman" w:eastAsia="Times New Roman" w:hAnsi="Times New Roman" w:cs="Times New Roman"/>
          <w:color w:val="000000"/>
          <w:shd w:val="clear" w:color="auto" w:fill="FFFFFF"/>
          <w:lang w:eastAsia="en-GB"/>
        </w:rPr>
      </w:pPr>
    </w:p>
    <w:p w14:paraId="6C59F637" w14:textId="59B6D15B" w:rsidR="003A2A29" w:rsidRDefault="003A2A29" w:rsidP="00FD4E8F">
      <w:pPr>
        <w:spacing w:line="48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   The </w:t>
      </w:r>
      <w:r w:rsidR="00CD742A">
        <w:rPr>
          <w:rFonts w:ascii="Times New Roman" w:eastAsia="Times New Roman" w:hAnsi="Times New Roman" w:cs="Times New Roman"/>
          <w:color w:val="000000"/>
          <w:shd w:val="clear" w:color="auto" w:fill="FFFFFF"/>
          <w:lang w:eastAsia="en-GB"/>
        </w:rPr>
        <w:t xml:space="preserve">musical element of my project is based upon “SOTRS” by Caterina Barbieri </w:t>
      </w:r>
      <w:sdt>
        <w:sdtPr>
          <w:rPr>
            <w:rFonts w:ascii="Times New Roman" w:eastAsia="Times New Roman" w:hAnsi="Times New Roman" w:cs="Times New Roman"/>
            <w:color w:val="000000"/>
            <w:shd w:val="clear" w:color="auto" w:fill="FFFFFF"/>
            <w:lang w:eastAsia="en-GB"/>
          </w:rPr>
          <w:id w:val="-730468252"/>
          <w:citation/>
        </w:sdtPr>
        <w:sdtEndPr/>
        <w:sdtContent>
          <w:r w:rsidR="00CD742A">
            <w:rPr>
              <w:rFonts w:ascii="Times New Roman" w:eastAsia="Times New Roman" w:hAnsi="Times New Roman" w:cs="Times New Roman"/>
              <w:color w:val="000000"/>
              <w:shd w:val="clear" w:color="auto" w:fill="FFFFFF"/>
              <w:lang w:eastAsia="en-GB"/>
            </w:rPr>
            <w:fldChar w:fldCharType="begin"/>
          </w:r>
          <w:r w:rsidR="00CD742A">
            <w:rPr>
              <w:rFonts w:ascii="Times New Roman" w:eastAsia="Times New Roman" w:hAnsi="Times New Roman" w:cs="Times New Roman"/>
              <w:color w:val="000000"/>
              <w:shd w:val="clear" w:color="auto" w:fill="FFFFFF"/>
              <w:lang w:eastAsia="en-GB"/>
            </w:rPr>
            <w:instrText xml:space="preserve">CITATION Cat171 \n  \l 2057 </w:instrText>
          </w:r>
          <w:r w:rsidR="00CD742A">
            <w:rPr>
              <w:rFonts w:ascii="Times New Roman" w:eastAsia="Times New Roman" w:hAnsi="Times New Roman" w:cs="Times New Roman"/>
              <w:color w:val="000000"/>
              <w:shd w:val="clear" w:color="auto" w:fill="FFFFFF"/>
              <w:lang w:eastAsia="en-GB"/>
            </w:rPr>
            <w:fldChar w:fldCharType="separate"/>
          </w:r>
          <w:r w:rsidR="00CD742A" w:rsidRPr="00CD742A">
            <w:rPr>
              <w:rFonts w:ascii="Times New Roman" w:eastAsia="Times New Roman" w:hAnsi="Times New Roman" w:cs="Times New Roman"/>
              <w:noProof/>
              <w:color w:val="000000"/>
              <w:shd w:val="clear" w:color="auto" w:fill="FFFFFF"/>
              <w:lang w:eastAsia="en-GB"/>
            </w:rPr>
            <w:t>(2017)</w:t>
          </w:r>
          <w:r w:rsidR="00CD742A">
            <w:rPr>
              <w:rFonts w:ascii="Times New Roman" w:eastAsia="Times New Roman" w:hAnsi="Times New Roman" w:cs="Times New Roman"/>
              <w:color w:val="000000"/>
              <w:shd w:val="clear" w:color="auto" w:fill="FFFFFF"/>
              <w:lang w:eastAsia="en-GB"/>
            </w:rPr>
            <w:fldChar w:fldCharType="end"/>
          </w:r>
        </w:sdtContent>
      </w:sdt>
      <w:r w:rsidR="00CD742A">
        <w:rPr>
          <w:rFonts w:ascii="Times New Roman" w:eastAsia="Times New Roman" w:hAnsi="Times New Roman" w:cs="Times New Roman"/>
          <w:color w:val="000000"/>
          <w:shd w:val="clear" w:color="auto" w:fill="FFFFFF"/>
          <w:lang w:eastAsia="en-GB"/>
        </w:rPr>
        <w:t xml:space="preserve">. Barbieri is an Italian Minimalist composer who writes ‘polyphonic, polyrhythmic music for a variety of analog synthesisers’ </w:t>
      </w:r>
      <w:sdt>
        <w:sdtPr>
          <w:rPr>
            <w:rFonts w:ascii="Times New Roman" w:eastAsia="Times New Roman" w:hAnsi="Times New Roman" w:cs="Times New Roman"/>
            <w:color w:val="000000"/>
            <w:shd w:val="clear" w:color="auto" w:fill="FFFFFF"/>
            <w:lang w:eastAsia="en-GB"/>
          </w:rPr>
          <w:id w:val="-1190677886"/>
          <w:citation/>
        </w:sdtPr>
        <w:sdtEndPr/>
        <w:sdtContent>
          <w:r w:rsidR="00CD742A">
            <w:rPr>
              <w:rFonts w:ascii="Times New Roman" w:eastAsia="Times New Roman" w:hAnsi="Times New Roman" w:cs="Times New Roman"/>
              <w:color w:val="000000"/>
              <w:shd w:val="clear" w:color="auto" w:fill="FFFFFF"/>
              <w:lang w:eastAsia="en-GB"/>
            </w:rPr>
            <w:fldChar w:fldCharType="begin"/>
          </w:r>
          <w:r w:rsidR="00CD742A">
            <w:rPr>
              <w:rFonts w:ascii="Times New Roman" w:eastAsia="Times New Roman" w:hAnsi="Times New Roman" w:cs="Times New Roman"/>
              <w:color w:val="000000"/>
              <w:shd w:val="clear" w:color="auto" w:fill="FFFFFF"/>
              <w:lang w:eastAsia="en-GB"/>
            </w:rPr>
            <w:instrText xml:space="preserve"> CITATION Spo21 \l 2057 </w:instrText>
          </w:r>
          <w:r w:rsidR="00CD742A">
            <w:rPr>
              <w:rFonts w:ascii="Times New Roman" w:eastAsia="Times New Roman" w:hAnsi="Times New Roman" w:cs="Times New Roman"/>
              <w:color w:val="000000"/>
              <w:shd w:val="clear" w:color="auto" w:fill="FFFFFF"/>
              <w:lang w:eastAsia="en-GB"/>
            </w:rPr>
            <w:fldChar w:fldCharType="separate"/>
          </w:r>
          <w:r w:rsidR="00CD742A" w:rsidRPr="00CD742A">
            <w:rPr>
              <w:rFonts w:ascii="Times New Roman" w:eastAsia="Times New Roman" w:hAnsi="Times New Roman" w:cs="Times New Roman"/>
              <w:noProof/>
              <w:color w:val="000000"/>
              <w:shd w:val="clear" w:color="auto" w:fill="FFFFFF"/>
              <w:lang w:eastAsia="en-GB"/>
            </w:rPr>
            <w:t>(Spotify, 2021)</w:t>
          </w:r>
          <w:r w:rsidR="00CD742A">
            <w:rPr>
              <w:rFonts w:ascii="Times New Roman" w:eastAsia="Times New Roman" w:hAnsi="Times New Roman" w:cs="Times New Roman"/>
              <w:color w:val="000000"/>
              <w:shd w:val="clear" w:color="auto" w:fill="FFFFFF"/>
              <w:lang w:eastAsia="en-GB"/>
            </w:rPr>
            <w:fldChar w:fldCharType="end"/>
          </w:r>
        </w:sdtContent>
      </w:sdt>
      <w:r w:rsidR="00CD742A">
        <w:rPr>
          <w:rFonts w:ascii="Times New Roman" w:eastAsia="Times New Roman" w:hAnsi="Times New Roman" w:cs="Times New Roman"/>
          <w:color w:val="000000"/>
          <w:shd w:val="clear" w:color="auto" w:fill="FFFFFF"/>
          <w:lang w:eastAsia="en-GB"/>
        </w:rPr>
        <w:t xml:space="preserve">. </w:t>
      </w:r>
      <w:r w:rsidR="00164FDD">
        <w:rPr>
          <w:rFonts w:ascii="Times New Roman" w:eastAsia="Times New Roman" w:hAnsi="Times New Roman" w:cs="Times New Roman"/>
          <w:color w:val="000000"/>
          <w:shd w:val="clear" w:color="auto" w:fill="FFFFFF"/>
          <w:lang w:eastAsia="en-GB"/>
        </w:rPr>
        <w:t xml:space="preserve">‘SOTRS’ uses three synthesiser sounds and is based around a repeating ascending five-note arpeggio, with a droning pad sound and sparse melodic notes gradually building the texture and tension of the track.  </w:t>
      </w:r>
    </w:p>
    <w:p w14:paraId="5D903306" w14:textId="77777777" w:rsidR="00F82C77" w:rsidRDefault="00F82C77" w:rsidP="00FD4E8F">
      <w:pPr>
        <w:spacing w:line="480" w:lineRule="auto"/>
        <w:jc w:val="both"/>
        <w:rPr>
          <w:rFonts w:ascii="Times New Roman" w:eastAsia="Times New Roman" w:hAnsi="Times New Roman" w:cs="Times New Roman"/>
          <w:color w:val="000000"/>
          <w:shd w:val="clear" w:color="auto" w:fill="FFFFFF"/>
          <w:lang w:eastAsia="en-GB"/>
        </w:rPr>
      </w:pPr>
    </w:p>
    <w:p w14:paraId="0ED03BE8" w14:textId="6F093B8E" w:rsidR="00F82C77" w:rsidRDefault="00F82C77" w:rsidP="00FD4E8F">
      <w:pPr>
        <w:spacing w:line="48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   In SuperCollider, my musical composition plays the five-note arpeggio three times</w:t>
      </w:r>
      <w:r w:rsidR="006F77BF">
        <w:rPr>
          <w:rFonts w:ascii="Times New Roman" w:eastAsia="Times New Roman" w:hAnsi="Times New Roman" w:cs="Times New Roman"/>
          <w:color w:val="000000"/>
          <w:shd w:val="clear" w:color="auto" w:fill="FFFFFF"/>
          <w:lang w:eastAsia="en-GB"/>
        </w:rPr>
        <w:t xml:space="preserve"> on the “BellArp” synth</w:t>
      </w:r>
      <w:r>
        <w:rPr>
          <w:rFonts w:ascii="Times New Roman" w:eastAsia="Times New Roman" w:hAnsi="Times New Roman" w:cs="Times New Roman"/>
          <w:color w:val="000000"/>
          <w:shd w:val="clear" w:color="auto" w:fill="FFFFFF"/>
          <w:lang w:eastAsia="en-GB"/>
        </w:rPr>
        <w:t xml:space="preserve">, followed by two sequences of randomly chosen notes from this sequence (or an above), followed by a further two iterations of the arpeggio. </w:t>
      </w:r>
      <w:r w:rsidR="005F59E1">
        <w:rPr>
          <w:rFonts w:ascii="Times New Roman" w:eastAsia="Times New Roman" w:hAnsi="Times New Roman" w:cs="Times New Roman"/>
          <w:color w:val="000000"/>
          <w:shd w:val="clear" w:color="auto" w:fill="FFFFFF"/>
          <w:lang w:eastAsia="en-GB"/>
        </w:rPr>
        <w:t xml:space="preserve">The “PulseStab” synth accompanies playing the random sequence from “BellArp” at 1/8 the relative speed. </w:t>
      </w:r>
      <w:r w:rsidR="006F77BF">
        <w:rPr>
          <w:rFonts w:ascii="Times New Roman" w:eastAsia="Times New Roman" w:hAnsi="Times New Roman" w:cs="Times New Roman"/>
          <w:color w:val="000000"/>
          <w:shd w:val="clear" w:color="auto" w:fill="FFFFFF"/>
          <w:lang w:eastAsia="en-GB"/>
        </w:rPr>
        <w:t xml:space="preserve">The “SawPad” </w:t>
      </w:r>
      <w:r>
        <w:rPr>
          <w:rFonts w:ascii="Times New Roman" w:eastAsia="Times New Roman" w:hAnsi="Times New Roman" w:cs="Times New Roman"/>
          <w:color w:val="000000"/>
          <w:shd w:val="clear" w:color="auto" w:fill="FFFFFF"/>
          <w:lang w:eastAsia="en-GB"/>
        </w:rPr>
        <w:t xml:space="preserve">bass line synthesiser pad accompanies these sequences similar to the pad on the </w:t>
      </w:r>
      <w:r>
        <w:rPr>
          <w:rFonts w:ascii="Times New Roman" w:eastAsia="Times New Roman" w:hAnsi="Times New Roman" w:cs="Times New Roman"/>
          <w:color w:val="000000"/>
          <w:shd w:val="clear" w:color="auto" w:fill="FFFFFF"/>
          <w:lang w:eastAsia="en-GB"/>
        </w:rPr>
        <w:lastRenderedPageBreak/>
        <w:t>original, with its low pass filter resonance and cut-off controlled by mouse position</w:t>
      </w:r>
      <w:r w:rsidR="005F59E1">
        <w:rPr>
          <w:rFonts w:ascii="Times New Roman" w:eastAsia="Times New Roman" w:hAnsi="Times New Roman" w:cs="Times New Roman"/>
          <w:color w:val="000000"/>
          <w:shd w:val="clear" w:color="auto" w:fill="FFFFFF"/>
          <w:lang w:eastAsia="en-GB"/>
        </w:rPr>
        <w:t xml:space="preserve"> on this synth and also on the “PulseStab” synth.</w:t>
      </w:r>
    </w:p>
    <w:p w14:paraId="1416BCF9" w14:textId="475C50FB" w:rsidR="006F77BF" w:rsidRDefault="006F77BF" w:rsidP="00FD4E8F">
      <w:pPr>
        <w:spacing w:line="480" w:lineRule="auto"/>
        <w:jc w:val="both"/>
        <w:rPr>
          <w:rFonts w:ascii="Times New Roman" w:eastAsia="Times New Roman" w:hAnsi="Times New Roman" w:cs="Times New Roman"/>
          <w:color w:val="000000"/>
          <w:shd w:val="clear" w:color="auto" w:fill="FFFFFF"/>
          <w:lang w:eastAsia="en-GB"/>
        </w:rPr>
      </w:pPr>
    </w:p>
    <w:p w14:paraId="3B9B93B0" w14:textId="511A2BDD" w:rsidR="006F77BF" w:rsidRDefault="006F77BF" w:rsidP="00FD4E8F">
      <w:pPr>
        <w:spacing w:line="48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   Whereas the arpeggio synth and pad on the original plays on each downbeat in its </w:t>
      </w:r>
      <w:r w:rsidR="001F2BEF">
        <w:rPr>
          <w:rFonts w:ascii="Times New Roman" w:eastAsia="Times New Roman" w:hAnsi="Times New Roman" w:cs="Times New Roman"/>
          <w:color w:val="000000"/>
          <w:shd w:val="clear" w:color="auto" w:fill="FFFFFF"/>
          <w:lang w:eastAsia="en-GB"/>
        </w:rPr>
        <w:t>5/4-time</w:t>
      </w:r>
      <w:r>
        <w:rPr>
          <w:rFonts w:ascii="Times New Roman" w:eastAsia="Times New Roman" w:hAnsi="Times New Roman" w:cs="Times New Roman"/>
          <w:color w:val="000000"/>
          <w:shd w:val="clear" w:color="auto" w:fill="FFFFFF"/>
          <w:lang w:eastAsia="en-GB"/>
        </w:rPr>
        <w:t xml:space="preserve"> signature, </w:t>
      </w:r>
      <w:r w:rsidR="001F2BEF">
        <w:rPr>
          <w:rFonts w:ascii="Times New Roman" w:eastAsia="Times New Roman" w:hAnsi="Times New Roman" w:cs="Times New Roman"/>
          <w:color w:val="000000"/>
          <w:shd w:val="clear" w:color="auto" w:fill="FFFFFF"/>
          <w:lang w:eastAsia="en-GB"/>
        </w:rPr>
        <w:t>my version of this piece switches between normal and double time every other bar, with a bar having a 1 in 4 chance of being played double time. This randomised rhythm is reflected also in the “SawPad” bass synth. Later in the piece, the “BellArp” sequence is duplicated slightly later so the two instances of this synth play slightly out of phase for an interesting Minimalist inspired harmonic and rhythmic effect.</w:t>
      </w:r>
    </w:p>
    <w:p w14:paraId="7411A761" w14:textId="644F3C3B" w:rsidR="0023266C" w:rsidRDefault="0023266C" w:rsidP="00FD4E8F">
      <w:pPr>
        <w:spacing w:line="480" w:lineRule="auto"/>
        <w:jc w:val="both"/>
        <w:rPr>
          <w:rFonts w:ascii="Times New Roman" w:eastAsia="Times New Roman" w:hAnsi="Times New Roman" w:cs="Times New Roman"/>
          <w:color w:val="000000"/>
          <w:shd w:val="clear" w:color="auto" w:fill="FFFFFF"/>
          <w:lang w:eastAsia="en-GB"/>
        </w:rPr>
      </w:pPr>
    </w:p>
    <w:p w14:paraId="418F173E" w14:textId="37A53C40" w:rsidR="0023266C" w:rsidRDefault="0023266C" w:rsidP="00FD4E8F">
      <w:pPr>
        <w:spacing w:line="48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   Algorithmic composition using SuperCollider has proven to be a great tool for building Minimalist inspired compositions. The ability to use random generators to select from a series of notes and rhythms, and to loop sequences for determined or infinite durations sets up processes that can make the most of minimal instruments and tones, generating music that combines harmonically and rhythmically in unexpected and effective ways. Processing, meanwhile, has been a great introduction into the world of visual coding. Random generators and timers can be used to dynamically change colours and shapes</w:t>
      </w:r>
      <w:r w:rsidR="006E64A7">
        <w:rPr>
          <w:rFonts w:ascii="Times New Roman" w:eastAsia="Times New Roman" w:hAnsi="Times New Roman" w:cs="Times New Roman"/>
          <w:color w:val="000000"/>
          <w:shd w:val="clear" w:color="auto" w:fill="FFFFFF"/>
          <w:lang w:eastAsia="en-GB"/>
        </w:rPr>
        <w:t xml:space="preserve"> in animations</w:t>
      </w:r>
      <w:r>
        <w:rPr>
          <w:rFonts w:ascii="Times New Roman" w:eastAsia="Times New Roman" w:hAnsi="Times New Roman" w:cs="Times New Roman"/>
          <w:color w:val="000000"/>
          <w:shd w:val="clear" w:color="auto" w:fill="FFFFFF"/>
          <w:lang w:eastAsia="en-GB"/>
        </w:rPr>
        <w:t xml:space="preserve">, while the ability to use FFT analysis to warp shapes based on frequency content has been </w:t>
      </w:r>
      <w:r w:rsidR="006E64A7">
        <w:rPr>
          <w:rFonts w:ascii="Times New Roman" w:eastAsia="Times New Roman" w:hAnsi="Times New Roman" w:cs="Times New Roman"/>
          <w:color w:val="000000"/>
          <w:shd w:val="clear" w:color="auto" w:fill="FFFFFF"/>
          <w:lang w:eastAsia="en-GB"/>
        </w:rPr>
        <w:t>fascinating. With basic 2D 3D primitive shapes available such as the ‘box’ sketcher used in my composition, creating sketches in a Minimalist style has proven to be ideal and intuitive using Processing.</w:t>
      </w:r>
    </w:p>
    <w:p w14:paraId="59053CA3" w14:textId="38F42DCE" w:rsidR="006E64A7" w:rsidRDefault="006E64A7" w:rsidP="0013568F">
      <w:pPr>
        <w:jc w:val="both"/>
        <w:rPr>
          <w:rFonts w:ascii="Times New Roman" w:eastAsia="Times New Roman" w:hAnsi="Times New Roman" w:cs="Times New Roman"/>
          <w:color w:val="000000"/>
          <w:shd w:val="clear" w:color="auto" w:fill="FFFFFF"/>
          <w:lang w:eastAsia="en-GB"/>
        </w:rPr>
      </w:pPr>
    </w:p>
    <w:p w14:paraId="0A8E0398" w14:textId="052C83D6" w:rsidR="006E64A7" w:rsidRDefault="006E64A7" w:rsidP="0013568F">
      <w:pPr>
        <w:jc w:val="both"/>
        <w:rPr>
          <w:rFonts w:ascii="Times New Roman" w:eastAsia="Times New Roman" w:hAnsi="Times New Roman" w:cs="Times New Roman"/>
          <w:color w:val="000000"/>
          <w:shd w:val="clear" w:color="auto" w:fill="FFFFFF"/>
          <w:lang w:eastAsia="en-GB"/>
        </w:rPr>
      </w:pPr>
    </w:p>
    <w:p w14:paraId="17CA6344" w14:textId="4A4ED5DC" w:rsidR="006E64A7" w:rsidRDefault="006E64A7" w:rsidP="0013568F">
      <w:pPr>
        <w:jc w:val="both"/>
        <w:rPr>
          <w:rFonts w:ascii="Times New Roman" w:eastAsia="Times New Roman" w:hAnsi="Times New Roman" w:cs="Times New Roman"/>
          <w:color w:val="000000"/>
          <w:shd w:val="clear" w:color="auto" w:fill="FFFFFF"/>
          <w:lang w:eastAsia="en-GB"/>
        </w:rPr>
      </w:pPr>
    </w:p>
    <w:p w14:paraId="4D6F2E90" w14:textId="3D5A3BC1" w:rsidR="006E64A7" w:rsidRDefault="006E64A7" w:rsidP="0013568F">
      <w:pPr>
        <w:jc w:val="both"/>
        <w:rPr>
          <w:rFonts w:ascii="Times New Roman" w:eastAsia="Times New Roman" w:hAnsi="Times New Roman" w:cs="Times New Roman"/>
          <w:color w:val="000000"/>
          <w:shd w:val="clear" w:color="auto" w:fill="FFFFFF"/>
          <w:lang w:eastAsia="en-GB"/>
        </w:rPr>
      </w:pPr>
    </w:p>
    <w:p w14:paraId="49B3351A" w14:textId="7B09060D" w:rsidR="006E64A7" w:rsidRDefault="006E64A7" w:rsidP="0013568F">
      <w:pPr>
        <w:jc w:val="both"/>
        <w:rPr>
          <w:rFonts w:ascii="Times New Roman" w:eastAsia="Times New Roman" w:hAnsi="Times New Roman" w:cs="Times New Roman"/>
          <w:color w:val="000000"/>
          <w:shd w:val="clear" w:color="auto" w:fill="FFFFFF"/>
          <w:lang w:eastAsia="en-GB"/>
        </w:rPr>
      </w:pPr>
    </w:p>
    <w:p w14:paraId="243A183C" w14:textId="63C084D8" w:rsidR="006E64A7" w:rsidRDefault="006E64A7" w:rsidP="0013568F">
      <w:pPr>
        <w:jc w:val="both"/>
        <w:rPr>
          <w:rFonts w:ascii="Times New Roman" w:eastAsia="Times New Roman" w:hAnsi="Times New Roman" w:cs="Times New Roman"/>
          <w:color w:val="000000"/>
          <w:shd w:val="clear" w:color="auto" w:fill="FFFFFF"/>
          <w:lang w:eastAsia="en-GB"/>
        </w:rPr>
      </w:pPr>
    </w:p>
    <w:p w14:paraId="6BB54482" w14:textId="24121A9A" w:rsidR="006E64A7" w:rsidRDefault="006E64A7" w:rsidP="0013568F">
      <w:pPr>
        <w:jc w:val="both"/>
        <w:rPr>
          <w:rFonts w:ascii="Times New Roman" w:eastAsia="Times New Roman" w:hAnsi="Times New Roman" w:cs="Times New Roman"/>
          <w:color w:val="000000"/>
          <w:shd w:val="clear" w:color="auto" w:fill="FFFFFF"/>
          <w:lang w:eastAsia="en-GB"/>
        </w:rPr>
      </w:pPr>
    </w:p>
    <w:p w14:paraId="659344A9" w14:textId="5DBDE281" w:rsidR="006E64A7" w:rsidRDefault="006E64A7" w:rsidP="0013568F">
      <w:pPr>
        <w:jc w:val="both"/>
        <w:rPr>
          <w:rFonts w:ascii="Times New Roman" w:eastAsia="Times New Roman" w:hAnsi="Times New Roman" w:cs="Times New Roman"/>
          <w:color w:val="000000"/>
          <w:shd w:val="clear" w:color="auto" w:fill="FFFFFF"/>
          <w:lang w:eastAsia="en-GB"/>
        </w:rPr>
      </w:pPr>
    </w:p>
    <w:p w14:paraId="58A76A45" w14:textId="29A4B920" w:rsidR="006E64A7" w:rsidRDefault="006E64A7" w:rsidP="0013568F">
      <w:pPr>
        <w:jc w:val="both"/>
        <w:rPr>
          <w:rFonts w:ascii="Times New Roman" w:eastAsia="Times New Roman" w:hAnsi="Times New Roman" w:cs="Times New Roman"/>
          <w:color w:val="000000"/>
          <w:shd w:val="clear" w:color="auto" w:fill="FFFFFF"/>
          <w:lang w:eastAsia="en-GB"/>
        </w:rPr>
      </w:pPr>
    </w:p>
    <w:p w14:paraId="2F5ED538" w14:textId="6426A1F4" w:rsidR="006E64A7" w:rsidRDefault="006E64A7" w:rsidP="0013568F">
      <w:pPr>
        <w:jc w:val="both"/>
        <w:rPr>
          <w:rFonts w:ascii="Times New Roman" w:eastAsia="Times New Roman" w:hAnsi="Times New Roman" w:cs="Times New Roman"/>
          <w:color w:val="000000"/>
          <w:shd w:val="clear" w:color="auto" w:fill="FFFFFF"/>
          <w:lang w:eastAsia="en-GB"/>
        </w:rPr>
      </w:pPr>
    </w:p>
    <w:p w14:paraId="391FFAF6" w14:textId="1AEB89BC" w:rsidR="006E64A7" w:rsidRDefault="006E64A7" w:rsidP="0013568F">
      <w:pPr>
        <w:jc w:val="both"/>
        <w:rPr>
          <w:rFonts w:ascii="Times New Roman" w:eastAsia="Times New Roman" w:hAnsi="Times New Roman" w:cs="Times New Roman"/>
          <w:color w:val="000000"/>
          <w:shd w:val="clear" w:color="auto" w:fill="FFFFFF"/>
          <w:lang w:eastAsia="en-GB"/>
        </w:rPr>
      </w:pPr>
    </w:p>
    <w:p w14:paraId="225F6706" w14:textId="41001703" w:rsidR="006E64A7" w:rsidRDefault="006E64A7" w:rsidP="0013568F">
      <w:pPr>
        <w:jc w:val="both"/>
        <w:rPr>
          <w:rFonts w:ascii="Times New Roman" w:eastAsia="Times New Roman" w:hAnsi="Times New Roman" w:cs="Times New Roman"/>
          <w:color w:val="000000"/>
          <w:shd w:val="clear" w:color="auto" w:fill="FFFFFF"/>
          <w:lang w:eastAsia="en-GB"/>
        </w:rPr>
      </w:pPr>
    </w:p>
    <w:p w14:paraId="366233C1" w14:textId="706837F8" w:rsidR="006E64A7" w:rsidRDefault="006E64A7" w:rsidP="0013568F">
      <w:pPr>
        <w:jc w:val="both"/>
        <w:rPr>
          <w:rFonts w:ascii="Times New Roman" w:eastAsia="Times New Roman" w:hAnsi="Times New Roman" w:cs="Times New Roman"/>
          <w:color w:val="000000"/>
          <w:shd w:val="clear" w:color="auto" w:fill="FFFFFF"/>
          <w:lang w:eastAsia="en-GB"/>
        </w:rPr>
      </w:pPr>
    </w:p>
    <w:sdt>
      <w:sdtPr>
        <w:rPr>
          <w:rFonts w:asciiTheme="minorHAnsi" w:eastAsiaTheme="minorHAnsi" w:hAnsiTheme="minorHAnsi" w:cstheme="minorBidi"/>
          <w:b w:val="0"/>
          <w:bCs w:val="0"/>
          <w:color w:val="auto"/>
          <w:sz w:val="24"/>
          <w:szCs w:val="24"/>
          <w:lang w:val="en-GB" w:bidi="ar-SA"/>
        </w:rPr>
        <w:id w:val="1144624066"/>
        <w:docPartObj>
          <w:docPartGallery w:val="Bibliographies"/>
          <w:docPartUnique/>
        </w:docPartObj>
      </w:sdtPr>
      <w:sdtEndPr/>
      <w:sdtContent>
        <w:p w14:paraId="7AF76E99" w14:textId="5DBFCCB3" w:rsidR="006E64A7" w:rsidRDefault="006E64A7">
          <w:pPr>
            <w:pStyle w:val="Heading1"/>
          </w:pPr>
          <w:r>
            <w:t>Works Cited</w:t>
          </w:r>
        </w:p>
        <w:p w14:paraId="49DD6C76" w14:textId="77777777" w:rsidR="006E64A7" w:rsidRDefault="006E64A7" w:rsidP="006E64A7">
          <w:pPr>
            <w:pStyle w:val="Bibliography"/>
            <w:numPr>
              <w:ilvl w:val="0"/>
              <w:numId w:val="2"/>
            </w:numPr>
            <w:rPr>
              <w:noProof/>
              <w:lang w:val="en-US"/>
            </w:rPr>
          </w:pPr>
          <w:r>
            <w:fldChar w:fldCharType="begin"/>
          </w:r>
          <w:r>
            <w:instrText xml:space="preserve"> BIBLIOGRAPHY </w:instrText>
          </w:r>
          <w:r>
            <w:fldChar w:fldCharType="separate"/>
          </w:r>
          <w:r>
            <w:rPr>
              <w:noProof/>
              <w:lang w:val="en-US"/>
            </w:rPr>
            <w:t xml:space="preserve">Artnet, 2021. </w:t>
          </w:r>
          <w:r>
            <w:rPr>
              <w:i/>
              <w:iCs/>
              <w:noProof/>
              <w:lang w:val="en-US"/>
            </w:rPr>
            <w:t xml:space="preserve">Artists: Frank Stella. </w:t>
          </w:r>
          <w:r>
            <w:rPr>
              <w:noProof/>
              <w:lang w:val="en-US"/>
            </w:rPr>
            <w:t xml:space="preserve">[Online] </w:t>
          </w:r>
          <w:r>
            <w:rPr>
              <w:noProof/>
              <w:lang w:val="en-US"/>
            </w:rPr>
            <w:br/>
            <w:t xml:space="preserve">Available at: </w:t>
          </w:r>
          <w:r>
            <w:rPr>
              <w:noProof/>
              <w:u w:val="single"/>
              <w:lang w:val="en-US"/>
            </w:rPr>
            <w:t>http://www.artnet.com/artists/frank-stella/</w:t>
          </w:r>
          <w:r>
            <w:rPr>
              <w:noProof/>
              <w:lang w:val="en-US"/>
            </w:rPr>
            <w:br/>
            <w:t>[Accessed 3 May 2021].</w:t>
          </w:r>
        </w:p>
        <w:p w14:paraId="4E96D839" w14:textId="77777777" w:rsidR="006E64A7" w:rsidRDefault="006E64A7" w:rsidP="006E64A7">
          <w:pPr>
            <w:pStyle w:val="Bibliography"/>
            <w:numPr>
              <w:ilvl w:val="0"/>
              <w:numId w:val="2"/>
            </w:numPr>
            <w:rPr>
              <w:noProof/>
              <w:lang w:val="en-US"/>
            </w:rPr>
          </w:pPr>
          <w:r>
            <w:rPr>
              <w:noProof/>
              <w:lang w:val="en-US"/>
            </w:rPr>
            <w:t xml:space="preserve">Barbieri, C., 2017. </w:t>
          </w:r>
          <w:r>
            <w:rPr>
              <w:i/>
              <w:iCs/>
              <w:noProof/>
              <w:lang w:val="en-US"/>
            </w:rPr>
            <w:t xml:space="preserve">SOTRS [online stream]. Available from: https://open.spotify.com/track/3AFGqSmaHEOYZlNVqAjPo7?si=82bea232be754e11. </w:t>
          </w:r>
          <w:r>
            <w:rPr>
              <w:noProof/>
              <w:lang w:val="en-US"/>
            </w:rPr>
            <w:t>[Sound Recording] (Important Records).</w:t>
          </w:r>
        </w:p>
        <w:p w14:paraId="0BF1F3B4" w14:textId="77777777" w:rsidR="006E64A7" w:rsidRDefault="006E64A7" w:rsidP="006E64A7">
          <w:pPr>
            <w:pStyle w:val="Bibliography"/>
            <w:numPr>
              <w:ilvl w:val="0"/>
              <w:numId w:val="2"/>
            </w:numPr>
            <w:rPr>
              <w:noProof/>
              <w:lang w:val="en-US"/>
            </w:rPr>
          </w:pPr>
          <w:r>
            <w:rPr>
              <w:noProof/>
              <w:lang w:val="en-US"/>
            </w:rPr>
            <w:t xml:space="preserve">FAMSF, 2021. </w:t>
          </w:r>
          <w:r>
            <w:rPr>
              <w:i/>
              <w:iCs/>
              <w:noProof/>
              <w:lang w:val="en-US"/>
            </w:rPr>
            <w:t xml:space="preserve">Fine Arts Museum of San Francisco: Frank Stella - Lettre sur les aveugles II (1974). </w:t>
          </w:r>
          <w:r>
            <w:rPr>
              <w:noProof/>
              <w:lang w:val="en-US"/>
            </w:rPr>
            <w:t xml:space="preserve">[Online] </w:t>
          </w:r>
          <w:r>
            <w:rPr>
              <w:noProof/>
              <w:lang w:val="en-US"/>
            </w:rPr>
            <w:br/>
            <w:t xml:space="preserve">Available at: </w:t>
          </w:r>
          <w:r>
            <w:rPr>
              <w:noProof/>
              <w:u w:val="single"/>
              <w:lang w:val="en-US"/>
            </w:rPr>
            <w:t>https://www.famsf.org/blog/stella</w:t>
          </w:r>
          <w:r>
            <w:rPr>
              <w:noProof/>
              <w:lang w:val="en-US"/>
            </w:rPr>
            <w:br/>
            <w:t>[Accessed 4th May 2021].</w:t>
          </w:r>
        </w:p>
        <w:p w14:paraId="5C1EF091" w14:textId="77777777" w:rsidR="006E64A7" w:rsidRDefault="006E64A7" w:rsidP="006E64A7">
          <w:pPr>
            <w:pStyle w:val="Bibliography"/>
            <w:numPr>
              <w:ilvl w:val="0"/>
              <w:numId w:val="2"/>
            </w:numPr>
            <w:rPr>
              <w:noProof/>
              <w:lang w:val="en-US"/>
            </w:rPr>
          </w:pPr>
          <w:r>
            <w:rPr>
              <w:noProof/>
              <w:lang w:val="en-US"/>
            </w:rPr>
            <w:t xml:space="preserve">Holmes, T., 2012. </w:t>
          </w:r>
          <w:r>
            <w:rPr>
              <w:i/>
              <w:iCs/>
              <w:noProof/>
              <w:lang w:val="en-US"/>
            </w:rPr>
            <w:t xml:space="preserve">Electronic and Experimental Music: Technology, Music and Culture. </w:t>
          </w:r>
          <w:r>
            <w:rPr>
              <w:noProof/>
              <w:lang w:val="en-US"/>
            </w:rPr>
            <w:t>4th Edition ed. London: Routledge.</w:t>
          </w:r>
        </w:p>
        <w:p w14:paraId="29FFE303" w14:textId="77777777" w:rsidR="006E64A7" w:rsidRDefault="006E64A7" w:rsidP="006E64A7">
          <w:pPr>
            <w:pStyle w:val="Bibliography"/>
            <w:numPr>
              <w:ilvl w:val="0"/>
              <w:numId w:val="2"/>
            </w:numPr>
            <w:rPr>
              <w:noProof/>
              <w:lang w:val="en-US"/>
            </w:rPr>
          </w:pPr>
          <w:r>
            <w:rPr>
              <w:noProof/>
              <w:lang w:val="en-US"/>
            </w:rPr>
            <w:t xml:space="preserve">Johns, J., 1958. </w:t>
          </w:r>
          <w:r>
            <w:rPr>
              <w:i/>
              <w:iCs/>
              <w:noProof/>
              <w:lang w:val="en-US"/>
            </w:rPr>
            <w:t xml:space="preserve">Three Flags [Encaustic on Canvas]. </w:t>
          </w:r>
          <w:r>
            <w:rPr>
              <w:noProof/>
              <w:lang w:val="en-US"/>
            </w:rPr>
            <w:t>[Art] (Whitney Museum of American Art).</w:t>
          </w:r>
        </w:p>
        <w:p w14:paraId="58B4B8FD" w14:textId="77777777" w:rsidR="006E64A7" w:rsidRDefault="006E64A7" w:rsidP="006E64A7">
          <w:pPr>
            <w:pStyle w:val="Bibliography"/>
            <w:numPr>
              <w:ilvl w:val="0"/>
              <w:numId w:val="2"/>
            </w:numPr>
            <w:rPr>
              <w:noProof/>
              <w:lang w:val="en-US"/>
            </w:rPr>
          </w:pPr>
          <w:r>
            <w:rPr>
              <w:noProof/>
              <w:lang w:val="en-US"/>
            </w:rPr>
            <w:t xml:space="preserve">Johnson, T. A., Winter, 1994. Minimalism: Aesthetic, Style, or Technique?. </w:t>
          </w:r>
          <w:r>
            <w:rPr>
              <w:i/>
              <w:iCs/>
              <w:noProof/>
              <w:lang w:val="en-US"/>
            </w:rPr>
            <w:t xml:space="preserve">The Music Quarterly, </w:t>
          </w:r>
          <w:r>
            <w:rPr>
              <w:noProof/>
              <w:lang w:val="en-US"/>
            </w:rPr>
            <w:t>78(4), pp. 742 - 773.</w:t>
          </w:r>
        </w:p>
        <w:p w14:paraId="2829A604" w14:textId="77777777" w:rsidR="006E64A7" w:rsidRDefault="006E64A7" w:rsidP="006E64A7">
          <w:pPr>
            <w:pStyle w:val="Bibliography"/>
            <w:numPr>
              <w:ilvl w:val="0"/>
              <w:numId w:val="2"/>
            </w:numPr>
            <w:rPr>
              <w:noProof/>
              <w:lang w:val="en-US"/>
            </w:rPr>
          </w:pPr>
          <w:r>
            <w:rPr>
              <w:noProof/>
              <w:lang w:val="en-US"/>
            </w:rPr>
            <w:t xml:space="preserve">Reich, S., 1965. </w:t>
          </w:r>
          <w:r>
            <w:rPr>
              <w:i/>
              <w:iCs/>
              <w:noProof/>
              <w:lang w:val="en-US"/>
            </w:rPr>
            <w:t xml:space="preserve">It's Gonna Rain [online stream]. Available from: https://open.spotify.com/track/6qHiCSXZMyMwl3O27wWl9x?si=5ea63443558d4048. </w:t>
          </w:r>
          <w:r>
            <w:rPr>
              <w:noProof/>
              <w:lang w:val="en-US"/>
            </w:rPr>
            <w:t>[Sound Recording] (Nonesuch Records).</w:t>
          </w:r>
        </w:p>
        <w:p w14:paraId="60D2B4B4" w14:textId="77777777" w:rsidR="006E64A7" w:rsidRDefault="006E64A7" w:rsidP="006E64A7">
          <w:pPr>
            <w:pStyle w:val="Bibliography"/>
            <w:numPr>
              <w:ilvl w:val="0"/>
              <w:numId w:val="2"/>
            </w:numPr>
            <w:rPr>
              <w:noProof/>
              <w:lang w:val="en-US"/>
            </w:rPr>
          </w:pPr>
          <w:r>
            <w:rPr>
              <w:noProof/>
              <w:lang w:val="en-US"/>
            </w:rPr>
            <w:t xml:space="preserve">Reich, S., 1967. </w:t>
          </w:r>
          <w:r>
            <w:rPr>
              <w:i/>
              <w:iCs/>
              <w:noProof/>
              <w:lang w:val="en-US"/>
            </w:rPr>
            <w:t xml:space="preserve">Piano Phase. </w:t>
          </w:r>
          <w:r>
            <w:rPr>
              <w:noProof/>
              <w:lang w:val="en-US"/>
            </w:rPr>
            <w:t>[Sound Recording] (Nonesuch Records).</w:t>
          </w:r>
        </w:p>
        <w:p w14:paraId="0E6B41A6" w14:textId="77777777" w:rsidR="006E64A7" w:rsidRDefault="006E64A7" w:rsidP="006E64A7">
          <w:pPr>
            <w:pStyle w:val="Bibliography"/>
            <w:numPr>
              <w:ilvl w:val="0"/>
              <w:numId w:val="2"/>
            </w:numPr>
            <w:rPr>
              <w:noProof/>
              <w:lang w:val="en-US"/>
            </w:rPr>
          </w:pPr>
          <w:r>
            <w:rPr>
              <w:noProof/>
              <w:lang w:val="en-US"/>
            </w:rPr>
            <w:t xml:space="preserve">Reich, S., 1972. </w:t>
          </w:r>
          <w:r>
            <w:rPr>
              <w:i/>
              <w:iCs/>
              <w:noProof/>
              <w:lang w:val="en-US"/>
            </w:rPr>
            <w:t xml:space="preserve">Clapping Music [online stream]. Available from: https://open.spotify.com/track/5VB7yyinmvB8FjXgvxUfV7?si=8ade1f2b9acc46ac. </w:t>
          </w:r>
          <w:r>
            <w:rPr>
              <w:noProof/>
              <w:lang w:val="en-US"/>
            </w:rPr>
            <w:t>[Sound Recording] (Colin Currie).</w:t>
          </w:r>
        </w:p>
        <w:p w14:paraId="43C23221" w14:textId="77777777" w:rsidR="006E64A7" w:rsidRDefault="006E64A7" w:rsidP="006E64A7">
          <w:pPr>
            <w:pStyle w:val="Bibliography"/>
            <w:numPr>
              <w:ilvl w:val="0"/>
              <w:numId w:val="2"/>
            </w:numPr>
            <w:rPr>
              <w:noProof/>
              <w:lang w:val="en-US"/>
            </w:rPr>
          </w:pPr>
          <w:r>
            <w:rPr>
              <w:noProof/>
              <w:lang w:val="en-US"/>
            </w:rPr>
            <w:t xml:space="preserve">Spotify, 2021. </w:t>
          </w:r>
          <w:r>
            <w:rPr>
              <w:i/>
              <w:iCs/>
              <w:noProof/>
              <w:lang w:val="en-US"/>
            </w:rPr>
            <w:t xml:space="preserve">Artist: Caterina Barbieri. </w:t>
          </w:r>
          <w:r>
            <w:rPr>
              <w:noProof/>
              <w:lang w:val="en-US"/>
            </w:rPr>
            <w:t xml:space="preserve">[Online] </w:t>
          </w:r>
          <w:r>
            <w:rPr>
              <w:noProof/>
              <w:lang w:val="en-US"/>
            </w:rPr>
            <w:br/>
            <w:t xml:space="preserve">Available at: </w:t>
          </w:r>
          <w:r>
            <w:rPr>
              <w:noProof/>
              <w:u w:val="single"/>
              <w:lang w:val="en-US"/>
            </w:rPr>
            <w:t>https://open.spotify.com/artist/61WgG5fz5ilJrMne7tE1zu?si=4rA2wRKJQ12o9RUa5gerkg</w:t>
          </w:r>
          <w:r>
            <w:rPr>
              <w:noProof/>
              <w:lang w:val="en-US"/>
            </w:rPr>
            <w:br/>
            <w:t>[Accessed 4th May 2021].</w:t>
          </w:r>
        </w:p>
        <w:p w14:paraId="0C09F801" w14:textId="77777777" w:rsidR="006E64A7" w:rsidRDefault="006E64A7" w:rsidP="006E64A7">
          <w:pPr>
            <w:pStyle w:val="Bibliography"/>
            <w:numPr>
              <w:ilvl w:val="0"/>
              <w:numId w:val="2"/>
            </w:numPr>
            <w:rPr>
              <w:noProof/>
              <w:lang w:val="en-US"/>
            </w:rPr>
          </w:pPr>
          <w:r>
            <w:rPr>
              <w:noProof/>
              <w:lang w:val="en-US"/>
            </w:rPr>
            <w:t xml:space="preserve">Stella, F., 1959. </w:t>
          </w:r>
          <w:r>
            <w:rPr>
              <w:i/>
              <w:iCs/>
              <w:noProof/>
              <w:lang w:val="en-US"/>
            </w:rPr>
            <w:t xml:space="preserve">Die Fahne hoch! [Enamel Paint on Canvas]. </w:t>
          </w:r>
          <w:r>
            <w:rPr>
              <w:noProof/>
              <w:lang w:val="en-US"/>
            </w:rPr>
            <w:t>[Art] (Whitney Museum of American Art).</w:t>
          </w:r>
        </w:p>
        <w:p w14:paraId="757BF3EF" w14:textId="77777777" w:rsidR="006E64A7" w:rsidRDefault="006E64A7" w:rsidP="006E64A7">
          <w:pPr>
            <w:pStyle w:val="Bibliography"/>
            <w:numPr>
              <w:ilvl w:val="0"/>
              <w:numId w:val="2"/>
            </w:numPr>
            <w:rPr>
              <w:noProof/>
              <w:lang w:val="en-US"/>
            </w:rPr>
          </w:pPr>
          <w:r>
            <w:rPr>
              <w:noProof/>
              <w:lang w:val="en-US"/>
            </w:rPr>
            <w:t xml:space="preserve">Stella, F., 1974. </w:t>
          </w:r>
          <w:r>
            <w:rPr>
              <w:i/>
              <w:iCs/>
              <w:noProof/>
              <w:lang w:val="en-US"/>
            </w:rPr>
            <w:t xml:space="preserve">Lettre Sur Les Aveugles [acrylic on canvas]. </w:t>
          </w:r>
          <w:r>
            <w:rPr>
              <w:noProof/>
              <w:lang w:val="en-US"/>
            </w:rPr>
            <w:t>[Art] ([online image]. Available from: http://www.artnet.com/artists/frank-stella/lettre-sur-les-aveugles-i-QRv5hffS7XLj-nE7XDB7Gg2).</w:t>
          </w:r>
        </w:p>
        <w:p w14:paraId="2F4A1328" w14:textId="77777777" w:rsidR="006E64A7" w:rsidRDefault="006E64A7" w:rsidP="006E64A7">
          <w:pPr>
            <w:pStyle w:val="Bibliography"/>
            <w:numPr>
              <w:ilvl w:val="0"/>
              <w:numId w:val="2"/>
            </w:numPr>
            <w:rPr>
              <w:noProof/>
              <w:lang w:val="en-US"/>
            </w:rPr>
          </w:pPr>
          <w:r>
            <w:rPr>
              <w:noProof/>
              <w:lang w:val="en-US"/>
            </w:rPr>
            <w:t xml:space="preserve">Tate, 2021. </w:t>
          </w:r>
          <w:r>
            <w:rPr>
              <w:i/>
              <w:iCs/>
              <w:noProof/>
              <w:lang w:val="en-US"/>
            </w:rPr>
            <w:t xml:space="preserve">Art Term - Abstract Expressionism. </w:t>
          </w:r>
          <w:r>
            <w:rPr>
              <w:noProof/>
              <w:lang w:val="en-US"/>
            </w:rPr>
            <w:t xml:space="preserve">[Online] </w:t>
          </w:r>
          <w:r>
            <w:rPr>
              <w:noProof/>
              <w:lang w:val="en-US"/>
            </w:rPr>
            <w:br/>
            <w:t xml:space="preserve">Available at: </w:t>
          </w:r>
          <w:r>
            <w:rPr>
              <w:noProof/>
              <w:u w:val="single"/>
              <w:lang w:val="en-US"/>
            </w:rPr>
            <w:t>https://www.tate.org.uk/art/art-terms/a/abstract-expressionism</w:t>
          </w:r>
          <w:r>
            <w:rPr>
              <w:noProof/>
              <w:lang w:val="en-US"/>
            </w:rPr>
            <w:br/>
            <w:t>[Accessed 3 May 2021].</w:t>
          </w:r>
        </w:p>
        <w:p w14:paraId="47CDBEC5" w14:textId="77777777" w:rsidR="006E64A7" w:rsidRDefault="006E64A7" w:rsidP="006E64A7">
          <w:pPr>
            <w:pStyle w:val="Bibliography"/>
            <w:numPr>
              <w:ilvl w:val="0"/>
              <w:numId w:val="2"/>
            </w:numPr>
            <w:rPr>
              <w:noProof/>
              <w:lang w:val="en-US"/>
            </w:rPr>
          </w:pPr>
          <w:r>
            <w:rPr>
              <w:noProof/>
              <w:lang w:val="en-US"/>
            </w:rPr>
            <w:t xml:space="preserve">Tate, 2021. </w:t>
          </w:r>
          <w:r>
            <w:rPr>
              <w:i/>
              <w:iCs/>
              <w:noProof/>
              <w:lang w:val="en-US"/>
            </w:rPr>
            <w:t xml:space="preserve">Art Term: Minimalism. </w:t>
          </w:r>
          <w:r>
            <w:rPr>
              <w:noProof/>
              <w:lang w:val="en-US"/>
            </w:rPr>
            <w:t xml:space="preserve">[Online] </w:t>
          </w:r>
          <w:r>
            <w:rPr>
              <w:noProof/>
              <w:lang w:val="en-US"/>
            </w:rPr>
            <w:br/>
            <w:t xml:space="preserve">Available at: </w:t>
          </w:r>
          <w:r>
            <w:rPr>
              <w:noProof/>
              <w:u w:val="single"/>
              <w:lang w:val="en-US"/>
            </w:rPr>
            <w:t>https://www.tate.org.uk/art/art-terms/m/minimalism</w:t>
          </w:r>
          <w:r>
            <w:rPr>
              <w:noProof/>
              <w:lang w:val="en-US"/>
            </w:rPr>
            <w:br/>
            <w:t>[Accessed 3 May 2021].</w:t>
          </w:r>
        </w:p>
        <w:p w14:paraId="3B1C7238" w14:textId="77777777" w:rsidR="006E64A7" w:rsidRDefault="006E64A7" w:rsidP="006E64A7">
          <w:pPr>
            <w:pStyle w:val="Bibliography"/>
            <w:numPr>
              <w:ilvl w:val="0"/>
              <w:numId w:val="2"/>
            </w:numPr>
            <w:rPr>
              <w:noProof/>
              <w:lang w:val="en-US"/>
            </w:rPr>
          </w:pPr>
          <w:r>
            <w:rPr>
              <w:noProof/>
              <w:lang w:val="en-US"/>
            </w:rPr>
            <w:lastRenderedPageBreak/>
            <w:t xml:space="preserve">Whitney Museum of American Art, 2021. </w:t>
          </w:r>
          <w:r>
            <w:rPr>
              <w:i/>
              <w:iCs/>
              <w:noProof/>
              <w:lang w:val="en-US"/>
            </w:rPr>
            <w:t xml:space="preserve">Frank Stella: Die Fahne hoch!. </w:t>
          </w:r>
          <w:r>
            <w:rPr>
              <w:noProof/>
              <w:lang w:val="en-US"/>
            </w:rPr>
            <w:t xml:space="preserve">[Online] </w:t>
          </w:r>
          <w:r>
            <w:rPr>
              <w:noProof/>
              <w:lang w:val="en-US"/>
            </w:rPr>
            <w:br/>
            <w:t xml:space="preserve">Available at: </w:t>
          </w:r>
          <w:r>
            <w:rPr>
              <w:noProof/>
              <w:u w:val="single"/>
              <w:lang w:val="en-US"/>
            </w:rPr>
            <w:t>https://whitney.org/collection/works/2964</w:t>
          </w:r>
          <w:r>
            <w:rPr>
              <w:noProof/>
              <w:lang w:val="en-US"/>
            </w:rPr>
            <w:br/>
            <w:t>[Accessed 3 May 2021].</w:t>
          </w:r>
        </w:p>
        <w:p w14:paraId="015ADA6C" w14:textId="55A6094E" w:rsidR="006E64A7" w:rsidRDefault="006E64A7" w:rsidP="006E64A7">
          <w:r>
            <w:rPr>
              <w:b/>
              <w:bCs/>
            </w:rPr>
            <w:fldChar w:fldCharType="end"/>
          </w:r>
        </w:p>
      </w:sdtContent>
    </w:sdt>
    <w:p w14:paraId="69382286" w14:textId="77777777" w:rsidR="006E64A7" w:rsidRDefault="006E64A7" w:rsidP="0013568F">
      <w:pPr>
        <w:jc w:val="both"/>
        <w:rPr>
          <w:rFonts w:ascii="Times New Roman" w:eastAsia="Times New Roman" w:hAnsi="Times New Roman" w:cs="Times New Roman"/>
          <w:color w:val="000000"/>
          <w:shd w:val="clear" w:color="auto" w:fill="FFFFFF"/>
          <w:lang w:eastAsia="en-GB"/>
        </w:rPr>
      </w:pPr>
    </w:p>
    <w:p w14:paraId="298F5A1F" w14:textId="7B8127F5" w:rsidR="001F2BEF" w:rsidRDefault="001F2BEF" w:rsidP="0013568F">
      <w:pPr>
        <w:jc w:val="both"/>
        <w:rPr>
          <w:rFonts w:ascii="Times New Roman" w:eastAsia="Times New Roman" w:hAnsi="Times New Roman" w:cs="Times New Roman"/>
          <w:color w:val="000000"/>
          <w:shd w:val="clear" w:color="auto" w:fill="FFFFFF"/>
          <w:lang w:eastAsia="en-GB"/>
        </w:rPr>
      </w:pPr>
    </w:p>
    <w:p w14:paraId="4C1F485F" w14:textId="7E66303A" w:rsidR="001F2BEF" w:rsidRDefault="001F2BEF" w:rsidP="006E64A7">
      <w:pPr>
        <w:ind w:firstLine="180"/>
        <w:jc w:val="both"/>
        <w:rPr>
          <w:rFonts w:ascii="Times New Roman" w:eastAsia="Times New Roman" w:hAnsi="Times New Roman" w:cs="Times New Roman"/>
          <w:color w:val="000000"/>
          <w:shd w:val="clear" w:color="auto" w:fill="FFFFFF"/>
          <w:lang w:eastAsia="en-GB"/>
        </w:rPr>
      </w:pPr>
    </w:p>
    <w:p w14:paraId="4D614C0B" w14:textId="34CE442A" w:rsidR="001F2BEF" w:rsidRDefault="001F2BEF" w:rsidP="0013568F">
      <w:pPr>
        <w:jc w:val="both"/>
        <w:rPr>
          <w:rFonts w:ascii="Times New Roman" w:eastAsia="Times New Roman" w:hAnsi="Times New Roman" w:cs="Times New Roman"/>
          <w:color w:val="000000"/>
          <w:shd w:val="clear" w:color="auto" w:fill="FFFFFF"/>
          <w:lang w:eastAsia="en-GB"/>
        </w:rPr>
      </w:pPr>
    </w:p>
    <w:p w14:paraId="6819BEDF" w14:textId="77777777" w:rsidR="001F2BEF" w:rsidRDefault="001F2BEF" w:rsidP="0013568F">
      <w:pPr>
        <w:jc w:val="both"/>
        <w:rPr>
          <w:rFonts w:ascii="Times New Roman" w:eastAsia="Times New Roman" w:hAnsi="Times New Roman" w:cs="Times New Roman"/>
          <w:color w:val="000000"/>
          <w:shd w:val="clear" w:color="auto" w:fill="FFFFFF"/>
          <w:lang w:eastAsia="en-GB"/>
        </w:rPr>
      </w:pPr>
    </w:p>
    <w:p w14:paraId="605B9775" w14:textId="77777777" w:rsidR="001F2BEF" w:rsidRDefault="001F2BEF" w:rsidP="0013568F">
      <w:pPr>
        <w:jc w:val="both"/>
        <w:rPr>
          <w:rFonts w:ascii="Times New Roman" w:eastAsia="Times New Roman" w:hAnsi="Times New Roman" w:cs="Times New Roman"/>
          <w:color w:val="000000"/>
          <w:shd w:val="clear" w:color="auto" w:fill="FFFFFF"/>
          <w:lang w:eastAsia="en-GB"/>
        </w:rPr>
      </w:pPr>
    </w:p>
    <w:p w14:paraId="63F9E5C3" w14:textId="04F05DC2" w:rsidR="00164FDD" w:rsidRDefault="00164FDD" w:rsidP="0013568F">
      <w:pPr>
        <w:jc w:val="both"/>
        <w:rPr>
          <w:rFonts w:ascii="Times New Roman" w:eastAsia="Times New Roman" w:hAnsi="Times New Roman" w:cs="Times New Roman"/>
          <w:color w:val="000000"/>
          <w:shd w:val="clear" w:color="auto" w:fill="FFFFFF"/>
          <w:lang w:eastAsia="en-GB"/>
        </w:rPr>
      </w:pPr>
    </w:p>
    <w:p w14:paraId="14498EE1" w14:textId="77777777" w:rsidR="00164FDD" w:rsidRDefault="00164FDD" w:rsidP="0013568F">
      <w:pPr>
        <w:jc w:val="both"/>
        <w:rPr>
          <w:rFonts w:ascii="Times New Roman" w:eastAsia="Times New Roman" w:hAnsi="Times New Roman" w:cs="Times New Roman"/>
          <w:color w:val="000000"/>
          <w:shd w:val="clear" w:color="auto" w:fill="FFFFFF"/>
          <w:lang w:eastAsia="en-GB"/>
        </w:rPr>
      </w:pPr>
    </w:p>
    <w:p w14:paraId="43718824" w14:textId="77777777" w:rsidR="00A40A54" w:rsidRDefault="00A40A54" w:rsidP="0013568F">
      <w:pPr>
        <w:jc w:val="both"/>
        <w:rPr>
          <w:rFonts w:ascii="Times New Roman" w:eastAsia="Times New Roman" w:hAnsi="Times New Roman" w:cs="Times New Roman"/>
          <w:color w:val="000000"/>
          <w:shd w:val="clear" w:color="auto" w:fill="FFFFFF"/>
          <w:lang w:eastAsia="en-GB"/>
        </w:rPr>
      </w:pPr>
    </w:p>
    <w:p w14:paraId="7B130E3C" w14:textId="524B3107" w:rsidR="0013568F" w:rsidRDefault="0013568F" w:rsidP="0013568F">
      <w:pPr>
        <w:jc w:val="both"/>
        <w:rPr>
          <w:rFonts w:ascii="Times New Roman" w:eastAsia="Times New Roman" w:hAnsi="Times New Roman" w:cs="Times New Roman"/>
          <w:color w:val="000000"/>
          <w:shd w:val="clear" w:color="auto" w:fill="FFFFFF"/>
          <w:lang w:eastAsia="en-GB"/>
        </w:rPr>
      </w:pPr>
    </w:p>
    <w:p w14:paraId="29A4B063" w14:textId="77777777" w:rsidR="0013568F" w:rsidRPr="0013568F" w:rsidRDefault="0013568F" w:rsidP="0013568F">
      <w:pPr>
        <w:jc w:val="both"/>
        <w:rPr>
          <w:rFonts w:ascii="Times New Roman" w:eastAsia="Times New Roman" w:hAnsi="Times New Roman" w:cs="Times New Roman"/>
          <w:color w:val="000000" w:themeColor="text1"/>
          <w:spacing w:val="2"/>
          <w:shd w:val="clear" w:color="auto" w:fill="FFFFFF"/>
          <w:lang w:eastAsia="en-GB"/>
        </w:rPr>
      </w:pPr>
    </w:p>
    <w:p w14:paraId="3F6150D0" w14:textId="77777777" w:rsidR="0013568F" w:rsidRDefault="0013568F" w:rsidP="00460FA9">
      <w:pPr>
        <w:jc w:val="both"/>
        <w:rPr>
          <w:rFonts w:ascii="Times New Roman" w:eastAsia="Times New Roman" w:hAnsi="Times New Roman" w:cs="Times New Roman"/>
          <w:color w:val="000000" w:themeColor="text1"/>
          <w:spacing w:val="2"/>
          <w:shd w:val="clear" w:color="auto" w:fill="FFFFFF"/>
          <w:lang w:eastAsia="en-GB"/>
        </w:rPr>
      </w:pPr>
    </w:p>
    <w:p w14:paraId="611EECC8" w14:textId="283F4FD0" w:rsidR="0013568F" w:rsidRDefault="0013568F" w:rsidP="00460FA9">
      <w:pPr>
        <w:jc w:val="both"/>
        <w:rPr>
          <w:rFonts w:ascii="Times New Roman" w:eastAsia="Times New Roman" w:hAnsi="Times New Roman" w:cs="Times New Roman"/>
          <w:color w:val="000000" w:themeColor="text1"/>
          <w:spacing w:val="2"/>
          <w:shd w:val="clear" w:color="auto" w:fill="FFFFFF"/>
          <w:lang w:eastAsia="en-GB"/>
        </w:rPr>
      </w:pPr>
    </w:p>
    <w:p w14:paraId="1FE5B5B5" w14:textId="77777777" w:rsidR="0013568F" w:rsidRPr="00F242C5" w:rsidRDefault="0013568F" w:rsidP="00460FA9">
      <w:pPr>
        <w:jc w:val="both"/>
        <w:rPr>
          <w:rFonts w:ascii="Times New Roman" w:eastAsia="Times New Roman" w:hAnsi="Times New Roman" w:cs="Times New Roman"/>
          <w:color w:val="000000" w:themeColor="text1"/>
          <w:spacing w:val="2"/>
          <w:shd w:val="clear" w:color="auto" w:fill="FFFFFF"/>
          <w:lang w:eastAsia="en-GB"/>
        </w:rPr>
      </w:pPr>
    </w:p>
    <w:p w14:paraId="26A211F7" w14:textId="77777777" w:rsidR="00460FA9" w:rsidRDefault="00460FA9" w:rsidP="00460FA9">
      <w:pPr>
        <w:jc w:val="both"/>
        <w:rPr>
          <w:rFonts w:ascii="Times New Roman" w:eastAsia="Times New Roman" w:hAnsi="Times New Roman" w:cs="Times New Roman"/>
          <w:i/>
          <w:iCs/>
          <w:color w:val="000000" w:themeColor="text1"/>
          <w:spacing w:val="2"/>
          <w:shd w:val="clear" w:color="auto" w:fill="FFFFFF"/>
          <w:lang w:eastAsia="en-GB"/>
        </w:rPr>
      </w:pPr>
    </w:p>
    <w:p w14:paraId="0AFD55B1" w14:textId="77777777" w:rsidR="00460FA9" w:rsidRDefault="00460FA9" w:rsidP="00460FA9">
      <w:pPr>
        <w:jc w:val="both"/>
        <w:rPr>
          <w:rFonts w:ascii="Times New Roman" w:eastAsia="Times New Roman" w:hAnsi="Times New Roman" w:cs="Times New Roman"/>
          <w:i/>
          <w:iCs/>
          <w:color w:val="000000" w:themeColor="text1"/>
          <w:spacing w:val="2"/>
          <w:shd w:val="clear" w:color="auto" w:fill="FFFFFF"/>
          <w:lang w:eastAsia="en-GB"/>
        </w:rPr>
      </w:pPr>
    </w:p>
    <w:p w14:paraId="60B99CBF" w14:textId="77777777" w:rsidR="00460FA9" w:rsidRDefault="00460FA9" w:rsidP="00460FA9">
      <w:pPr>
        <w:jc w:val="both"/>
        <w:rPr>
          <w:rFonts w:ascii="Times New Roman" w:eastAsia="Times New Roman" w:hAnsi="Times New Roman" w:cs="Times New Roman"/>
          <w:i/>
          <w:iCs/>
          <w:color w:val="000000" w:themeColor="text1"/>
          <w:spacing w:val="2"/>
          <w:shd w:val="clear" w:color="auto" w:fill="FFFFFF"/>
          <w:lang w:eastAsia="en-GB"/>
        </w:rPr>
      </w:pPr>
    </w:p>
    <w:p w14:paraId="7F405106" w14:textId="77777777" w:rsidR="00460FA9" w:rsidRDefault="00460FA9" w:rsidP="00460FA9">
      <w:pPr>
        <w:jc w:val="both"/>
        <w:rPr>
          <w:rFonts w:ascii="Times New Roman" w:eastAsia="Times New Roman" w:hAnsi="Times New Roman" w:cs="Times New Roman"/>
          <w:i/>
          <w:iCs/>
          <w:color w:val="000000" w:themeColor="text1"/>
          <w:spacing w:val="2"/>
          <w:shd w:val="clear" w:color="auto" w:fill="FFFFFF"/>
          <w:lang w:eastAsia="en-GB"/>
        </w:rPr>
      </w:pPr>
    </w:p>
    <w:p w14:paraId="4DF0178A" w14:textId="3EBC5305" w:rsidR="00E86013" w:rsidRPr="00460FA9" w:rsidRDefault="00E86013" w:rsidP="00460FA9">
      <w:pPr>
        <w:rPr>
          <w:rFonts w:ascii="Times New Roman" w:eastAsia="Times New Roman" w:hAnsi="Times New Roman" w:cs="Times New Roman"/>
          <w:color w:val="000000" w:themeColor="text1"/>
          <w:spacing w:val="2"/>
          <w:shd w:val="clear" w:color="auto" w:fill="FFFFFF"/>
          <w:lang w:eastAsia="en-GB"/>
        </w:rPr>
      </w:pPr>
      <w:r w:rsidRPr="00E86013">
        <w:rPr>
          <w:rFonts w:ascii="Helvetica" w:eastAsia="Times New Roman" w:hAnsi="Helvetica" w:cs="Times New Roman"/>
          <w:color w:val="333333"/>
          <w:spacing w:val="15"/>
          <w:sz w:val="18"/>
          <w:szCs w:val="18"/>
          <w:shd w:val="clear" w:color="auto" w:fill="FFFFFF"/>
          <w:lang w:eastAsia="en-GB"/>
        </w:rPr>
        <w:br/>
      </w:r>
    </w:p>
    <w:p w14:paraId="0B5D4257" w14:textId="77777777" w:rsidR="00E86013" w:rsidRDefault="00E86013" w:rsidP="00E86013">
      <w:pPr>
        <w:rPr>
          <w:rFonts w:ascii="Helvetica" w:eastAsia="Times New Roman" w:hAnsi="Helvetica" w:cs="Times New Roman"/>
          <w:color w:val="333333"/>
          <w:spacing w:val="15"/>
          <w:sz w:val="18"/>
          <w:szCs w:val="18"/>
          <w:shd w:val="clear" w:color="auto" w:fill="FFFFFF"/>
          <w:lang w:eastAsia="en-GB"/>
        </w:rPr>
      </w:pPr>
    </w:p>
    <w:p w14:paraId="4A3F28BB" w14:textId="77777777" w:rsidR="00E86013" w:rsidRDefault="00E86013" w:rsidP="00E86013">
      <w:pPr>
        <w:rPr>
          <w:rFonts w:ascii="Helvetica" w:eastAsia="Times New Roman" w:hAnsi="Helvetica" w:cs="Times New Roman"/>
          <w:color w:val="333333"/>
          <w:spacing w:val="15"/>
          <w:sz w:val="18"/>
          <w:szCs w:val="18"/>
          <w:shd w:val="clear" w:color="auto" w:fill="FFFFFF"/>
          <w:lang w:eastAsia="en-GB"/>
        </w:rPr>
      </w:pPr>
    </w:p>
    <w:p w14:paraId="4E756604" w14:textId="77777777" w:rsidR="00E86013" w:rsidRDefault="00E86013" w:rsidP="00E86013">
      <w:pPr>
        <w:rPr>
          <w:rFonts w:ascii="Helvetica" w:eastAsia="Times New Roman" w:hAnsi="Helvetica" w:cs="Times New Roman"/>
          <w:color w:val="333333"/>
          <w:spacing w:val="15"/>
          <w:sz w:val="18"/>
          <w:szCs w:val="18"/>
          <w:shd w:val="clear" w:color="auto" w:fill="FFFFFF"/>
          <w:lang w:eastAsia="en-GB"/>
        </w:rPr>
      </w:pPr>
    </w:p>
    <w:p w14:paraId="759C0368" w14:textId="15B962C6" w:rsidR="00E86013" w:rsidRDefault="00E86013" w:rsidP="00A35FDB">
      <w:pPr>
        <w:jc w:val="both"/>
        <w:rPr>
          <w:rFonts w:ascii="Times New Roman" w:eastAsia="Times New Roman" w:hAnsi="Times New Roman" w:cs="Times New Roman"/>
          <w:color w:val="000000" w:themeColor="text1"/>
          <w:spacing w:val="2"/>
          <w:shd w:val="clear" w:color="auto" w:fill="FFFFFF"/>
          <w:lang w:eastAsia="en-GB"/>
        </w:rPr>
      </w:pPr>
    </w:p>
    <w:p w14:paraId="0B52AD0C" w14:textId="77777777" w:rsidR="00E86013" w:rsidRDefault="00E86013" w:rsidP="00A35FDB">
      <w:pPr>
        <w:jc w:val="both"/>
        <w:rPr>
          <w:rFonts w:ascii="Times New Roman" w:eastAsia="Times New Roman" w:hAnsi="Times New Roman" w:cs="Times New Roman"/>
          <w:i/>
          <w:iCs/>
          <w:color w:val="000000" w:themeColor="text1"/>
          <w:spacing w:val="2"/>
          <w:shd w:val="clear" w:color="auto" w:fill="FFFFFF"/>
          <w:lang w:eastAsia="en-GB"/>
        </w:rPr>
      </w:pPr>
    </w:p>
    <w:p w14:paraId="29EA4CEE" w14:textId="77777777" w:rsidR="00A35FDB" w:rsidRPr="00A35FDB" w:rsidRDefault="00A35FDB" w:rsidP="00A35FDB">
      <w:pPr>
        <w:jc w:val="both"/>
        <w:rPr>
          <w:rFonts w:ascii="Times New Roman" w:eastAsia="Times New Roman" w:hAnsi="Times New Roman" w:cs="Times New Roman"/>
          <w:i/>
          <w:iCs/>
          <w:color w:val="000000" w:themeColor="text1"/>
          <w:spacing w:val="2"/>
          <w:shd w:val="clear" w:color="auto" w:fill="FFFFFF"/>
          <w:lang w:eastAsia="en-GB"/>
        </w:rPr>
      </w:pPr>
    </w:p>
    <w:p w14:paraId="40672B53" w14:textId="77777777" w:rsidR="004477F9" w:rsidRPr="00A82555" w:rsidRDefault="004477F9" w:rsidP="004477F9">
      <w:pPr>
        <w:rPr>
          <w:rFonts w:ascii="Times New Roman" w:eastAsia="Times New Roman" w:hAnsi="Times New Roman" w:cs="Times New Roman"/>
          <w:color w:val="000000" w:themeColor="text1"/>
          <w:spacing w:val="2"/>
          <w:shd w:val="clear" w:color="auto" w:fill="FFFFFF"/>
          <w:lang w:eastAsia="en-GB"/>
        </w:rPr>
      </w:pPr>
    </w:p>
    <w:p w14:paraId="5DDCA039" w14:textId="73FB945A" w:rsidR="00A82555" w:rsidRDefault="00A82555" w:rsidP="00A82555">
      <w:pPr>
        <w:ind w:left="720"/>
        <w:rPr>
          <w:rFonts w:ascii="Times New Roman" w:eastAsia="Times New Roman" w:hAnsi="Times New Roman" w:cs="Times New Roman"/>
          <w:color w:val="313131"/>
          <w:spacing w:val="2"/>
          <w:shd w:val="clear" w:color="auto" w:fill="FFFFFF"/>
          <w:lang w:eastAsia="en-GB"/>
        </w:rPr>
      </w:pPr>
    </w:p>
    <w:p w14:paraId="1577453F" w14:textId="77777777" w:rsidR="00A82555" w:rsidRPr="00A82555" w:rsidRDefault="00A82555" w:rsidP="00A82555">
      <w:pPr>
        <w:ind w:left="720"/>
        <w:rPr>
          <w:rFonts w:ascii="Times New Roman" w:eastAsia="Times New Roman" w:hAnsi="Times New Roman" w:cs="Times New Roman"/>
          <w:lang w:eastAsia="en-GB"/>
        </w:rPr>
      </w:pPr>
    </w:p>
    <w:p w14:paraId="0B1B83CB" w14:textId="06DBFA5B" w:rsidR="00436098" w:rsidRPr="0036778A" w:rsidRDefault="00A82555" w:rsidP="009175A3">
      <w:pPr>
        <w:jc w:val="both"/>
        <w:rPr>
          <w:rFonts w:ascii="Times New Roman" w:hAnsi="Times New Roman" w:cs="Times New Roman"/>
        </w:rPr>
      </w:pPr>
      <w:r>
        <w:rPr>
          <w:rFonts w:ascii="Times New Roman" w:hAnsi="Times New Roman" w:cs="Times New Roman"/>
        </w:rPr>
        <w:t xml:space="preserve">  </w:t>
      </w:r>
    </w:p>
    <w:p w14:paraId="7A9ED283" w14:textId="77777777" w:rsidR="00066712" w:rsidRDefault="00066712" w:rsidP="00066712">
      <w:pPr>
        <w:ind w:left="720" w:hanging="720"/>
        <w:rPr>
          <w:rFonts w:cstheme="minorHAnsi"/>
          <w:sz w:val="32"/>
          <w:szCs w:val="32"/>
        </w:rPr>
      </w:pPr>
    </w:p>
    <w:p w14:paraId="0272D2E6" w14:textId="139073F2" w:rsidR="00066712" w:rsidRPr="002422F7" w:rsidRDefault="00066712" w:rsidP="00066712">
      <w:pPr>
        <w:ind w:left="720" w:hanging="720"/>
        <w:rPr>
          <w:rFonts w:cstheme="minorHAnsi"/>
          <w:sz w:val="32"/>
          <w:szCs w:val="32"/>
        </w:rPr>
      </w:pPr>
      <w:r>
        <w:rPr>
          <w:rFonts w:cstheme="minorHAnsi"/>
          <w:sz w:val="32"/>
          <w:szCs w:val="32"/>
        </w:rPr>
        <w:t xml:space="preserve"> </w:t>
      </w:r>
    </w:p>
    <w:p w14:paraId="6127A8B7" w14:textId="77777777" w:rsidR="00494539" w:rsidRDefault="00494539"/>
    <w:sectPr w:rsidR="00494539" w:rsidSect="00C662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F40DE"/>
    <w:multiLevelType w:val="hybridMultilevel"/>
    <w:tmpl w:val="6C323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7A4C9C"/>
    <w:multiLevelType w:val="hybridMultilevel"/>
    <w:tmpl w:val="6D44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12"/>
    <w:rsid w:val="00066712"/>
    <w:rsid w:val="00123742"/>
    <w:rsid w:val="0013568F"/>
    <w:rsid w:val="00164FDD"/>
    <w:rsid w:val="001F2BEF"/>
    <w:rsid w:val="002154D8"/>
    <w:rsid w:val="0023126F"/>
    <w:rsid w:val="0023266C"/>
    <w:rsid w:val="00242F7E"/>
    <w:rsid w:val="002B29A5"/>
    <w:rsid w:val="0033138B"/>
    <w:rsid w:val="0036778A"/>
    <w:rsid w:val="003A2A29"/>
    <w:rsid w:val="00436098"/>
    <w:rsid w:val="004477F9"/>
    <w:rsid w:val="00452244"/>
    <w:rsid w:val="00460FA9"/>
    <w:rsid w:val="00494539"/>
    <w:rsid w:val="00497EAF"/>
    <w:rsid w:val="00557A35"/>
    <w:rsid w:val="005E70AF"/>
    <w:rsid w:val="005F59E1"/>
    <w:rsid w:val="00624440"/>
    <w:rsid w:val="006E64A7"/>
    <w:rsid w:val="006F77BF"/>
    <w:rsid w:val="007A433E"/>
    <w:rsid w:val="007D7645"/>
    <w:rsid w:val="008112D4"/>
    <w:rsid w:val="009175A3"/>
    <w:rsid w:val="00971257"/>
    <w:rsid w:val="00A02235"/>
    <w:rsid w:val="00A35FDB"/>
    <w:rsid w:val="00A40A54"/>
    <w:rsid w:val="00A571BA"/>
    <w:rsid w:val="00A73ED2"/>
    <w:rsid w:val="00A82555"/>
    <w:rsid w:val="00AA1512"/>
    <w:rsid w:val="00B261C5"/>
    <w:rsid w:val="00B61B9F"/>
    <w:rsid w:val="00B7094F"/>
    <w:rsid w:val="00BA56AE"/>
    <w:rsid w:val="00BE1DAC"/>
    <w:rsid w:val="00C11DA1"/>
    <w:rsid w:val="00C339C9"/>
    <w:rsid w:val="00C662AB"/>
    <w:rsid w:val="00C700FA"/>
    <w:rsid w:val="00CD742A"/>
    <w:rsid w:val="00D100E8"/>
    <w:rsid w:val="00D71849"/>
    <w:rsid w:val="00E07A0F"/>
    <w:rsid w:val="00E42479"/>
    <w:rsid w:val="00E52E0C"/>
    <w:rsid w:val="00E65E03"/>
    <w:rsid w:val="00E86013"/>
    <w:rsid w:val="00EC7389"/>
    <w:rsid w:val="00F0114A"/>
    <w:rsid w:val="00F242C5"/>
    <w:rsid w:val="00F82C77"/>
    <w:rsid w:val="00FB4D78"/>
    <w:rsid w:val="00FD4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8E1756"/>
  <w15:chartTrackingRefBased/>
  <w15:docId w15:val="{F3D0D29F-FE7B-354B-ACBD-43E26F37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12"/>
  </w:style>
  <w:style w:type="paragraph" w:styleId="Heading1">
    <w:name w:val="heading 1"/>
    <w:basedOn w:val="Normal"/>
    <w:next w:val="Normal"/>
    <w:link w:val="Heading1Char"/>
    <w:uiPriority w:val="9"/>
    <w:qFormat/>
    <w:rsid w:val="006E64A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2555"/>
    <w:rPr>
      <w:color w:val="0000FF"/>
      <w:u w:val="single"/>
    </w:rPr>
  </w:style>
  <w:style w:type="paragraph" w:styleId="ListParagraph">
    <w:name w:val="List Paragraph"/>
    <w:basedOn w:val="Normal"/>
    <w:uiPriority w:val="34"/>
    <w:qFormat/>
    <w:rsid w:val="00E52E0C"/>
    <w:pPr>
      <w:ind w:left="720"/>
      <w:contextualSpacing/>
    </w:pPr>
  </w:style>
  <w:style w:type="character" w:customStyle="1" w:styleId="Heading1Char">
    <w:name w:val="Heading 1 Char"/>
    <w:basedOn w:val="DefaultParagraphFont"/>
    <w:link w:val="Heading1"/>
    <w:uiPriority w:val="9"/>
    <w:rsid w:val="006E64A7"/>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E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692819">
      <w:bodyDiv w:val="1"/>
      <w:marLeft w:val="0"/>
      <w:marRight w:val="0"/>
      <w:marTop w:val="0"/>
      <w:marBottom w:val="0"/>
      <w:divBdr>
        <w:top w:val="none" w:sz="0" w:space="0" w:color="auto"/>
        <w:left w:val="none" w:sz="0" w:space="0" w:color="auto"/>
        <w:bottom w:val="none" w:sz="0" w:space="0" w:color="auto"/>
        <w:right w:val="none" w:sz="0" w:space="0" w:color="auto"/>
      </w:divBdr>
    </w:div>
    <w:div w:id="333262153">
      <w:bodyDiv w:val="1"/>
      <w:marLeft w:val="0"/>
      <w:marRight w:val="0"/>
      <w:marTop w:val="0"/>
      <w:marBottom w:val="0"/>
      <w:divBdr>
        <w:top w:val="none" w:sz="0" w:space="0" w:color="auto"/>
        <w:left w:val="none" w:sz="0" w:space="0" w:color="auto"/>
        <w:bottom w:val="none" w:sz="0" w:space="0" w:color="auto"/>
        <w:right w:val="none" w:sz="0" w:space="0" w:color="auto"/>
      </w:divBdr>
    </w:div>
    <w:div w:id="353533192">
      <w:bodyDiv w:val="1"/>
      <w:marLeft w:val="0"/>
      <w:marRight w:val="0"/>
      <w:marTop w:val="0"/>
      <w:marBottom w:val="0"/>
      <w:divBdr>
        <w:top w:val="none" w:sz="0" w:space="0" w:color="auto"/>
        <w:left w:val="none" w:sz="0" w:space="0" w:color="auto"/>
        <w:bottom w:val="none" w:sz="0" w:space="0" w:color="auto"/>
        <w:right w:val="none" w:sz="0" w:space="0" w:color="auto"/>
      </w:divBdr>
    </w:div>
    <w:div w:id="357512277">
      <w:bodyDiv w:val="1"/>
      <w:marLeft w:val="0"/>
      <w:marRight w:val="0"/>
      <w:marTop w:val="0"/>
      <w:marBottom w:val="0"/>
      <w:divBdr>
        <w:top w:val="none" w:sz="0" w:space="0" w:color="auto"/>
        <w:left w:val="none" w:sz="0" w:space="0" w:color="auto"/>
        <w:bottom w:val="none" w:sz="0" w:space="0" w:color="auto"/>
        <w:right w:val="none" w:sz="0" w:space="0" w:color="auto"/>
      </w:divBdr>
    </w:div>
    <w:div w:id="360253432">
      <w:bodyDiv w:val="1"/>
      <w:marLeft w:val="0"/>
      <w:marRight w:val="0"/>
      <w:marTop w:val="0"/>
      <w:marBottom w:val="0"/>
      <w:divBdr>
        <w:top w:val="none" w:sz="0" w:space="0" w:color="auto"/>
        <w:left w:val="none" w:sz="0" w:space="0" w:color="auto"/>
        <w:bottom w:val="none" w:sz="0" w:space="0" w:color="auto"/>
        <w:right w:val="none" w:sz="0" w:space="0" w:color="auto"/>
      </w:divBdr>
    </w:div>
    <w:div w:id="438182555">
      <w:bodyDiv w:val="1"/>
      <w:marLeft w:val="0"/>
      <w:marRight w:val="0"/>
      <w:marTop w:val="0"/>
      <w:marBottom w:val="0"/>
      <w:divBdr>
        <w:top w:val="none" w:sz="0" w:space="0" w:color="auto"/>
        <w:left w:val="none" w:sz="0" w:space="0" w:color="auto"/>
        <w:bottom w:val="none" w:sz="0" w:space="0" w:color="auto"/>
        <w:right w:val="none" w:sz="0" w:space="0" w:color="auto"/>
      </w:divBdr>
    </w:div>
    <w:div w:id="444884864">
      <w:bodyDiv w:val="1"/>
      <w:marLeft w:val="0"/>
      <w:marRight w:val="0"/>
      <w:marTop w:val="0"/>
      <w:marBottom w:val="0"/>
      <w:divBdr>
        <w:top w:val="none" w:sz="0" w:space="0" w:color="auto"/>
        <w:left w:val="none" w:sz="0" w:space="0" w:color="auto"/>
        <w:bottom w:val="none" w:sz="0" w:space="0" w:color="auto"/>
        <w:right w:val="none" w:sz="0" w:space="0" w:color="auto"/>
      </w:divBdr>
    </w:div>
    <w:div w:id="527567175">
      <w:bodyDiv w:val="1"/>
      <w:marLeft w:val="0"/>
      <w:marRight w:val="0"/>
      <w:marTop w:val="0"/>
      <w:marBottom w:val="0"/>
      <w:divBdr>
        <w:top w:val="none" w:sz="0" w:space="0" w:color="auto"/>
        <w:left w:val="none" w:sz="0" w:space="0" w:color="auto"/>
        <w:bottom w:val="none" w:sz="0" w:space="0" w:color="auto"/>
        <w:right w:val="none" w:sz="0" w:space="0" w:color="auto"/>
      </w:divBdr>
    </w:div>
    <w:div w:id="550700608">
      <w:bodyDiv w:val="1"/>
      <w:marLeft w:val="0"/>
      <w:marRight w:val="0"/>
      <w:marTop w:val="0"/>
      <w:marBottom w:val="0"/>
      <w:divBdr>
        <w:top w:val="none" w:sz="0" w:space="0" w:color="auto"/>
        <w:left w:val="none" w:sz="0" w:space="0" w:color="auto"/>
        <w:bottom w:val="none" w:sz="0" w:space="0" w:color="auto"/>
        <w:right w:val="none" w:sz="0" w:space="0" w:color="auto"/>
      </w:divBdr>
    </w:div>
    <w:div w:id="635794981">
      <w:bodyDiv w:val="1"/>
      <w:marLeft w:val="0"/>
      <w:marRight w:val="0"/>
      <w:marTop w:val="0"/>
      <w:marBottom w:val="0"/>
      <w:divBdr>
        <w:top w:val="none" w:sz="0" w:space="0" w:color="auto"/>
        <w:left w:val="none" w:sz="0" w:space="0" w:color="auto"/>
        <w:bottom w:val="none" w:sz="0" w:space="0" w:color="auto"/>
        <w:right w:val="none" w:sz="0" w:space="0" w:color="auto"/>
      </w:divBdr>
    </w:div>
    <w:div w:id="648094106">
      <w:bodyDiv w:val="1"/>
      <w:marLeft w:val="0"/>
      <w:marRight w:val="0"/>
      <w:marTop w:val="0"/>
      <w:marBottom w:val="0"/>
      <w:divBdr>
        <w:top w:val="none" w:sz="0" w:space="0" w:color="auto"/>
        <w:left w:val="none" w:sz="0" w:space="0" w:color="auto"/>
        <w:bottom w:val="none" w:sz="0" w:space="0" w:color="auto"/>
        <w:right w:val="none" w:sz="0" w:space="0" w:color="auto"/>
      </w:divBdr>
    </w:div>
    <w:div w:id="688874835">
      <w:bodyDiv w:val="1"/>
      <w:marLeft w:val="0"/>
      <w:marRight w:val="0"/>
      <w:marTop w:val="0"/>
      <w:marBottom w:val="0"/>
      <w:divBdr>
        <w:top w:val="none" w:sz="0" w:space="0" w:color="auto"/>
        <w:left w:val="none" w:sz="0" w:space="0" w:color="auto"/>
        <w:bottom w:val="none" w:sz="0" w:space="0" w:color="auto"/>
        <w:right w:val="none" w:sz="0" w:space="0" w:color="auto"/>
      </w:divBdr>
    </w:div>
    <w:div w:id="796334142">
      <w:bodyDiv w:val="1"/>
      <w:marLeft w:val="0"/>
      <w:marRight w:val="0"/>
      <w:marTop w:val="0"/>
      <w:marBottom w:val="0"/>
      <w:divBdr>
        <w:top w:val="none" w:sz="0" w:space="0" w:color="auto"/>
        <w:left w:val="none" w:sz="0" w:space="0" w:color="auto"/>
        <w:bottom w:val="none" w:sz="0" w:space="0" w:color="auto"/>
        <w:right w:val="none" w:sz="0" w:space="0" w:color="auto"/>
      </w:divBdr>
    </w:div>
    <w:div w:id="800999477">
      <w:bodyDiv w:val="1"/>
      <w:marLeft w:val="0"/>
      <w:marRight w:val="0"/>
      <w:marTop w:val="0"/>
      <w:marBottom w:val="0"/>
      <w:divBdr>
        <w:top w:val="none" w:sz="0" w:space="0" w:color="auto"/>
        <w:left w:val="none" w:sz="0" w:space="0" w:color="auto"/>
        <w:bottom w:val="none" w:sz="0" w:space="0" w:color="auto"/>
        <w:right w:val="none" w:sz="0" w:space="0" w:color="auto"/>
      </w:divBdr>
    </w:div>
    <w:div w:id="831873843">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47589934">
      <w:bodyDiv w:val="1"/>
      <w:marLeft w:val="0"/>
      <w:marRight w:val="0"/>
      <w:marTop w:val="0"/>
      <w:marBottom w:val="0"/>
      <w:divBdr>
        <w:top w:val="none" w:sz="0" w:space="0" w:color="auto"/>
        <w:left w:val="none" w:sz="0" w:space="0" w:color="auto"/>
        <w:bottom w:val="none" w:sz="0" w:space="0" w:color="auto"/>
        <w:right w:val="none" w:sz="0" w:space="0" w:color="auto"/>
      </w:divBdr>
    </w:div>
    <w:div w:id="989670776">
      <w:bodyDiv w:val="1"/>
      <w:marLeft w:val="0"/>
      <w:marRight w:val="0"/>
      <w:marTop w:val="0"/>
      <w:marBottom w:val="0"/>
      <w:divBdr>
        <w:top w:val="none" w:sz="0" w:space="0" w:color="auto"/>
        <w:left w:val="none" w:sz="0" w:space="0" w:color="auto"/>
        <w:bottom w:val="none" w:sz="0" w:space="0" w:color="auto"/>
        <w:right w:val="none" w:sz="0" w:space="0" w:color="auto"/>
      </w:divBdr>
    </w:div>
    <w:div w:id="1003043980">
      <w:bodyDiv w:val="1"/>
      <w:marLeft w:val="0"/>
      <w:marRight w:val="0"/>
      <w:marTop w:val="0"/>
      <w:marBottom w:val="0"/>
      <w:divBdr>
        <w:top w:val="none" w:sz="0" w:space="0" w:color="auto"/>
        <w:left w:val="none" w:sz="0" w:space="0" w:color="auto"/>
        <w:bottom w:val="none" w:sz="0" w:space="0" w:color="auto"/>
        <w:right w:val="none" w:sz="0" w:space="0" w:color="auto"/>
      </w:divBdr>
    </w:div>
    <w:div w:id="1015153455">
      <w:bodyDiv w:val="1"/>
      <w:marLeft w:val="0"/>
      <w:marRight w:val="0"/>
      <w:marTop w:val="0"/>
      <w:marBottom w:val="0"/>
      <w:divBdr>
        <w:top w:val="none" w:sz="0" w:space="0" w:color="auto"/>
        <w:left w:val="none" w:sz="0" w:space="0" w:color="auto"/>
        <w:bottom w:val="none" w:sz="0" w:space="0" w:color="auto"/>
        <w:right w:val="none" w:sz="0" w:space="0" w:color="auto"/>
      </w:divBdr>
    </w:div>
    <w:div w:id="1019967771">
      <w:bodyDiv w:val="1"/>
      <w:marLeft w:val="0"/>
      <w:marRight w:val="0"/>
      <w:marTop w:val="0"/>
      <w:marBottom w:val="0"/>
      <w:divBdr>
        <w:top w:val="none" w:sz="0" w:space="0" w:color="auto"/>
        <w:left w:val="none" w:sz="0" w:space="0" w:color="auto"/>
        <w:bottom w:val="none" w:sz="0" w:space="0" w:color="auto"/>
        <w:right w:val="none" w:sz="0" w:space="0" w:color="auto"/>
      </w:divBdr>
    </w:div>
    <w:div w:id="1114904590">
      <w:bodyDiv w:val="1"/>
      <w:marLeft w:val="0"/>
      <w:marRight w:val="0"/>
      <w:marTop w:val="0"/>
      <w:marBottom w:val="0"/>
      <w:divBdr>
        <w:top w:val="none" w:sz="0" w:space="0" w:color="auto"/>
        <w:left w:val="none" w:sz="0" w:space="0" w:color="auto"/>
        <w:bottom w:val="none" w:sz="0" w:space="0" w:color="auto"/>
        <w:right w:val="none" w:sz="0" w:space="0" w:color="auto"/>
      </w:divBdr>
    </w:div>
    <w:div w:id="1206063571">
      <w:bodyDiv w:val="1"/>
      <w:marLeft w:val="0"/>
      <w:marRight w:val="0"/>
      <w:marTop w:val="0"/>
      <w:marBottom w:val="0"/>
      <w:divBdr>
        <w:top w:val="none" w:sz="0" w:space="0" w:color="auto"/>
        <w:left w:val="none" w:sz="0" w:space="0" w:color="auto"/>
        <w:bottom w:val="none" w:sz="0" w:space="0" w:color="auto"/>
        <w:right w:val="none" w:sz="0" w:space="0" w:color="auto"/>
      </w:divBdr>
    </w:div>
    <w:div w:id="1315179481">
      <w:bodyDiv w:val="1"/>
      <w:marLeft w:val="0"/>
      <w:marRight w:val="0"/>
      <w:marTop w:val="0"/>
      <w:marBottom w:val="0"/>
      <w:divBdr>
        <w:top w:val="none" w:sz="0" w:space="0" w:color="auto"/>
        <w:left w:val="none" w:sz="0" w:space="0" w:color="auto"/>
        <w:bottom w:val="none" w:sz="0" w:space="0" w:color="auto"/>
        <w:right w:val="none" w:sz="0" w:space="0" w:color="auto"/>
      </w:divBdr>
    </w:div>
    <w:div w:id="1584795697">
      <w:bodyDiv w:val="1"/>
      <w:marLeft w:val="0"/>
      <w:marRight w:val="0"/>
      <w:marTop w:val="0"/>
      <w:marBottom w:val="0"/>
      <w:divBdr>
        <w:top w:val="none" w:sz="0" w:space="0" w:color="auto"/>
        <w:left w:val="none" w:sz="0" w:space="0" w:color="auto"/>
        <w:bottom w:val="none" w:sz="0" w:space="0" w:color="auto"/>
        <w:right w:val="none" w:sz="0" w:space="0" w:color="auto"/>
      </w:divBdr>
    </w:div>
    <w:div w:id="15908871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877427116">
      <w:bodyDiv w:val="1"/>
      <w:marLeft w:val="0"/>
      <w:marRight w:val="0"/>
      <w:marTop w:val="0"/>
      <w:marBottom w:val="0"/>
      <w:divBdr>
        <w:top w:val="none" w:sz="0" w:space="0" w:color="auto"/>
        <w:left w:val="none" w:sz="0" w:space="0" w:color="auto"/>
        <w:bottom w:val="none" w:sz="0" w:space="0" w:color="auto"/>
        <w:right w:val="none" w:sz="0" w:space="0" w:color="auto"/>
      </w:divBdr>
    </w:div>
    <w:div w:id="1902061043">
      <w:bodyDiv w:val="1"/>
      <w:marLeft w:val="0"/>
      <w:marRight w:val="0"/>
      <w:marTop w:val="0"/>
      <w:marBottom w:val="0"/>
      <w:divBdr>
        <w:top w:val="none" w:sz="0" w:space="0" w:color="auto"/>
        <w:left w:val="none" w:sz="0" w:space="0" w:color="auto"/>
        <w:bottom w:val="none" w:sz="0" w:space="0" w:color="auto"/>
        <w:right w:val="none" w:sz="0" w:space="0" w:color="auto"/>
      </w:divBdr>
    </w:div>
    <w:div w:id="1928028767">
      <w:bodyDiv w:val="1"/>
      <w:marLeft w:val="0"/>
      <w:marRight w:val="0"/>
      <w:marTop w:val="0"/>
      <w:marBottom w:val="0"/>
      <w:divBdr>
        <w:top w:val="none" w:sz="0" w:space="0" w:color="auto"/>
        <w:left w:val="none" w:sz="0" w:space="0" w:color="auto"/>
        <w:bottom w:val="none" w:sz="0" w:space="0" w:color="auto"/>
        <w:right w:val="none" w:sz="0" w:space="0" w:color="auto"/>
      </w:divBdr>
    </w:div>
    <w:div w:id="1954167602">
      <w:bodyDiv w:val="1"/>
      <w:marLeft w:val="0"/>
      <w:marRight w:val="0"/>
      <w:marTop w:val="0"/>
      <w:marBottom w:val="0"/>
      <w:divBdr>
        <w:top w:val="none" w:sz="0" w:space="0" w:color="auto"/>
        <w:left w:val="none" w:sz="0" w:space="0" w:color="auto"/>
        <w:bottom w:val="none" w:sz="0" w:space="0" w:color="auto"/>
        <w:right w:val="none" w:sz="0" w:space="0" w:color="auto"/>
      </w:divBdr>
    </w:div>
    <w:div w:id="20060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Tat21</b:Tag>
    <b:SourceType>InternetSite</b:SourceType>
    <b:Guid>{2E0C89AC-8E57-E840-AFE0-16428FB57DD3}</b:Guid>
    <b:Author>
      <b:Author>
        <b:Corporate>Tate</b:Corporate>
      </b:Author>
    </b:Author>
    <b:Title>Art Term: Minimalism</b:Title>
    <b:URL>https://www.tate.org.uk/art/art-terms/m/minimalism</b:URL>
    <b:Year>2021</b:Year>
    <b:YearAccessed>2021</b:YearAccessed>
    <b:MonthAccessed>May</b:MonthAccessed>
    <b:DayAccessed>3</b:DayAccessed>
    <b:RefOrder>1</b:RefOrder>
  </b:Source>
  <b:Source>
    <b:Tag>Art21</b:Tag>
    <b:SourceType>InternetSite</b:SourceType>
    <b:Guid>{7818B300-3A3A-5B43-B4D0-E6604573AA57}</b:Guid>
    <b:Author>
      <b:Author>
        <b:Corporate>Artnet</b:Corporate>
      </b:Author>
    </b:Author>
    <b:Title>Artists: Frank Stella</b:Title>
    <b:URL>http://www.artnet.com/artists/frank-stella/</b:URL>
    <b:Year>2021</b:Year>
    <b:YearAccessed>2021</b:YearAccessed>
    <b:MonthAccessed>May</b:MonthAccessed>
    <b:DayAccessed>3</b:DayAccessed>
    <b:RefOrder>2</b:RefOrder>
  </b:Source>
  <b:Source>
    <b:Tag>Tat211</b:Tag>
    <b:SourceType>InternetSite</b:SourceType>
    <b:Guid>{B3C2720C-44DC-614F-A13F-C7AC7BDEBC03}</b:Guid>
    <b:Author>
      <b:Author>
        <b:Corporate>Tate</b:Corporate>
      </b:Author>
    </b:Author>
    <b:Title>Art Term - Abstract Expressionism</b:Title>
    <b:URL>https://www.tate.org.uk/art/art-terms/a/abstract-expressionism</b:URL>
    <b:Year>2021</b:Year>
    <b:YearAccessed>2021</b:YearAccessed>
    <b:MonthAccessed>May</b:MonthAccessed>
    <b:DayAccessed>3</b:DayAccessed>
    <b:RefOrder>3</b:RefOrder>
  </b:Source>
  <b:Source>
    <b:Tag>Whi21</b:Tag>
    <b:SourceType>InternetSite</b:SourceType>
    <b:Guid>{79CE185B-BEBD-7C4F-8F3A-0B54A9A13566}</b:Guid>
    <b:Author>
      <b:Author>
        <b:Corporate>Whitney Museum of American Art</b:Corporate>
      </b:Author>
    </b:Author>
    <b:Title>Frank Stella: Die Fahne hoch!</b:Title>
    <b:URL>https://whitney.org/collection/works/2964</b:URL>
    <b:Year>2021</b:Year>
    <b:YearAccessed>2021</b:YearAccessed>
    <b:MonthAccessed>May</b:MonthAccessed>
    <b:DayAccessed>3</b:DayAccessed>
    <b:RefOrder>6</b:RefOrder>
  </b:Source>
  <b:Source>
    <b:Tag>Fra59</b:Tag>
    <b:SourceType>Art</b:SourceType>
    <b:Guid>{78F02E9F-A9FC-1C4A-882F-0F2666478A12}</b:Guid>
    <b:Title>Die Fahne hoch! [Enamel Paint on Canvas]</b:Title>
    <b:Year>1959</b:Year>
    <b:Author>
      <b:Artist>
        <b:NameList>
          <b:Person>
            <b:Last>Stella</b:Last>
            <b:First>Frank</b:First>
          </b:Person>
        </b:NameList>
      </b:Artist>
    </b:Author>
    <b:Institution>Whitney Museum of American Art</b:Institution>
    <b:RefOrder>4</b:RefOrder>
  </b:Source>
  <b:Source>
    <b:Tag>Jas58</b:Tag>
    <b:SourceType>Art</b:SourceType>
    <b:Guid>{49606C2C-F033-EB44-B86B-C079D26D2A81}</b:Guid>
    <b:Author>
      <b:Artist>
        <b:NameList>
          <b:Person>
            <b:Last>Johns</b:Last>
            <b:First>Jasper</b:First>
          </b:Person>
        </b:NameList>
      </b:Artist>
    </b:Author>
    <b:Title>Three Flags [Encaustic on Canvas]</b:Title>
    <b:Institution>Whitney Museum of American Art</b:Institution>
    <b:Year>1958</b:Year>
    <b:RefOrder>5</b:RefOrder>
  </b:Source>
  <b:Source>
    <b:Tag>Fra77</b:Tag>
    <b:SourceType>Art</b:SourceType>
    <b:Guid>{196EE22C-691F-BF49-A600-94E734FBC562}</b:Guid>
    <b:Author>
      <b:Artist>
        <b:NameList>
          <b:Person>
            <b:Last>Stella</b:Last>
            <b:First>Frank</b:First>
          </b:Person>
        </b:NameList>
      </b:Artist>
    </b:Author>
    <b:Title>Lettre Sur Les Aveugles [acrylic on canvas]</b:Title>
    <b:Institution>[online image]. Available from: http://www.artnet.com/artists/frank-stella/lettre-sur-les-aveugles-i-QRv5hffS7XLj-nE7XDB7Gg2</b:Institution>
    <b:Year>1974</b:Year>
    <b:RefOrder>12</b:RefOrder>
  </b:Source>
  <b:Source>
    <b:Tag>Tho12</b:Tag>
    <b:SourceType>Book</b:SourceType>
    <b:Guid>{9F6FE4FA-4DC8-B841-8A40-AC6C2AF7560A}</b:Guid>
    <b:Author>
      <b:Author>
        <b:NameList>
          <b:Person>
            <b:Last>Holmes</b:Last>
            <b:First>Thom</b:First>
          </b:Person>
        </b:NameList>
      </b:Author>
    </b:Author>
    <b:Title>Electronic and Experimental Music: Technology, Music and Culture</b:Title>
    <b:City>London</b:City>
    <b:Publisher>Routledge</b:Publisher>
    <b:Year>2012</b:Year>
    <b:Edition>4th Edition</b:Edition>
    <b:RefOrder>7</b:RefOrder>
  </b:Source>
  <b:Source>
    <b:Tag>Ste65</b:Tag>
    <b:SourceType>SoundRecording</b:SourceType>
    <b:Guid>{CB8504C9-7F76-274E-868C-D9C6328EB781}</b:Guid>
    <b:Title>It's Gonna Rain [online stream]. Available from: https://open.spotify.com/track/6qHiCSXZMyMwl3O27wWl9x?si=5ea63443558d4048</b:Title>
    <b:Year>1965</b:Year>
    <b:Author>
      <b:Composer>
        <b:NameList>
          <b:Person>
            <b:Last>Reich</b:Last>
            <b:First>Steve</b:First>
          </b:Person>
        </b:NameList>
      </b:Composer>
    </b:Author>
    <b:ProductionCompany>Nonesuch Records</b:ProductionCompany>
    <b:RefOrder>8</b:RefOrder>
  </b:Source>
  <b:Source>
    <b:Tag>Ste72</b:Tag>
    <b:SourceType>SoundRecording</b:SourceType>
    <b:Guid>{961BD1DA-9E93-E848-9257-ADFB3610331A}</b:Guid>
    <b:Author>
      <b:Composer>
        <b:NameList>
          <b:Person>
            <b:Last>Reich</b:Last>
            <b:First>Steve</b:First>
          </b:Person>
        </b:NameList>
      </b:Composer>
    </b:Author>
    <b:Title>Clapping Music [online stream]. Available from: https://open.spotify.com/track/5VB7yyinmvB8FjXgvxUfV7?si=8ade1f2b9acc46ac</b:Title>
    <b:ProductionCompany>Colin Currie</b:ProductionCompany>
    <b:Year>1972</b:Year>
    <b:RefOrder>10</b:RefOrder>
  </b:Source>
  <b:Source>
    <b:Tag>Ste67</b:Tag>
    <b:SourceType>SoundRecording</b:SourceType>
    <b:Guid>{576E84FF-86E8-1D4D-B443-E976507D04D7}</b:Guid>
    <b:Author>
      <b:Composer>
        <b:NameList>
          <b:Person>
            <b:Last>Reich</b:Last>
            <b:First>Steve</b:First>
          </b:Person>
        </b:NameList>
      </b:Composer>
    </b:Author>
    <b:Title>Piano Phase</b:Title>
    <b:ProductionCompany>Nonesuch Records</b:ProductionCompany>
    <b:Year>1967</b:Year>
    <b:RefOrder>9</b:RefOrder>
  </b:Source>
  <b:Source>
    <b:Tag>Joh94</b:Tag>
    <b:SourceType>JournalArticle</b:SourceType>
    <b:Guid>{3D588C1E-B2C7-984C-A203-3D1F6A7C8270}</b:Guid>
    <b:Title>Minimalism: Aesthetic, Style, or Technique?</b:Title>
    <b:Year>Winter, 1994</b:Year>
    <b:Author>
      <b:Author>
        <b:NameList>
          <b:Person>
            <b:Last>Johnson</b:Last>
            <b:First>Timothy</b:First>
            <b:Middle>A.</b:Middle>
          </b:Person>
        </b:NameList>
      </b:Author>
    </b:Author>
    <b:JournalName>The Music Quarterly</b:JournalName>
    <b:Volume>78</b:Volume>
    <b:Issue>4</b:Issue>
    <b:Pages>742 - 773</b:Pages>
    <b:RefOrder>11</b:RefOrder>
  </b:Source>
  <b:Source>
    <b:Tag>FAM21</b:Tag>
    <b:SourceType>InternetSite</b:SourceType>
    <b:Guid>{83DEE8D2-7B24-2B4A-ADED-BDE4B21BA0D3}</b:Guid>
    <b:Title>Fine Arts Museum of San Francisco: Frank Stella - Lettre sur les aveugles II (1974)</b:Title>
    <b:Year>2021</b:Year>
    <b:Author>
      <b:Author>
        <b:Corporate>FAMSF</b:Corporate>
      </b:Author>
    </b:Author>
    <b:URL>https://www.famsf.org/blog/stella</b:URL>
    <b:YearAccessed>2021</b:YearAccessed>
    <b:MonthAccessed>May</b:MonthAccessed>
    <b:DayAccessed>4th</b:DayAccessed>
    <b:RefOrder>13</b:RefOrder>
  </b:Source>
  <b:Source>
    <b:Tag>Cat171</b:Tag>
    <b:SourceType>SoundRecording</b:SourceType>
    <b:Guid>{AC65FCC4-98C7-4F4E-8DF3-43754F1C62B1}</b:Guid>
    <b:Title>SOTRS [online stream]. Available from: https://open.spotify.com/track/3AFGqSmaHEOYZlNVqAjPo7?si=82bea232be754e11</b:Title>
    <b:Year>2017</b:Year>
    <b:Author>
      <b:Composer>
        <b:NameList>
          <b:Person>
            <b:Last>Barbieri</b:Last>
            <b:First>Caterina</b:First>
          </b:Person>
        </b:NameList>
      </b:Composer>
    </b:Author>
    <b:ProductionCompany>Important Records</b:ProductionCompany>
    <b:RefOrder>14</b:RefOrder>
  </b:Source>
  <b:Source>
    <b:Tag>Spo21</b:Tag>
    <b:SourceType>InternetSite</b:SourceType>
    <b:Guid>{AD4CF6BF-F87F-6E4B-9762-05D1FC6616EA}</b:Guid>
    <b:Title>Artist: Caterina Barbieri</b:Title>
    <b:Year>2021</b:Year>
    <b:URL>https://open.spotify.com/artist/61WgG5fz5ilJrMne7tE1zu?si=4rA2wRKJQ12o9RUa5gerkg</b:URL>
    <b:YearAccessed>2021</b:YearAccessed>
    <b:MonthAccessed>May</b:MonthAccessed>
    <b:DayAccessed>4th</b:DayAccessed>
    <b:Author>
      <b:Author>
        <b:Corporate>Spotify</b:Corporate>
      </b:Author>
    </b:Author>
    <b:RefOrder>15</b:RefOrder>
  </b:Source>
</b:Sources>
</file>

<file path=customXml/itemProps1.xml><?xml version="1.0" encoding="utf-8"?>
<ds:datastoreItem xmlns:ds="http://schemas.openxmlformats.org/officeDocument/2006/customXml" ds:itemID="{32DABEAD-BB28-5A45-9810-DEF4F3B1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CARLIN</dc:creator>
  <cp:keywords/>
  <dc:description/>
  <cp:lastModifiedBy>OISIN CARLIN</cp:lastModifiedBy>
  <cp:revision>13</cp:revision>
  <dcterms:created xsi:type="dcterms:W3CDTF">2021-05-03T09:53:00Z</dcterms:created>
  <dcterms:modified xsi:type="dcterms:W3CDTF">2021-05-07T15:34:00Z</dcterms:modified>
</cp:coreProperties>
</file>