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D2E8B" w14:textId="44E84A60" w:rsidR="00F95097" w:rsidRDefault="00F95097" w:rsidP="00F95097">
      <w:pPr>
        <w:pStyle w:val="ListParagraph"/>
        <w:numPr>
          <w:ilvl w:val="0"/>
          <w:numId w:val="1"/>
        </w:numPr>
      </w:pPr>
      <w:r>
        <w:t>Settings</w:t>
      </w:r>
    </w:p>
    <w:p w14:paraId="4D526BA7" w14:textId="7E5237D8" w:rsidR="00F95097" w:rsidRDefault="00F95097" w:rsidP="00F95097">
      <w:pPr>
        <w:pStyle w:val="ListParagraph"/>
        <w:numPr>
          <w:ilvl w:val="1"/>
          <w:numId w:val="1"/>
        </w:numPr>
      </w:pPr>
      <w:r>
        <w:t>CVM</w:t>
      </w:r>
    </w:p>
    <w:p w14:paraId="21A3E2E3" w14:textId="71FFBA7E" w:rsidR="00F95097" w:rsidRDefault="00F95097" w:rsidP="00F95097">
      <w:pPr>
        <w:pStyle w:val="ListParagraph"/>
        <w:numPr>
          <w:ilvl w:val="1"/>
          <w:numId w:val="1"/>
        </w:numPr>
      </w:pPr>
      <w:r>
        <w:t>Data Logger</w:t>
      </w:r>
    </w:p>
    <w:p w14:paraId="451A11A3" w14:textId="38CE4C8D" w:rsidR="00F95097" w:rsidRDefault="00F95097" w:rsidP="00F95097">
      <w:pPr>
        <w:pStyle w:val="ListParagraph"/>
        <w:numPr>
          <w:ilvl w:val="1"/>
          <w:numId w:val="1"/>
        </w:numPr>
      </w:pPr>
      <w:r>
        <w:t>Interface</w:t>
      </w:r>
    </w:p>
    <w:p w14:paraId="1D6BB63D" w14:textId="2D06B98B" w:rsidR="00F95097" w:rsidRDefault="00F95097" w:rsidP="00F95097">
      <w:pPr>
        <w:pStyle w:val="ListParagraph"/>
        <w:numPr>
          <w:ilvl w:val="1"/>
          <w:numId w:val="1"/>
        </w:numPr>
      </w:pPr>
      <w:r>
        <w:t>Load controller</w:t>
      </w:r>
    </w:p>
    <w:p w14:paraId="4A4EB6B8" w14:textId="7EEC4101" w:rsidR="00F95097" w:rsidRDefault="00F95097" w:rsidP="00F95097">
      <w:pPr>
        <w:pStyle w:val="ListParagraph"/>
        <w:numPr>
          <w:ilvl w:val="1"/>
          <w:numId w:val="1"/>
        </w:numPr>
      </w:pPr>
      <w:r>
        <w:t>Process controller</w:t>
      </w:r>
    </w:p>
    <w:p w14:paraId="344F462A" w14:textId="5917E632" w:rsidR="00F95097" w:rsidRDefault="00F95097" w:rsidP="00F95097">
      <w:pPr>
        <w:pStyle w:val="ListParagraph"/>
        <w:numPr>
          <w:ilvl w:val="2"/>
          <w:numId w:val="1"/>
        </w:numPr>
      </w:pPr>
      <w:r>
        <w:t>Fetch settings</w:t>
      </w:r>
    </w:p>
    <w:p w14:paraId="70FEE99F" w14:textId="4B035A7F" w:rsidR="00F95097" w:rsidRDefault="00F95097" w:rsidP="00F95097">
      <w:pPr>
        <w:pStyle w:val="ListParagraph"/>
        <w:numPr>
          <w:ilvl w:val="2"/>
          <w:numId w:val="1"/>
        </w:numPr>
      </w:pPr>
      <w:proofErr w:type="spellStart"/>
      <w:r>
        <w:t>TC_low_temp_thresh</w:t>
      </w:r>
      <w:r>
        <w:t>old</w:t>
      </w:r>
      <w:proofErr w:type="spellEnd"/>
      <w:r>
        <w:t xml:space="preserve"> </w:t>
      </w:r>
    </w:p>
    <w:p w14:paraId="7E556AB9" w14:textId="4DE12417" w:rsidR="00F95097" w:rsidRDefault="00F95097" w:rsidP="00F95097">
      <w:pPr>
        <w:pStyle w:val="ListParagraph"/>
        <w:numPr>
          <w:ilvl w:val="2"/>
          <w:numId w:val="1"/>
        </w:numPr>
      </w:pPr>
      <w:proofErr w:type="spellStart"/>
      <w:r>
        <w:t>TC_high_temp</w:t>
      </w:r>
      <w:proofErr w:type="spellEnd"/>
      <w:r>
        <w:t>_</w:t>
      </w:r>
      <w:r w:rsidRPr="00F95097">
        <w:t xml:space="preserve"> </w:t>
      </w:r>
      <w:r>
        <w:t>threshold</w:t>
      </w:r>
    </w:p>
    <w:p w14:paraId="2DEC460D" w14:textId="1980BF13" w:rsidR="00F95097" w:rsidRDefault="00F95097" w:rsidP="00F95097">
      <w:pPr>
        <w:pStyle w:val="ListParagraph"/>
        <w:numPr>
          <w:ilvl w:val="2"/>
          <w:numId w:val="1"/>
        </w:numPr>
      </w:pPr>
      <w:proofErr w:type="spellStart"/>
      <w:r>
        <w:t>TC_high_temp</w:t>
      </w:r>
      <w:proofErr w:type="spellEnd"/>
      <w:r>
        <w:t>_</w:t>
      </w:r>
      <w:r w:rsidRPr="00F95097">
        <w:t xml:space="preserve"> </w:t>
      </w:r>
      <w:r>
        <w:t>threshold _</w:t>
      </w:r>
      <w:proofErr w:type="spellStart"/>
      <w:r>
        <w:t>warning_bu</w:t>
      </w:r>
      <w:r>
        <w:t>ffer</w:t>
      </w:r>
      <w:proofErr w:type="spellEnd"/>
    </w:p>
    <w:p w14:paraId="5C482A87" w14:textId="1D1B3355" w:rsidR="00F95097" w:rsidRDefault="00F95097" w:rsidP="00F95097">
      <w:pPr>
        <w:pStyle w:val="ListParagraph"/>
        <w:numPr>
          <w:ilvl w:val="2"/>
          <w:numId w:val="1"/>
        </w:numPr>
      </w:pPr>
      <w:proofErr w:type="spellStart"/>
      <w:r>
        <w:t>P_sig_flags</w:t>
      </w:r>
      <w:proofErr w:type="spellEnd"/>
      <w:r>
        <w:t xml:space="preserve">           </w:t>
      </w:r>
    </w:p>
    <w:p w14:paraId="579453A9" w14:textId="40345788" w:rsidR="00F95097" w:rsidRDefault="00F95097" w:rsidP="00F95097">
      <w:pPr>
        <w:pStyle w:val="ListParagraph"/>
        <w:numPr>
          <w:ilvl w:val="2"/>
          <w:numId w:val="1"/>
        </w:numPr>
      </w:pPr>
      <w:r>
        <w:t>HIH6120_</w:t>
      </w:r>
      <w:proofErr w:type="gramStart"/>
      <w:r>
        <w:t>address[</w:t>
      </w:r>
      <w:proofErr w:type="gramEnd"/>
      <w:r>
        <w:t xml:space="preserve">8] </w:t>
      </w:r>
    </w:p>
    <w:p w14:paraId="705A5355" w14:textId="5A524B29" w:rsidR="00F95097" w:rsidRDefault="00F95097" w:rsidP="00F95097">
      <w:pPr>
        <w:pStyle w:val="ListParagraph"/>
        <w:numPr>
          <w:ilvl w:val="2"/>
          <w:numId w:val="1"/>
        </w:numPr>
      </w:pPr>
      <w:r>
        <w:t xml:space="preserve">HIH6120_flags = </w:t>
      </w:r>
      <w:proofErr w:type="gramStart"/>
      <w:r>
        <w:t>0;</w:t>
      </w:r>
      <w:proofErr w:type="gramEnd"/>
      <w:r>
        <w:t xml:space="preserve">            </w:t>
      </w:r>
    </w:p>
    <w:p w14:paraId="543BD505" w14:textId="221A5C4E" w:rsidR="00F95097" w:rsidRDefault="00F95097" w:rsidP="00F95097">
      <w:pPr>
        <w:pStyle w:val="ListParagraph"/>
        <w:numPr>
          <w:ilvl w:val="2"/>
          <w:numId w:val="1"/>
        </w:numPr>
      </w:pPr>
      <w:proofErr w:type="spellStart"/>
      <w:r>
        <w:t>HIH_interval</w:t>
      </w:r>
      <w:proofErr w:type="spellEnd"/>
      <w:r>
        <w:t xml:space="preserve"> = </w:t>
      </w:r>
      <w:proofErr w:type="gramStart"/>
      <w:r>
        <w:t>50;</w:t>
      </w:r>
      <w:proofErr w:type="gramEnd"/>
      <w:r>
        <w:t xml:space="preserve">           </w:t>
      </w:r>
    </w:p>
    <w:p w14:paraId="16680573" w14:textId="77777777" w:rsidR="00F95097" w:rsidRDefault="00F95097" w:rsidP="00F95097">
      <w:pPr>
        <w:pStyle w:val="ListParagraph"/>
        <w:numPr>
          <w:ilvl w:val="2"/>
          <w:numId w:val="1"/>
        </w:numPr>
      </w:pPr>
      <w:r>
        <w:t xml:space="preserve">t H2N2_flag = </w:t>
      </w:r>
      <w:proofErr w:type="gramStart"/>
      <w:r>
        <w:t>0;</w:t>
      </w:r>
      <w:proofErr w:type="gramEnd"/>
      <w:r>
        <w:t xml:space="preserve">                </w:t>
      </w:r>
    </w:p>
    <w:p w14:paraId="2FA5BE15" w14:textId="77777777" w:rsidR="00F95097" w:rsidRDefault="00F95097" w:rsidP="00F95097">
      <w:pPr>
        <w:pStyle w:val="ListParagraph"/>
        <w:numPr>
          <w:ilvl w:val="2"/>
          <w:numId w:val="1"/>
        </w:numPr>
      </w:pPr>
      <w:proofErr w:type="spellStart"/>
      <w:r>
        <w:t>Cathode_target_T</w:t>
      </w:r>
      <w:proofErr w:type="spellEnd"/>
      <w:r>
        <w:t xml:space="preserve"> = </w:t>
      </w:r>
      <w:proofErr w:type="gramStart"/>
      <w:r>
        <w:t>77.0;</w:t>
      </w:r>
      <w:proofErr w:type="gramEnd"/>
      <w:r>
        <w:t xml:space="preserve">        </w:t>
      </w:r>
    </w:p>
    <w:p w14:paraId="0479F30A" w14:textId="77777777" w:rsidR="00F95097" w:rsidRDefault="00F95097" w:rsidP="00F95097">
      <w:pPr>
        <w:pStyle w:val="ListParagraph"/>
        <w:numPr>
          <w:ilvl w:val="2"/>
          <w:numId w:val="1"/>
        </w:numPr>
      </w:pPr>
      <w:proofErr w:type="spellStart"/>
      <w:r>
        <w:t>Cathode_T_Hysteresis</w:t>
      </w:r>
      <w:proofErr w:type="spellEnd"/>
      <w:r>
        <w:t xml:space="preserve"> = </w:t>
      </w:r>
      <w:proofErr w:type="gramStart"/>
      <w:r>
        <w:t>1;</w:t>
      </w:r>
      <w:proofErr w:type="gramEnd"/>
      <w:r>
        <w:t xml:space="preserve">       </w:t>
      </w:r>
    </w:p>
    <w:p w14:paraId="556D7E14" w14:textId="77777777" w:rsidR="00F95097" w:rsidRDefault="00F95097" w:rsidP="00F95097">
      <w:pPr>
        <w:pStyle w:val="ListParagraph"/>
        <w:numPr>
          <w:ilvl w:val="2"/>
          <w:numId w:val="1"/>
        </w:numPr>
      </w:pPr>
      <w:r>
        <w:t xml:space="preserve">t </w:t>
      </w:r>
      <w:proofErr w:type="spellStart"/>
      <w:r>
        <w:t>Pressure_sensor_minimum_thresh</w:t>
      </w:r>
      <w:proofErr w:type="spellEnd"/>
    </w:p>
    <w:p w14:paraId="648AAEFD" w14:textId="77777777" w:rsidR="00F95097" w:rsidRDefault="00F95097" w:rsidP="00F95097">
      <w:pPr>
        <w:pStyle w:val="ListParagraph"/>
        <w:numPr>
          <w:ilvl w:val="2"/>
          <w:numId w:val="1"/>
        </w:numPr>
      </w:pPr>
      <w:r>
        <w:t xml:space="preserve">t </w:t>
      </w:r>
      <w:proofErr w:type="spellStart"/>
      <w:r>
        <w:t>Cathode_flow_sensor_minimum_th</w:t>
      </w:r>
      <w:proofErr w:type="spellEnd"/>
    </w:p>
    <w:p w14:paraId="37680510" w14:textId="77777777" w:rsidR="00F95097" w:rsidRDefault="00F95097" w:rsidP="00F95097">
      <w:pPr>
        <w:pStyle w:val="ListParagraph"/>
        <w:numPr>
          <w:ilvl w:val="2"/>
          <w:numId w:val="1"/>
        </w:numPr>
      </w:pPr>
      <w:proofErr w:type="spellStart"/>
      <w:r>
        <w:t>CTHD_FLW_stoich</w:t>
      </w:r>
      <w:proofErr w:type="spellEnd"/>
      <w:r>
        <w:t xml:space="preserve"> = </w:t>
      </w:r>
      <w:proofErr w:type="gramStart"/>
      <w:r>
        <w:t>2;</w:t>
      </w:r>
      <w:proofErr w:type="gramEnd"/>
      <w:r>
        <w:t xml:space="preserve">            </w:t>
      </w:r>
    </w:p>
    <w:p w14:paraId="2C9718E5" w14:textId="77777777" w:rsidR="00F95097" w:rsidRDefault="00F95097" w:rsidP="00F95097">
      <w:pPr>
        <w:pStyle w:val="ListParagraph"/>
        <w:numPr>
          <w:ilvl w:val="2"/>
          <w:numId w:val="1"/>
        </w:numPr>
      </w:pPr>
      <w:r>
        <w:t xml:space="preserve">_t </w:t>
      </w:r>
      <w:proofErr w:type="spellStart"/>
      <w:r>
        <w:t>CTHD_FLW_min</w:t>
      </w:r>
      <w:proofErr w:type="spellEnd"/>
      <w:r>
        <w:t xml:space="preserve"> = </w:t>
      </w:r>
      <w:proofErr w:type="gramStart"/>
      <w:r>
        <w:t>65;</w:t>
      </w:r>
      <w:proofErr w:type="gramEnd"/>
      <w:r>
        <w:t xml:space="preserve">           </w:t>
      </w:r>
    </w:p>
    <w:p w14:paraId="3BA2DA1D" w14:textId="77777777" w:rsidR="00F95097" w:rsidRDefault="00F95097" w:rsidP="00F95097">
      <w:pPr>
        <w:pStyle w:val="ListParagraph"/>
        <w:numPr>
          <w:ilvl w:val="2"/>
          <w:numId w:val="1"/>
        </w:numPr>
      </w:pPr>
      <w:r>
        <w:t xml:space="preserve"> </w:t>
      </w:r>
      <w:proofErr w:type="spellStart"/>
      <w:r>
        <w:t>Coolant_T_target</w:t>
      </w:r>
      <w:proofErr w:type="spellEnd"/>
      <w:r>
        <w:t xml:space="preserve"> = </w:t>
      </w:r>
      <w:proofErr w:type="gramStart"/>
      <w:r>
        <w:t>72;</w:t>
      </w:r>
      <w:proofErr w:type="gramEnd"/>
      <w:r>
        <w:t xml:space="preserve">         </w:t>
      </w:r>
    </w:p>
    <w:p w14:paraId="71966AF7" w14:textId="77777777" w:rsidR="00F95097" w:rsidRDefault="00F95097" w:rsidP="00F95097">
      <w:pPr>
        <w:pStyle w:val="ListParagraph"/>
        <w:numPr>
          <w:ilvl w:val="2"/>
          <w:numId w:val="1"/>
        </w:numPr>
      </w:pPr>
      <w:r>
        <w:t xml:space="preserve"> </w:t>
      </w:r>
      <w:proofErr w:type="spellStart"/>
      <w:r>
        <w:t>Coolant_T_Hysteresis</w:t>
      </w:r>
      <w:proofErr w:type="spellEnd"/>
      <w:r>
        <w:t xml:space="preserve"> = </w:t>
      </w:r>
      <w:proofErr w:type="gramStart"/>
      <w:r>
        <w:t>1;</w:t>
      </w:r>
      <w:proofErr w:type="gramEnd"/>
      <w:r>
        <w:t xml:space="preserve">      </w:t>
      </w:r>
    </w:p>
    <w:p w14:paraId="32927D2B" w14:textId="77777777" w:rsidR="00F95097" w:rsidRDefault="00F95097" w:rsidP="00F95097">
      <w:pPr>
        <w:pStyle w:val="ListParagraph"/>
        <w:numPr>
          <w:ilvl w:val="2"/>
          <w:numId w:val="1"/>
        </w:numPr>
      </w:pPr>
      <w:r>
        <w:t xml:space="preserve"> </w:t>
      </w:r>
      <w:proofErr w:type="spellStart"/>
      <w:r>
        <w:t>Coolant_high_temp_thresh</w:t>
      </w:r>
      <w:proofErr w:type="spellEnd"/>
      <w:r>
        <w:t xml:space="preserve"> = </w:t>
      </w:r>
      <w:proofErr w:type="gramStart"/>
      <w:r>
        <w:t>80;</w:t>
      </w:r>
      <w:proofErr w:type="gramEnd"/>
      <w:r>
        <w:t xml:space="preserve"> </w:t>
      </w:r>
    </w:p>
    <w:p w14:paraId="4C6E86C5" w14:textId="38D8A2C7" w:rsidR="00F95097" w:rsidRDefault="00F95097" w:rsidP="00F95097">
      <w:pPr>
        <w:pStyle w:val="ListParagraph"/>
        <w:numPr>
          <w:ilvl w:val="2"/>
          <w:numId w:val="1"/>
        </w:numPr>
      </w:pPr>
      <w:r>
        <w:t xml:space="preserve"> </w:t>
      </w:r>
      <w:proofErr w:type="spellStart"/>
      <w:r>
        <w:t>Coolant_high_temp_warning_buffe</w:t>
      </w:r>
      <w:proofErr w:type="spellEnd"/>
    </w:p>
    <w:p w14:paraId="75BE7B59" w14:textId="10211779" w:rsidR="00F95097" w:rsidRDefault="00F95097" w:rsidP="00F95097">
      <w:pPr>
        <w:pStyle w:val="ListParagraph"/>
        <w:numPr>
          <w:ilvl w:val="1"/>
          <w:numId w:val="1"/>
        </w:numPr>
      </w:pPr>
      <w:r>
        <w:t>Safety controller</w:t>
      </w:r>
    </w:p>
    <w:sectPr w:rsidR="00F95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A0FC4"/>
    <w:multiLevelType w:val="hybridMultilevel"/>
    <w:tmpl w:val="F55A0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307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097"/>
    <w:rsid w:val="004C4865"/>
    <w:rsid w:val="00F95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72E1B"/>
  <w15:chartTrackingRefBased/>
  <w15:docId w15:val="{25C8C138-FBE3-411D-A196-BA8D79E0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0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3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4306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Shaw, Oisin S</dc:creator>
  <cp:keywords/>
  <dc:description/>
  <cp:lastModifiedBy>Shaw, Oisin S</cp:lastModifiedBy>
  <cp:revision>1</cp:revision>
  <dcterms:created xsi:type="dcterms:W3CDTF">2023-04-20T09:10:00Z</dcterms:created>
  <dcterms:modified xsi:type="dcterms:W3CDTF">2023-04-23T08:56:00Z</dcterms:modified>
</cp:coreProperties>
</file>