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3EC95" w14:textId="73B895DB" w:rsidR="000E4E28" w:rsidRDefault="00093BC0" w:rsidP="00093BC0">
      <w:pPr>
        <w:pStyle w:val="Title"/>
      </w:pPr>
      <w:r>
        <w:t>Milestone 1 Evaluation</w:t>
      </w:r>
    </w:p>
    <w:p w14:paraId="14E852D5" w14:textId="77777777" w:rsidR="00093BC0" w:rsidRDefault="00093BC0" w:rsidP="00093BC0"/>
    <w:p w14:paraId="3A30640C" w14:textId="59519CDD" w:rsidR="00093BC0" w:rsidRDefault="00FD1CD6" w:rsidP="00093BC0">
      <w:r>
        <w:t xml:space="preserve">For milestone 1 I had the following Major Tasks: </w:t>
      </w:r>
      <w:r>
        <w:br/>
      </w:r>
      <w:r>
        <w:br/>
        <w:t xml:space="preserve">1. Resource Management System </w:t>
      </w:r>
    </w:p>
    <w:p w14:paraId="11BD5DD8" w14:textId="75BEC9EE" w:rsidR="00FD1CD6" w:rsidRDefault="00FD1CD6" w:rsidP="00093BC0">
      <w:r>
        <w:t xml:space="preserve">2. Save Load System </w:t>
      </w:r>
    </w:p>
    <w:p w14:paraId="7552CBC4" w14:textId="31A26EE0" w:rsidR="00FD1CD6" w:rsidRDefault="00FD1CD6" w:rsidP="00093BC0">
      <w:r>
        <w:t xml:space="preserve">3. Time Advancement System </w:t>
      </w:r>
    </w:p>
    <w:p w14:paraId="510E9521" w14:textId="204CDB48" w:rsidR="00FD1CD6" w:rsidRDefault="00FD1CD6" w:rsidP="00093BC0">
      <w:r>
        <w:t xml:space="preserve">4. HUD for resource meters </w:t>
      </w:r>
    </w:p>
    <w:p w14:paraId="6DD5396F" w14:textId="3FF082E3" w:rsidR="00FD1CD6" w:rsidRDefault="00FD1CD6" w:rsidP="00093BC0">
      <w:r>
        <w:t xml:space="preserve">5. Basic room state machine </w:t>
      </w:r>
    </w:p>
    <w:p w14:paraId="32FCED56" w14:textId="77777777" w:rsidR="00FD1CD6" w:rsidRDefault="00FD1CD6" w:rsidP="00093BC0"/>
    <w:p w14:paraId="43475A0C" w14:textId="19E10103" w:rsidR="00FD1CD6" w:rsidRPr="00093BC0" w:rsidRDefault="00FD1CD6" w:rsidP="00093BC0">
      <w:r>
        <w:t xml:space="preserve">I was able to finish 4/5 major tasks. I would definitely say that the milestone plan was feasible, when I wrote it in Jan, I was unaware that my other workloads were about to get out of hand. The biggest hurdle the first couple of weeks was that CAMS was so research intensive that most days I didn’t have any brain power left to figure out how to structure this project and write code for it. I also committed early on to making this the centrepiece of my portfolio, so </w:t>
      </w:r>
      <w:r w:rsidR="00844CD7">
        <w:t>I’ve</w:t>
      </w:r>
      <w:r>
        <w:t xml:space="preserve"> been trying to go above and beyond with learning industry standard practices and commenting my code as professionally as possible. I’m very happy with that decision, I enjoyed learning about design patterns, inheritance, memory allocation and how to be efficient with your code. It did significantly slow me down the second week because I was doing the major set up for the project. Writing the first manager script happened at a snail’s pace because the structure and using events and callbacks was a bit unfamiliar to me. </w:t>
      </w:r>
      <w:r w:rsidR="00844CD7">
        <w:t>However,</w:t>
      </w:r>
      <w:r>
        <w:t xml:space="preserve"> once I got used to the process, it was significantly easier for the other managers. I also realised I didn’t take testing into account when making my original milestone </w:t>
      </w:r>
      <w:r w:rsidR="00844CD7">
        <w:t>plan and</w:t>
      </w:r>
      <w:r>
        <w:t xml:space="preserve"> given that I spent most of my Friday debugging my resource manager, it was an expensive oversight. </w:t>
      </w:r>
      <w:r>
        <w:br/>
      </w:r>
      <w:r>
        <w:br/>
        <w:t xml:space="preserve">Going forward, ill make sure to take testing and debugging into account for my milestones. I also learned a lot during the first week and am much better at diagnosing code problems as I recognize familiar errors and warnings. Another thing I want to improve on is delegating work to the artists I’m collaborating with and holding them more accountable. With this project being on the backburner and CAMS being so stressful (especially for the art team) I felt really bad asking them to do any extra work. Now that CAMS is a bit more settled it should be easier to delegate the </w:t>
      </w:r>
      <w:r w:rsidR="00844CD7">
        <w:t>artwork</w:t>
      </w:r>
      <w:r>
        <w:t xml:space="preserve">. M1 was also not very art intensive so </w:t>
      </w:r>
      <w:r w:rsidR="00BA7D36">
        <w:t>I’m</w:t>
      </w:r>
      <w:r>
        <w:t xml:space="preserve"> sure they’ll be able to make up ground for milestone 2. I also </w:t>
      </w:r>
      <w:r w:rsidR="00BA7D36">
        <w:t xml:space="preserve">talked to a mentor about this and they gave me some </w:t>
      </w:r>
      <w:r w:rsidR="00844CD7">
        <w:t>much-needed</w:t>
      </w:r>
      <w:r w:rsidR="00BA7D36">
        <w:t xml:space="preserve"> perspective on just being honest and open in my communication and how to manage expectations in a volunteering setting. </w:t>
      </w:r>
    </w:p>
    <w:sectPr w:rsidR="00FD1CD6" w:rsidRPr="00093B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BC0"/>
    <w:rsid w:val="00093BC0"/>
    <w:rsid w:val="000E4E28"/>
    <w:rsid w:val="00844CD7"/>
    <w:rsid w:val="00870924"/>
    <w:rsid w:val="009B57E7"/>
    <w:rsid w:val="00AC0623"/>
    <w:rsid w:val="00B67023"/>
    <w:rsid w:val="00BA7D36"/>
    <w:rsid w:val="00C64AB7"/>
    <w:rsid w:val="00E264CE"/>
    <w:rsid w:val="00E359BD"/>
    <w:rsid w:val="00FD1CD6"/>
    <w:rsid w:val="00FF2D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158EE"/>
  <w15:chartTrackingRefBased/>
  <w15:docId w15:val="{D699B97D-4FFD-4602-B4D0-D53AF9AD1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B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3B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3B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3B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3B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3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B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3B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3B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3B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3B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3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BC0"/>
    <w:rPr>
      <w:rFonts w:eastAsiaTheme="majorEastAsia" w:cstheme="majorBidi"/>
      <w:color w:val="272727" w:themeColor="text1" w:themeTint="D8"/>
    </w:rPr>
  </w:style>
  <w:style w:type="paragraph" w:styleId="Title">
    <w:name w:val="Title"/>
    <w:basedOn w:val="Normal"/>
    <w:next w:val="Normal"/>
    <w:link w:val="TitleChar"/>
    <w:uiPriority w:val="10"/>
    <w:qFormat/>
    <w:rsid w:val="00093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BC0"/>
    <w:pPr>
      <w:spacing w:before="160"/>
      <w:jc w:val="center"/>
    </w:pPr>
    <w:rPr>
      <w:i/>
      <w:iCs/>
      <w:color w:val="404040" w:themeColor="text1" w:themeTint="BF"/>
    </w:rPr>
  </w:style>
  <w:style w:type="character" w:customStyle="1" w:styleId="QuoteChar">
    <w:name w:val="Quote Char"/>
    <w:basedOn w:val="DefaultParagraphFont"/>
    <w:link w:val="Quote"/>
    <w:uiPriority w:val="29"/>
    <w:rsid w:val="00093BC0"/>
    <w:rPr>
      <w:i/>
      <w:iCs/>
      <w:color w:val="404040" w:themeColor="text1" w:themeTint="BF"/>
    </w:rPr>
  </w:style>
  <w:style w:type="paragraph" w:styleId="ListParagraph">
    <w:name w:val="List Paragraph"/>
    <w:basedOn w:val="Normal"/>
    <w:uiPriority w:val="34"/>
    <w:qFormat/>
    <w:rsid w:val="00093BC0"/>
    <w:pPr>
      <w:ind w:left="720"/>
      <w:contextualSpacing/>
    </w:pPr>
  </w:style>
  <w:style w:type="character" w:styleId="IntenseEmphasis">
    <w:name w:val="Intense Emphasis"/>
    <w:basedOn w:val="DefaultParagraphFont"/>
    <w:uiPriority w:val="21"/>
    <w:qFormat/>
    <w:rsid w:val="00093BC0"/>
    <w:rPr>
      <w:i/>
      <w:iCs/>
      <w:color w:val="2F5496" w:themeColor="accent1" w:themeShade="BF"/>
    </w:rPr>
  </w:style>
  <w:style w:type="paragraph" w:styleId="IntenseQuote">
    <w:name w:val="Intense Quote"/>
    <w:basedOn w:val="Normal"/>
    <w:next w:val="Normal"/>
    <w:link w:val="IntenseQuoteChar"/>
    <w:uiPriority w:val="30"/>
    <w:qFormat/>
    <w:rsid w:val="00093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3BC0"/>
    <w:rPr>
      <w:i/>
      <w:iCs/>
      <w:color w:val="2F5496" w:themeColor="accent1" w:themeShade="BF"/>
    </w:rPr>
  </w:style>
  <w:style w:type="character" w:styleId="IntenseReference">
    <w:name w:val="Intense Reference"/>
    <w:basedOn w:val="DefaultParagraphFont"/>
    <w:uiPriority w:val="32"/>
    <w:qFormat/>
    <w:rsid w:val="00093B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354</Words>
  <Characters>2023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ojas anand</dc:creator>
  <cp:keywords/>
  <dc:description/>
  <cp:lastModifiedBy>ojas anand</cp:lastModifiedBy>
  <cp:revision>3</cp:revision>
  <dcterms:created xsi:type="dcterms:W3CDTF">2026-02-23T04:29:00Z</dcterms:created>
  <dcterms:modified xsi:type="dcterms:W3CDTF">2026-02-23T04:44:00Z</dcterms:modified>
</cp:coreProperties>
</file>