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720"/>
          <w:tab w:val="right" w:leader="none" w:pos="7800"/>
        </w:tabs>
        <w:spacing w:after="0" w:before="0" w:line="240" w:lineRule="auto"/>
        <w:ind w:left="36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b w:val="1"/>
          <w:i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b w:val="1"/>
          <w:i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720"/>
          <w:tab w:val="right" w:leader="none" w:pos="7800"/>
        </w:tabs>
        <w:spacing w:after="0" w:before="0" w:line="240" w:lineRule="auto"/>
        <w:ind w:left="36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25.0" w:type="dxa"/>
        <w:jc w:val="left"/>
        <w:tblInd w:w="-90.0" w:type="dxa"/>
        <w:tblBorders>
          <w:top w:color="000000" w:space="0" w:sz="9" w:val="single"/>
          <w:left w:color="000000" w:space="0" w:sz="9" w:val="single"/>
          <w:bottom w:color="000000" w:space="0" w:sz="9" w:val="single"/>
          <w:right w:color="000000" w:space="0" w:sz="9" w:val="single"/>
          <w:insideH w:color="000000" w:space="0" w:sz="9" w:val="single"/>
          <w:insideV w:color="000000" w:space="0" w:sz="9" w:val="single"/>
        </w:tblBorders>
        <w:tblLayout w:type="fixed"/>
        <w:tblLook w:val="0000"/>
      </w:tblPr>
      <w:tblGrid>
        <w:gridCol w:w="9525"/>
        <w:tblGridChange w:id="0">
          <w:tblGrid>
            <w:gridCol w:w="9525"/>
          </w:tblGrid>
        </w:tblGridChange>
      </w:tblGrid>
      <w:tr>
        <w:trPr>
          <w:cantSplit w:val="0"/>
          <w:trHeight w:val="2265" w:hRule="atLeast"/>
          <w:tblHeader w:val="0"/>
        </w:trPr>
        <w:tc>
          <w:tcPr>
            <w:tcBorders>
              <w:top w:color="000000" w:space="0" w:sz="9" w:val="single"/>
              <w:left w:color="000000" w:space="0" w:sz="9" w:val="single"/>
              <w:bottom w:color="000000" w:space="0" w:sz="9" w:val="single"/>
              <w:right w:color="000000" w:space="0" w:sz="9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0"/>
                <w:tab w:val="right" w:leader="none" w:pos="0"/>
              </w:tabs>
              <w:spacing w:after="0" w:before="0" w:line="240" w:lineRule="auto"/>
              <w:ind w:left="0" w:right="0" w:firstLine="0"/>
              <w:jc w:val="center"/>
              <w:rPr>
                <w:rFonts w:ascii="Gothic A1" w:cs="Gothic A1" w:eastAsia="Gothic A1" w:hAnsi="Gothic A1"/>
                <w:b w:val="1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mallCaps w:val="0"/>
                <w:strike w:val="0"/>
                <w:color w:val="000000"/>
                <w:sz w:val="80"/>
                <w:szCs w:val="80"/>
                <w:u w:val="none"/>
                <w:shd w:fill="auto" w:val="clear"/>
                <w:vertAlign w:val="baseline"/>
                <w:rtl w:val="0"/>
              </w:rPr>
              <w:t xml:space="preserve">요구사항 정의서 </w:t>
            </w:r>
          </w:p>
        </w:tc>
      </w:tr>
    </w:tbl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55.0" w:type="dxa"/>
        <w:jc w:val="left"/>
        <w:tblInd w:w="-102.0" w:type="dxa"/>
        <w:tblLayout w:type="fixed"/>
        <w:tblLook w:val="0000"/>
      </w:tblPr>
      <w:tblGrid>
        <w:gridCol w:w="8565"/>
        <w:gridCol w:w="1290"/>
        <w:tblGridChange w:id="0">
          <w:tblGrid>
            <w:gridCol w:w="8565"/>
            <w:gridCol w:w="1290"/>
          </w:tblGrid>
        </w:tblGridChange>
      </w:tblGrid>
      <w:tr>
        <w:trPr>
          <w:cantSplit w:val="0"/>
          <w:trHeight w:val="2744.999999999999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0"/>
                <w:tab w:val="right" w:leader="none" w:pos="0"/>
              </w:tabs>
              <w:spacing w:after="0" w:before="0" w:line="240" w:lineRule="auto"/>
              <w:ind w:left="0" w:right="0" w:firstLine="0"/>
              <w:jc w:val="left"/>
              <w:rPr>
                <w:rFonts w:ascii="Gothic A1" w:cs="Gothic A1" w:eastAsia="Gothic A1" w:hAnsi="Gothic A1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과제명 : 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0"/>
                <w:tab w:val="right" w:leader="none" w:pos="0"/>
              </w:tabs>
              <w:spacing w:after="0" w:before="0" w:line="240" w:lineRule="auto"/>
              <w:ind w:left="0" w:right="0" w:firstLine="0"/>
              <w:jc w:val="left"/>
              <w:rPr>
                <w:rFonts w:ascii="Gothic A1" w:cs="Gothic A1" w:eastAsia="Gothic A1" w:hAnsi="Gothic A1"/>
                <w:b w:val="1"/>
                <w:sz w:val="40"/>
                <w:szCs w:val="40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40"/>
                <w:szCs w:val="40"/>
                <w:rtl w:val="0"/>
              </w:rPr>
              <w:t xml:space="preserve">자격증 합격을 위한 스마트 스터디 플랫폼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0"/>
                <w:tab w:val="right" w:leader="none" w:pos="0"/>
              </w:tabs>
              <w:spacing w:after="0" w:before="0" w:line="240" w:lineRule="auto"/>
              <w:ind w:left="0" w:right="0" w:firstLine="0"/>
              <w:jc w:val="left"/>
              <w:rPr>
                <w:rFonts w:ascii="Gothic A1" w:cs="Gothic A1" w:eastAsia="Gothic A1" w:hAnsi="Gothic A1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3">
            <w:pPr>
              <w:tabs>
                <w:tab w:val="right" w:leader="none" w:pos="0"/>
                <w:tab w:val="right" w:leader="none" w:pos="0"/>
              </w:tabs>
              <w:spacing w:after="240" w:before="240" w:line="240" w:lineRule="auto"/>
              <w:rPr>
                <w:rFonts w:ascii="Gothic A1" w:cs="Gothic A1" w:eastAsia="Gothic A1" w:hAnsi="Gothic A1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tabs>
                <w:tab w:val="right" w:leader="none" w:pos="0"/>
                <w:tab w:val="right" w:leader="none" w:pos="0"/>
              </w:tabs>
              <w:spacing w:after="240" w:before="240" w:line="240" w:lineRule="auto"/>
              <w:rPr>
                <w:rFonts w:ascii="Gothic A1" w:cs="Gothic A1" w:eastAsia="Gothic A1" w:hAnsi="Gothic A1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leader="none" w:pos="0"/>
                <w:tab w:val="right" w:leader="none" w:pos="0"/>
              </w:tabs>
              <w:spacing w:after="0" w:before="0" w:line="240" w:lineRule="auto"/>
              <w:ind w:left="0" w:right="0" w:firstLine="0"/>
              <w:jc w:val="left"/>
              <w:rPr>
                <w:rFonts w:ascii="Gothic A1" w:cs="Gothic A1" w:eastAsia="Gothic A1" w:hAnsi="Gothic A1"/>
                <w:b w:val="1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  <w:tab w:val="right" w:leader="none" w:pos="0"/>
        </w:tabs>
        <w:spacing w:after="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06.0" w:type="dxa"/>
        <w:jc w:val="left"/>
        <w:tblInd w:w="-102.0" w:type="dxa"/>
        <w:tblLayout w:type="fixed"/>
        <w:tblLook w:val="0000"/>
      </w:tblPr>
      <w:tblGrid>
        <w:gridCol w:w="8506"/>
        <w:tblGridChange w:id="0">
          <w:tblGrid>
            <w:gridCol w:w="8506"/>
          </w:tblGrid>
        </w:tblGridChange>
      </w:tblGrid>
      <w:tr>
        <w:trPr>
          <w:cantSplit w:val="0"/>
          <w:trHeight w:val="856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1E">
            <w:pPr>
              <w:tabs>
                <w:tab w:val="right" w:leader="none" w:pos="0"/>
                <w:tab w:val="right" w:leader="none" w:pos="0"/>
              </w:tabs>
              <w:spacing w:after="240" w:before="240" w:line="240" w:lineRule="auto"/>
              <w:ind w:left="720" w:firstLine="0"/>
              <w:jc w:val="center"/>
              <w:rPr>
                <w:rFonts w:ascii="Gothic A1" w:cs="Gothic A1" w:eastAsia="Gothic A1" w:hAnsi="Gothic A1"/>
                <w:b w:val="1"/>
                <w:sz w:val="38"/>
                <w:szCs w:val="38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sz w:val="38"/>
                <w:szCs w:val="38"/>
                <w:rtl w:val="0"/>
              </w:rPr>
              <w:t xml:space="preserve">2025. 06. 27</w:t>
            </w:r>
          </w:p>
        </w:tc>
      </w:tr>
    </w:tbl>
    <w:p w:rsidR="00000000" w:rsidDel="00000000" w:rsidP="00000000" w:rsidRDefault="00000000" w:rsidRPr="00000000" w14:paraId="0000001F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  <w:sz w:val="30"/>
          <w:szCs w:val="30"/>
        </w:rPr>
      </w:pPr>
      <w:r w:rsidDel="00000000" w:rsidR="00000000" w:rsidRPr="00000000">
        <w:rPr>
          <w:rFonts w:ascii="Gothic A1" w:cs="Gothic A1" w:eastAsia="Gothic A1" w:hAnsi="Gothic A1"/>
          <w:b w:val="1"/>
          <w:sz w:val="30"/>
          <w:szCs w:val="30"/>
          <w:rtl w:val="0"/>
        </w:rPr>
        <w:t xml:space="preserve">Ⅰ. 개요</w:t>
      </w:r>
    </w:p>
    <w:p w:rsidR="00000000" w:rsidDel="00000000" w:rsidP="00000000" w:rsidRDefault="00000000" w:rsidRPr="00000000" w14:paraId="00000020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  <w:sz w:val="30"/>
          <w:szCs w:val="30"/>
        </w:rPr>
      </w:pPr>
      <w:r w:rsidDel="00000000" w:rsidR="00000000" w:rsidRPr="00000000">
        <w:rPr>
          <w:rFonts w:ascii="Gothic A1" w:cs="Gothic A1" w:eastAsia="Gothic A1" w:hAnsi="Gothic A1"/>
          <w:b w:val="1"/>
          <w:sz w:val="30"/>
          <w:szCs w:val="30"/>
          <w:rtl w:val="0"/>
        </w:rPr>
        <w:t xml:space="preserve">1. 문서의 목적</w:t>
      </w:r>
    </w:p>
    <w:p w:rsidR="00000000" w:rsidDel="00000000" w:rsidP="00000000" w:rsidRDefault="00000000" w:rsidRPr="00000000" w14:paraId="00000021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</w:rPr>
      </w:pPr>
      <w:r w:rsidDel="00000000" w:rsidR="00000000" w:rsidRPr="00000000">
        <w:rPr>
          <w:rFonts w:ascii="Gothic A1" w:cs="Gothic A1" w:eastAsia="Gothic A1" w:hAnsi="Gothic A1"/>
          <w:b w:val="1"/>
          <w:rtl w:val="0"/>
        </w:rPr>
        <w:t xml:space="preserve">본 문서는 자격증 학습 관리 시스템 개발의 요구사항을 정의한 문서이다. 이 시스템은 사용자가 자격증 관련 콘텐츠를 구매 및 이용하고 학습을 관리할 수 있도록 돕는다. 요구사항 정의서는 개발자 및 이해관계자에게 시스템이 제공해야 할 기능과 조건을 명확히 전달한다.</w:t>
      </w:r>
    </w:p>
    <w:p w:rsidR="00000000" w:rsidDel="00000000" w:rsidP="00000000" w:rsidRDefault="00000000" w:rsidRPr="00000000" w14:paraId="00000022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  <w:sz w:val="30"/>
          <w:szCs w:val="30"/>
        </w:rPr>
      </w:pPr>
      <w:r w:rsidDel="00000000" w:rsidR="00000000" w:rsidRPr="00000000">
        <w:rPr>
          <w:rFonts w:ascii="Gothic A1" w:cs="Gothic A1" w:eastAsia="Gothic A1" w:hAnsi="Gothic A1"/>
          <w:b w:val="1"/>
          <w:sz w:val="30"/>
          <w:szCs w:val="30"/>
          <w:rtl w:val="0"/>
        </w:rPr>
        <w:t xml:space="preserve">2. 요구사항 및 문서의 범위</w:t>
      </w:r>
    </w:p>
    <w:p w:rsidR="00000000" w:rsidDel="00000000" w:rsidP="00000000" w:rsidRDefault="00000000" w:rsidRPr="00000000" w14:paraId="00000023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</w:rPr>
      </w:pPr>
      <w:r w:rsidDel="00000000" w:rsidR="00000000" w:rsidRPr="00000000">
        <w:rPr>
          <w:rFonts w:ascii="Gothic A1" w:cs="Gothic A1" w:eastAsia="Gothic A1" w:hAnsi="Gothic A1"/>
          <w:b w:val="1"/>
          <w:rtl w:val="0"/>
        </w:rPr>
        <w:t xml:space="preserve">본 문서에서는 유스케이스 및 기능·비기능 요구사항의 기술을 그 범위로 한다.</w:t>
      </w:r>
    </w:p>
    <w:p w:rsidR="00000000" w:rsidDel="00000000" w:rsidP="00000000" w:rsidRDefault="00000000" w:rsidRPr="00000000" w14:paraId="00000024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  <w:sz w:val="30"/>
          <w:szCs w:val="30"/>
        </w:rPr>
      </w:pPr>
      <w:r w:rsidDel="00000000" w:rsidR="00000000" w:rsidRPr="00000000">
        <w:rPr>
          <w:rFonts w:ascii="Gothic A1" w:cs="Gothic A1" w:eastAsia="Gothic A1" w:hAnsi="Gothic A1"/>
          <w:b w:val="1"/>
          <w:sz w:val="30"/>
          <w:szCs w:val="30"/>
          <w:rtl w:val="0"/>
        </w:rPr>
        <w:t xml:space="preserve">Ⅱ. 유스케이스</w:t>
      </w:r>
    </w:p>
    <w:p w:rsidR="00000000" w:rsidDel="00000000" w:rsidP="00000000" w:rsidRDefault="00000000" w:rsidRPr="00000000" w14:paraId="00000026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  <w:sz w:val="30"/>
          <w:szCs w:val="30"/>
        </w:rPr>
      </w:pPr>
      <w:r w:rsidDel="00000000" w:rsidR="00000000" w:rsidRPr="00000000">
        <w:rPr>
          <w:rFonts w:ascii="Gothic A1" w:cs="Gothic A1" w:eastAsia="Gothic A1" w:hAnsi="Gothic A1"/>
          <w:b w:val="1"/>
          <w:sz w:val="30"/>
          <w:szCs w:val="30"/>
          <w:rtl w:val="0"/>
        </w:rPr>
        <w:t xml:space="preserve">1. 유스케이스 명세</w:t>
      </w:r>
    </w:p>
    <w:p w:rsidR="00000000" w:rsidDel="00000000" w:rsidP="00000000" w:rsidRDefault="00000000" w:rsidRPr="00000000" w14:paraId="00000027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  <w:sz w:val="30"/>
          <w:szCs w:val="30"/>
        </w:rPr>
      </w:pPr>
      <w:r w:rsidDel="00000000" w:rsidR="00000000" w:rsidRPr="00000000">
        <w:rPr>
          <w:rFonts w:ascii="Gothic A1" w:cs="Gothic A1" w:eastAsia="Gothic A1" w:hAnsi="Gothic A1"/>
          <w:b w:val="1"/>
          <w:sz w:val="30"/>
          <w:szCs w:val="30"/>
          <w:rtl w:val="0"/>
        </w:rPr>
        <w:t xml:space="preserve">[회원가입]</w:t>
      </w:r>
    </w:p>
    <w:tbl>
      <w:tblPr>
        <w:tblStyle w:val="Table4"/>
        <w:tblW w:w="8895.0" w:type="dxa"/>
        <w:jc w:val="left"/>
        <w:tblBorders>
          <w:top w:color="0a0000" w:space="0" w:sz="5" w:val="single"/>
          <w:left w:color="0a0000" w:space="0" w:sz="5" w:val="single"/>
          <w:bottom w:color="0a0000" w:space="0" w:sz="5" w:val="single"/>
          <w:right w:color="0a0000" w:space="0" w:sz="5" w:val="single"/>
          <w:insideH w:color="0a0000" w:space="0" w:sz="5" w:val="single"/>
          <w:insideV w:color="0a0000" w:space="0" w:sz="5" w:val="single"/>
        </w:tblBorders>
        <w:tblLayout w:type="fixed"/>
        <w:tblLook w:val="0600"/>
      </w:tblPr>
      <w:tblGrid>
        <w:gridCol w:w="4440"/>
        <w:gridCol w:w="4455"/>
        <w:tblGridChange w:id="0">
          <w:tblGrid>
            <w:gridCol w:w="4440"/>
            <w:gridCol w:w="4455"/>
          </w:tblGrid>
        </w:tblGridChange>
      </w:tblGrid>
      <w:tr>
        <w:trPr>
          <w:cantSplit w:val="0"/>
          <w:trHeight w:val="525.820312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항목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내용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유스케이스 이름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회원가입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유스케이스 ID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UC-001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관련 요구사항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FR-001 ~ FR-006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우선순위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상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선행조건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없음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관련 액터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일반 사용자</w:t>
            </w:r>
          </w:p>
        </w:tc>
      </w:tr>
      <w:tr>
        <w:trPr>
          <w:cantSplit w:val="0"/>
          <w:trHeight w:val="175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이벤트 흐름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1. 사용자는 회원가입 페이지 접근</w:t>
            </w:r>
          </w:p>
          <w:p w:rsidR="00000000" w:rsidDel="00000000" w:rsidP="00000000" w:rsidRDefault="00000000" w:rsidRPr="00000000" w14:paraId="00000038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2.카카오sns회원가입 </w:t>
            </w:r>
          </w:p>
          <w:p w:rsidR="00000000" w:rsidDel="00000000" w:rsidP="00000000" w:rsidRDefault="00000000" w:rsidRPr="00000000" w14:paraId="00000039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절차(카카오로그인, 정보수집 동의)</w:t>
            </w:r>
          </w:p>
          <w:p w:rsidR="00000000" w:rsidDel="00000000" w:rsidP="00000000" w:rsidRDefault="00000000" w:rsidRPr="00000000" w14:paraId="0000003A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3. ID 입력후 중복확인4. PW, 전화번호 등 입력5. DB에 저장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종료조건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회원가입 완료 또는 페이지 이탈</w:t>
            </w:r>
          </w:p>
        </w:tc>
      </w:tr>
    </w:tbl>
    <w:p w:rsidR="00000000" w:rsidDel="00000000" w:rsidP="00000000" w:rsidRDefault="00000000" w:rsidRPr="00000000" w14:paraId="0000003D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  <w:sz w:val="30"/>
          <w:szCs w:val="30"/>
        </w:rPr>
      </w:pPr>
      <w:r w:rsidDel="00000000" w:rsidR="00000000" w:rsidRPr="00000000">
        <w:rPr>
          <w:rFonts w:ascii="Gothic A1" w:cs="Gothic A1" w:eastAsia="Gothic A1" w:hAnsi="Gothic A1"/>
          <w:b w:val="1"/>
          <w:sz w:val="30"/>
          <w:szCs w:val="30"/>
          <w:rtl w:val="0"/>
        </w:rPr>
        <w:t xml:space="preserve">[로그인]</w:t>
      </w:r>
    </w:p>
    <w:tbl>
      <w:tblPr>
        <w:tblStyle w:val="Table5"/>
        <w:tblW w:w="8895.0" w:type="dxa"/>
        <w:jc w:val="left"/>
        <w:tblBorders>
          <w:top w:color="0a0000" w:space="0" w:sz="5" w:val="single"/>
          <w:left w:color="0a0000" w:space="0" w:sz="5" w:val="single"/>
          <w:bottom w:color="0a0000" w:space="0" w:sz="5" w:val="single"/>
          <w:right w:color="0a0000" w:space="0" w:sz="5" w:val="single"/>
          <w:insideH w:color="0a0000" w:space="0" w:sz="5" w:val="single"/>
          <w:insideV w:color="0a0000" w:space="0" w:sz="5" w:val="single"/>
        </w:tblBorders>
        <w:tblLayout w:type="fixed"/>
        <w:tblLook w:val="0600"/>
      </w:tblPr>
      <w:tblGrid>
        <w:gridCol w:w="4440"/>
        <w:gridCol w:w="4455"/>
        <w:tblGridChange w:id="0">
          <w:tblGrid>
            <w:gridCol w:w="4440"/>
            <w:gridCol w:w="445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항목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내용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유스케이스 이름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로그인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유스케이스 ID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UC-002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관련 요구사항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FR-007 ~ FR-009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우선순위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상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선행조건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회원가입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관련 액터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일반 사용자 / 관리자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이벤트 흐름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1. 로그인 페이지 진입2. ID, PW 입력3. DB 비교 후 로그인 처리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종료조건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로그인 성공 또는 실패 후 페이지 이탈</w:t>
            </w:r>
          </w:p>
        </w:tc>
      </w:tr>
    </w:tbl>
    <w:p w:rsidR="00000000" w:rsidDel="00000000" w:rsidP="00000000" w:rsidRDefault="00000000" w:rsidRPr="00000000" w14:paraId="00000050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</w:rPr>
      </w:pPr>
      <w:r w:rsidDel="00000000" w:rsidR="00000000" w:rsidRPr="00000000">
        <w:rPr>
          <w:rFonts w:ascii="Gothic A1" w:cs="Gothic A1" w:eastAsia="Gothic A1" w:hAnsi="Gothic A1"/>
          <w:b w:val="1"/>
          <w:rtl w:val="0"/>
        </w:rPr>
        <w:t xml:space="preserve">Ⅲ. 기능 요구사항</w:t>
      </w:r>
    </w:p>
    <w:tbl>
      <w:tblPr>
        <w:tblStyle w:val="Table6"/>
        <w:tblW w:w="8880.0" w:type="dxa"/>
        <w:jc w:val="left"/>
        <w:tblBorders>
          <w:top w:color="0a0000" w:space="0" w:sz="5" w:val="single"/>
          <w:left w:color="0a0000" w:space="0" w:sz="5" w:val="single"/>
          <w:bottom w:color="0a0000" w:space="0" w:sz="5" w:val="single"/>
          <w:right w:color="0a0000" w:space="0" w:sz="5" w:val="single"/>
          <w:insideH w:color="0a0000" w:space="0" w:sz="5" w:val="single"/>
          <w:insideV w:color="0a0000" w:space="0" w:sz="5" w:val="single"/>
        </w:tblBorders>
        <w:tblLayout w:type="fixed"/>
        <w:tblLook w:val="0600"/>
      </w:tblPr>
      <w:tblGrid>
        <w:gridCol w:w="2220"/>
        <w:gridCol w:w="2430"/>
        <w:gridCol w:w="2910"/>
        <w:gridCol w:w="1320"/>
        <w:tblGridChange w:id="0">
          <w:tblGrid>
            <w:gridCol w:w="2220"/>
            <w:gridCol w:w="2430"/>
            <w:gridCol w:w="2910"/>
            <w:gridCol w:w="132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요구사항 명칭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설명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우선순위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FR-001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중복 ID 검사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중복된 ID를 사용할 수 없음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상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FR-002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패스워드일치 확인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입력된 비밀번호와 확인값이 일치해야 함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상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FR-003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로그인 실패 메시지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DB값과 불일치 시 실패 메시지 출력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상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FR-004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로그인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ID/PW 일치 여부 확인 후 로그인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상</w:t>
            </w:r>
          </w:p>
        </w:tc>
      </w:tr>
    </w:tbl>
    <w:p w:rsidR="00000000" w:rsidDel="00000000" w:rsidP="00000000" w:rsidRDefault="00000000" w:rsidRPr="00000000" w14:paraId="0000006A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right" w:leader="none" w:pos="0"/>
          <w:tab w:val="right" w:leader="none" w:pos="0"/>
          <w:tab w:val="right" w:leader="none" w:pos="8334"/>
        </w:tabs>
        <w:spacing w:after="240" w:before="240" w:line="240" w:lineRule="auto"/>
        <w:jc w:val="both"/>
        <w:rPr>
          <w:rFonts w:ascii="Gothic A1" w:cs="Gothic A1" w:eastAsia="Gothic A1" w:hAnsi="Gothic A1"/>
          <w:b w:val="1"/>
        </w:rPr>
      </w:pPr>
      <w:r w:rsidDel="00000000" w:rsidR="00000000" w:rsidRPr="00000000">
        <w:rPr>
          <w:rFonts w:ascii="Gothic A1" w:cs="Gothic A1" w:eastAsia="Gothic A1" w:hAnsi="Gothic A1"/>
          <w:b w:val="1"/>
          <w:rtl w:val="0"/>
        </w:rPr>
        <w:t xml:space="preserve">Ⅳ. 비기능 요구사항</w:t>
      </w:r>
    </w:p>
    <w:tbl>
      <w:tblPr>
        <w:tblStyle w:val="Table7"/>
        <w:tblW w:w="8910.0" w:type="dxa"/>
        <w:jc w:val="left"/>
        <w:tblBorders>
          <w:top w:color="0a0000" w:space="0" w:sz="5" w:val="single"/>
          <w:left w:color="0a0000" w:space="0" w:sz="5" w:val="single"/>
          <w:bottom w:color="0a0000" w:space="0" w:sz="5" w:val="single"/>
          <w:right w:color="0a0000" w:space="0" w:sz="5" w:val="single"/>
          <w:insideH w:color="0a0000" w:space="0" w:sz="5" w:val="single"/>
          <w:insideV w:color="0a0000" w:space="0" w:sz="5" w:val="single"/>
        </w:tblBorders>
        <w:tblLayout w:type="fixed"/>
        <w:tblLook w:val="0600"/>
      </w:tblPr>
      <w:tblGrid>
        <w:gridCol w:w="2250"/>
        <w:gridCol w:w="2220"/>
        <w:gridCol w:w="2220"/>
        <w:gridCol w:w="2220"/>
        <w:tblGridChange w:id="0">
          <w:tblGrid>
            <w:gridCol w:w="2250"/>
            <w:gridCol w:w="2220"/>
            <w:gridCol w:w="2220"/>
            <w:gridCol w:w="2220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요구사항 명칭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설명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적용시점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NFR-001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사용자 편리성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웹 사용에 막힘이 없어야 함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베타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NFR-002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응답 속도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서버 응답 시간은 3초 이내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알파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NFR-003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화면 전환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화면 전환 응답 시간 2초 이내</w:t>
            </w:r>
          </w:p>
        </w:tc>
        <w:tc>
          <w:tcPr>
            <w:tcBorders>
              <w:top w:color="0a0000" w:space="0" w:sz="5" w:val="single"/>
              <w:left w:color="0a0000" w:space="0" w:sz="5" w:val="single"/>
              <w:bottom w:color="0a0000" w:space="0" w:sz="5" w:val="single"/>
              <w:right w:color="0a0000" w:space="0" w:sz="5" w:val="single"/>
            </w:tcBorders>
            <w:tcMar>
              <w:top w:w="20.0" w:type="dxa"/>
              <w:left w:w="100.0" w:type="dxa"/>
              <w:bottom w:w="2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tabs>
                <w:tab w:val="right" w:leader="none" w:pos="0"/>
                <w:tab w:val="right" w:leader="none" w:pos="0"/>
                <w:tab w:val="right" w:leader="none" w:pos="8334"/>
              </w:tabs>
              <w:spacing w:before="240" w:line="240" w:lineRule="auto"/>
              <w:jc w:val="both"/>
              <w:rPr>
                <w:rFonts w:ascii="Gothic A1" w:cs="Gothic A1" w:eastAsia="Gothic A1" w:hAnsi="Gothic A1"/>
                <w:b w:val="1"/>
              </w:rPr>
            </w:pPr>
            <w:r w:rsidDel="00000000" w:rsidR="00000000" w:rsidRPr="00000000">
              <w:rPr>
                <w:rFonts w:ascii="Gothic A1" w:cs="Gothic A1" w:eastAsia="Gothic A1" w:hAnsi="Gothic A1"/>
                <w:b w:val="1"/>
                <w:rtl w:val="0"/>
              </w:rPr>
              <w:t xml:space="preserve">알파</w:t>
            </w:r>
          </w:p>
        </w:tc>
      </w:tr>
    </w:tbl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</w:tabs>
        <w:spacing w:after="16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</w:tabs>
        <w:spacing w:after="16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0"/>
        </w:tabs>
        <w:spacing w:after="160" w:before="0" w:line="240" w:lineRule="auto"/>
        <w:ind w:left="0" w:right="0" w:firstLine="0"/>
        <w:jc w:val="both"/>
        <w:rPr>
          <w:rFonts w:ascii="Gothic A1" w:cs="Gothic A1" w:eastAsia="Gothic A1" w:hAnsi="Gothic A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6" w:type="default"/>
      <w:pgSz w:h="16837" w:w="11906" w:orient="portrait"/>
      <w:pgMar w:bottom="850" w:top="1700" w:left="1134" w:right="1134" w:header="85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Malgun Gothic"/>
  <w:font w:name="Gothic A1">
    <w:embedRegular w:fontKey="{00000000-0000-0000-0000-000000000000}" r:id="rId1" w:subsetted="0"/>
    <w:embedBold w:fontKey="{00000000-0000-0000-0000-000000000000}" r:id="rId2" w:subsetted="0"/>
  </w:font>
  <w:font w:name="Liberation Serif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5386"/>
        <w:tab w:val="right" w:leader="none" w:pos="10772"/>
      </w:tabs>
      <w:spacing w:after="0" w:before="0" w:line="208" w:lineRule="auto"/>
      <w:ind w:left="0" w:right="0" w:firstLine="0"/>
      <w:jc w:val="right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요구사항 정의서</w:t>
    </w:r>
  </w:p>
  <w:p w:rsidR="00000000" w:rsidDel="00000000" w:rsidP="00000000" w:rsidRDefault="00000000" w:rsidRPr="00000000" w14:paraId="00000081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5386"/>
        <w:tab w:val="right" w:leader="none" w:pos="10772"/>
      </w:tabs>
      <w:spacing w:after="0" w:before="0" w:line="240" w:lineRule="auto"/>
      <w:ind w:left="0" w:right="720" w:firstLine="0"/>
      <w:jc w:val="both"/>
      <w:rPr>
        <w:rFonts w:ascii="Malgun Gothic" w:cs="Malgun Gothic" w:eastAsia="Malgun Gothic" w:hAnsi="Malgun Gothic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8"/>
      <w:tblW w:w="9536.0" w:type="dxa"/>
      <w:jc w:val="left"/>
      <w:tblInd w:w="11.999999999999993" w:type="dxa"/>
      <w:tblBorders>
        <w:top w:color="000000" w:space="0" w:sz="9" w:val="single"/>
        <w:left w:color="000000" w:space="0" w:sz="9" w:val="single"/>
        <w:bottom w:color="0a0000" w:space="0" w:sz="4" w:val="single"/>
        <w:right w:color="000000" w:space="0" w:sz="9" w:val="single"/>
        <w:insideH w:color="0a0000" w:space="0" w:sz="4" w:val="single"/>
        <w:insideV w:color="000000" w:space="0" w:sz="9" w:val="single"/>
      </w:tblBorders>
      <w:tblLayout w:type="fixed"/>
      <w:tblLook w:val="0000"/>
    </w:tblPr>
    <w:tblGrid>
      <w:gridCol w:w="9536"/>
      <w:tblGridChange w:id="0">
        <w:tblGrid>
          <w:gridCol w:w="9536"/>
        </w:tblGrid>
      </w:tblGridChange>
    </w:tblGrid>
    <w:tr>
      <w:trPr>
        <w:cantSplit w:val="0"/>
        <w:trHeight w:val="76" w:hRule="atLeast"/>
        <w:tblHeader w:val="0"/>
      </w:trPr>
      <w:tc>
        <w:tcPr>
          <w:tcBorders>
            <w:top w:color="000000" w:space="0" w:sz="9" w:val="single"/>
            <w:left w:color="000000" w:space="0" w:sz="9" w:val="single"/>
            <w:bottom w:color="0a0000" w:space="0" w:sz="4" w:val="single"/>
            <w:right w:color="000000" w:space="0" w:sz="9" w:val="single"/>
          </w:tcBorders>
          <w:shd w:fill="4c4c4c" w:val="clear"/>
          <w:vAlign w:val="center"/>
        </w:tcPr>
        <w:p w:rsidR="00000000" w:rsidDel="00000000" w:rsidP="00000000" w:rsidRDefault="00000000" w:rsidRPr="00000000" w14:paraId="00000082">
          <w:pPr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83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8.0" w:type="dxa"/>
        <w:left w:w="90.0" w:type="dxa"/>
        <w:bottom w:w="28.0" w:type="dxa"/>
        <w:right w:w="102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28.0" w:type="dxa"/>
        <w:left w:w="102.0" w:type="dxa"/>
        <w:bottom w:w="28.0" w:type="dxa"/>
        <w:right w:w="102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ffffff" w:val="clear"/>
    </w:tcPr>
  </w:style>
  <w:style w:type="table" w:styleId="Table8">
    <w:basedOn w:val="TableNormal"/>
    <w:tblPr>
      <w:tblStyleRowBandSize w:val="1"/>
      <w:tblStyleColBandSize w:val="1"/>
      <w:tblCellMar>
        <w:top w:w="28.0" w:type="dxa"/>
        <w:left w:w="90.0" w:type="dxa"/>
        <w:bottom w:w="28.0" w:type="dxa"/>
        <w:right w:w="102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thicA1-regular.ttf"/><Relationship Id="rId2" Type="http://schemas.openxmlformats.org/officeDocument/2006/relationships/font" Target="fonts/GothicA1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