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F168D" w:rsidRPr="00EE1C7E" w:rsidRDefault="00000000">
      <w:pPr>
        <w:widowControl w:val="0"/>
        <w:pBdr>
          <w:top w:val="nil"/>
          <w:left w:val="nil"/>
          <w:bottom w:val="nil"/>
          <w:right w:val="nil"/>
          <w:between w:val="nil"/>
        </w:pBdr>
        <w:spacing w:line="240" w:lineRule="auto"/>
        <w:ind w:left="27"/>
        <w:rPr>
          <w:rFonts w:eastAsia="Calibri"/>
          <w:b/>
          <w:color w:val="000000"/>
          <w:sz w:val="40"/>
          <w:szCs w:val="40"/>
        </w:rPr>
      </w:pPr>
      <w:r w:rsidRPr="00EE1C7E">
        <w:rPr>
          <w:rFonts w:eastAsia="Calibri"/>
          <w:b/>
          <w:color w:val="000000"/>
          <w:sz w:val="40"/>
          <w:szCs w:val="40"/>
        </w:rPr>
        <w:t xml:space="preserve">University of Wolverhampton </w:t>
      </w:r>
    </w:p>
    <w:p w14:paraId="00000002" w14:textId="77777777" w:rsidR="00BF168D" w:rsidRPr="00EE1C7E" w:rsidRDefault="00000000">
      <w:pPr>
        <w:widowControl w:val="0"/>
        <w:pBdr>
          <w:top w:val="nil"/>
          <w:left w:val="nil"/>
          <w:bottom w:val="nil"/>
          <w:right w:val="nil"/>
          <w:between w:val="nil"/>
        </w:pBdr>
        <w:spacing w:before="377" w:line="240" w:lineRule="auto"/>
        <w:ind w:left="10"/>
        <w:rPr>
          <w:rFonts w:eastAsia="Calibri"/>
          <w:b/>
          <w:color w:val="000000"/>
          <w:sz w:val="32"/>
          <w:szCs w:val="32"/>
        </w:rPr>
      </w:pPr>
      <w:r w:rsidRPr="00EE1C7E">
        <w:rPr>
          <w:rFonts w:eastAsia="Calibri"/>
          <w:b/>
          <w:color w:val="000000"/>
          <w:sz w:val="32"/>
          <w:szCs w:val="32"/>
        </w:rPr>
        <w:t xml:space="preserve">School of Mathematics and Computer Science </w:t>
      </w:r>
    </w:p>
    <w:p w14:paraId="00000003" w14:textId="77777777" w:rsidR="00BF168D" w:rsidRPr="00EE1C7E" w:rsidRDefault="00000000">
      <w:pPr>
        <w:widowControl w:val="0"/>
        <w:pBdr>
          <w:top w:val="nil"/>
          <w:left w:val="nil"/>
          <w:bottom w:val="nil"/>
          <w:right w:val="nil"/>
          <w:between w:val="nil"/>
        </w:pBdr>
        <w:spacing w:before="346" w:line="240" w:lineRule="auto"/>
        <w:ind w:left="15"/>
        <w:rPr>
          <w:rFonts w:eastAsia="Calibri"/>
          <w:b/>
          <w:color w:val="000000"/>
          <w:sz w:val="32"/>
          <w:szCs w:val="32"/>
        </w:rPr>
      </w:pPr>
      <w:r w:rsidRPr="00EE1C7E">
        <w:rPr>
          <w:rFonts w:eastAsia="Calibri"/>
          <w:b/>
          <w:color w:val="000000"/>
          <w:sz w:val="32"/>
          <w:szCs w:val="32"/>
        </w:rPr>
        <w:t xml:space="preserve">5CS022 Distribute and Cloud Systems Programming </w:t>
      </w:r>
    </w:p>
    <w:p w14:paraId="00000004" w14:textId="77777777" w:rsidR="00BF168D" w:rsidRPr="00EE1C7E" w:rsidRDefault="00000000">
      <w:pPr>
        <w:widowControl w:val="0"/>
        <w:pBdr>
          <w:top w:val="nil"/>
          <w:left w:val="nil"/>
          <w:bottom w:val="nil"/>
          <w:right w:val="nil"/>
          <w:between w:val="nil"/>
        </w:pBdr>
        <w:spacing w:before="346" w:line="240" w:lineRule="auto"/>
        <w:ind w:left="7"/>
        <w:rPr>
          <w:rFonts w:eastAsia="Calibri"/>
          <w:b/>
          <w:color w:val="000000"/>
          <w:sz w:val="32"/>
          <w:szCs w:val="32"/>
        </w:rPr>
      </w:pPr>
      <w:r w:rsidRPr="00EE1C7E">
        <w:rPr>
          <w:rFonts w:eastAsia="Calibri"/>
          <w:b/>
          <w:color w:val="000000"/>
          <w:sz w:val="32"/>
          <w:szCs w:val="32"/>
        </w:rPr>
        <w:t xml:space="preserve">Workshop 3 The Akka Framework </w:t>
      </w:r>
    </w:p>
    <w:p w14:paraId="00000005" w14:textId="77777777" w:rsidR="00BF168D" w:rsidRPr="00EE1C7E" w:rsidRDefault="00000000">
      <w:pPr>
        <w:widowControl w:val="0"/>
        <w:pBdr>
          <w:top w:val="nil"/>
          <w:left w:val="nil"/>
          <w:bottom w:val="nil"/>
          <w:right w:val="nil"/>
          <w:between w:val="nil"/>
        </w:pBdr>
        <w:spacing w:before="348" w:line="240" w:lineRule="auto"/>
        <w:ind w:left="10"/>
        <w:rPr>
          <w:rFonts w:eastAsia="Calibri"/>
          <w:b/>
          <w:color w:val="000000"/>
          <w:sz w:val="26"/>
          <w:szCs w:val="26"/>
        </w:rPr>
      </w:pPr>
      <w:r w:rsidRPr="00EE1C7E">
        <w:rPr>
          <w:rFonts w:eastAsia="Calibri"/>
          <w:b/>
          <w:color w:val="000000"/>
          <w:sz w:val="26"/>
          <w:szCs w:val="26"/>
        </w:rPr>
        <w:t xml:space="preserve">Overview </w:t>
      </w:r>
    </w:p>
    <w:p w14:paraId="5D64C6B0" w14:textId="77777777" w:rsidR="00FA13C6" w:rsidRDefault="00000000" w:rsidP="00FA13C6">
      <w:pPr>
        <w:widowControl w:val="0"/>
        <w:pBdr>
          <w:top w:val="nil"/>
          <w:left w:val="nil"/>
          <w:bottom w:val="nil"/>
          <w:right w:val="nil"/>
          <w:between w:val="nil"/>
        </w:pBdr>
        <w:spacing w:before="114" w:line="274" w:lineRule="auto"/>
        <w:ind w:left="3" w:right="2088" w:hanging="1"/>
        <w:rPr>
          <w:rFonts w:eastAsia="Calibri"/>
          <w:color w:val="000000"/>
        </w:rPr>
      </w:pPr>
      <w:r w:rsidRPr="00EE1C7E">
        <w:rPr>
          <w:rFonts w:eastAsia="Calibri"/>
          <w:color w:val="000000"/>
        </w:rPr>
        <w:t>This workshop continues the exploration of the Akka Framework from the previous tutorial</w:t>
      </w:r>
      <w:r w:rsidR="00EE1C7E">
        <w:rPr>
          <w:rFonts w:eastAsia="Calibri"/>
          <w:color w:val="000000"/>
        </w:rPr>
        <w:t xml:space="preserve">. </w:t>
      </w:r>
    </w:p>
    <w:p w14:paraId="00000007" w14:textId="427A0028" w:rsidR="00BF168D" w:rsidRPr="00EE1C7E" w:rsidRDefault="00000000" w:rsidP="00FA13C6">
      <w:pPr>
        <w:widowControl w:val="0"/>
        <w:pBdr>
          <w:top w:val="nil"/>
          <w:left w:val="nil"/>
          <w:bottom w:val="nil"/>
          <w:right w:val="nil"/>
          <w:between w:val="nil"/>
        </w:pBdr>
        <w:spacing w:before="114" w:line="274" w:lineRule="auto"/>
        <w:ind w:left="3" w:right="2088" w:hanging="1"/>
        <w:rPr>
          <w:rFonts w:eastAsia="Calibri"/>
          <w:color w:val="000000"/>
        </w:rPr>
      </w:pPr>
      <w:r w:rsidRPr="00EE1C7E">
        <w:rPr>
          <w:rFonts w:eastAsia="Calibri"/>
          <w:color w:val="000000"/>
        </w:rPr>
        <w:t xml:space="preserve">1. The Actor class </w:t>
      </w:r>
      <w:r w:rsidR="00EE1C7E" w:rsidRPr="00EE1C7E">
        <w:rPr>
          <w:rFonts w:eastAsia="Calibri"/>
          <w:color w:val="000000"/>
        </w:rPr>
        <w:t>Actors</w:t>
      </w:r>
      <w:r w:rsidRPr="00EE1C7E">
        <w:rPr>
          <w:rFonts w:eastAsia="Calibri"/>
          <w:color w:val="000000"/>
        </w:rPr>
        <w:t xml:space="preserve"> in the sample Akka program currently responds to only one message object – </w:t>
      </w:r>
      <w:proofErr w:type="spellStart"/>
      <w:r w:rsidRPr="00EE1C7E">
        <w:rPr>
          <w:rFonts w:eastAsia="Calibri"/>
          <w:color w:val="000000"/>
        </w:rPr>
        <w:t>MessageA</w:t>
      </w:r>
      <w:proofErr w:type="spellEnd"/>
      <w:r w:rsidRPr="00EE1C7E">
        <w:rPr>
          <w:rFonts w:eastAsia="Calibri"/>
          <w:color w:val="000000"/>
        </w:rPr>
        <w:t xml:space="preserve">. Modify the </w:t>
      </w:r>
      <w:proofErr w:type="spellStart"/>
      <w:proofErr w:type="gramStart"/>
      <w:r w:rsidRPr="00EE1C7E">
        <w:rPr>
          <w:rFonts w:eastAsia="Calibri"/>
          <w:color w:val="000000"/>
        </w:rPr>
        <w:t>createReceive</w:t>
      </w:r>
      <w:proofErr w:type="spellEnd"/>
      <w:r w:rsidRPr="00EE1C7E">
        <w:rPr>
          <w:rFonts w:eastAsia="Calibri"/>
          <w:color w:val="000000"/>
        </w:rPr>
        <w:t>(</w:t>
      </w:r>
      <w:proofErr w:type="gramEnd"/>
      <w:r w:rsidRPr="00EE1C7E">
        <w:rPr>
          <w:rFonts w:eastAsia="Calibri"/>
          <w:color w:val="000000"/>
        </w:rPr>
        <w:t xml:space="preserve">) method so that it will also respond to any other message and print out the message on the standard output. </w:t>
      </w:r>
    </w:p>
    <w:p w14:paraId="2727ADFA" w14:textId="580D58F0" w:rsidR="00EE1C7E" w:rsidRDefault="00EE1C7E">
      <w:pPr>
        <w:rPr>
          <w:rFonts w:eastAsia="Calibri"/>
          <w:color w:val="000000"/>
        </w:rPr>
      </w:pPr>
    </w:p>
    <w:p w14:paraId="5F953F76" w14:textId="20EB11CA" w:rsidR="00FA13C6" w:rsidRPr="00FA13C6" w:rsidRDefault="00FA13C6">
      <w:pPr>
        <w:rPr>
          <w:rFonts w:eastAsia="Calibri"/>
          <w:b/>
          <w:bCs/>
          <w:color w:val="000000"/>
        </w:rPr>
      </w:pPr>
      <w:r w:rsidRPr="00FA13C6">
        <w:rPr>
          <w:rFonts w:eastAsia="Calibri"/>
          <w:b/>
          <w:bCs/>
          <w:color w:val="000000"/>
        </w:rPr>
        <w:t>Program:</w:t>
      </w:r>
    </w:p>
    <w:p w14:paraId="7097197C" w14:textId="1CB92AB0" w:rsidR="00FA13C6" w:rsidRPr="00EE1C7E" w:rsidRDefault="002949F6" w:rsidP="00FA13C6">
      <w:pPr>
        <w:jc w:val="center"/>
        <w:rPr>
          <w:rFonts w:eastAsia="Calibri"/>
          <w:color w:val="000000"/>
        </w:rPr>
      </w:pPr>
      <w:r w:rsidRPr="002949F6">
        <w:rPr>
          <w:rFonts w:eastAsia="Calibri"/>
          <w:color w:val="000000"/>
        </w:rPr>
        <w:drawing>
          <wp:inline distT="0" distB="0" distL="0" distR="0" wp14:anchorId="06A75199" wp14:editId="6AD4F875">
            <wp:extent cx="5195548" cy="5086350"/>
            <wp:effectExtent l="0" t="0" r="5715" b="0"/>
            <wp:docPr id="9449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3267" name=""/>
                    <pic:cNvPicPr/>
                  </pic:nvPicPr>
                  <pic:blipFill>
                    <a:blip r:embed="rId4"/>
                    <a:stretch>
                      <a:fillRect/>
                    </a:stretch>
                  </pic:blipFill>
                  <pic:spPr>
                    <a:xfrm>
                      <a:off x="0" y="0"/>
                      <a:ext cx="5196697" cy="5087475"/>
                    </a:xfrm>
                    <a:prstGeom prst="rect">
                      <a:avLst/>
                    </a:prstGeom>
                  </pic:spPr>
                </pic:pic>
              </a:graphicData>
            </a:graphic>
          </wp:inline>
        </w:drawing>
      </w:r>
    </w:p>
    <w:p w14:paraId="686C288C" w14:textId="49EA996A" w:rsidR="002949F6" w:rsidRDefault="002949F6">
      <w:pPr>
        <w:rPr>
          <w:rFonts w:eastAsia="Calibri"/>
          <w:color w:val="000000"/>
        </w:rPr>
      </w:pPr>
      <w:r>
        <w:rPr>
          <w:rFonts w:eastAsia="Calibri"/>
          <w:color w:val="000000"/>
        </w:rPr>
        <w:br w:type="page"/>
      </w:r>
      <w:r w:rsidRPr="002949F6">
        <w:rPr>
          <w:rFonts w:eastAsia="Calibri"/>
          <w:color w:val="000000"/>
        </w:rPr>
        <w:lastRenderedPageBreak/>
        <w:drawing>
          <wp:inline distT="0" distB="0" distL="0" distR="0" wp14:anchorId="480C4DC0" wp14:editId="527B2265">
            <wp:extent cx="5740400" cy="779780"/>
            <wp:effectExtent l="0" t="0" r="0" b="1270"/>
            <wp:docPr id="1170299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930" name="Picture 1" descr="A screen shot of a computer&#10;&#10;AI-generated content may be incorrect."/>
                    <pic:cNvPicPr/>
                  </pic:nvPicPr>
                  <pic:blipFill>
                    <a:blip r:embed="rId5"/>
                    <a:stretch>
                      <a:fillRect/>
                    </a:stretch>
                  </pic:blipFill>
                  <pic:spPr>
                    <a:xfrm>
                      <a:off x="0" y="0"/>
                      <a:ext cx="5740400" cy="779780"/>
                    </a:xfrm>
                    <a:prstGeom prst="rect">
                      <a:avLst/>
                    </a:prstGeom>
                  </pic:spPr>
                </pic:pic>
              </a:graphicData>
            </a:graphic>
          </wp:inline>
        </w:drawing>
      </w:r>
    </w:p>
    <w:p w14:paraId="2344FF0C" w14:textId="2858FDA2" w:rsidR="002949F6" w:rsidRDefault="002949F6">
      <w:pPr>
        <w:widowControl w:val="0"/>
        <w:pBdr>
          <w:top w:val="nil"/>
          <w:left w:val="nil"/>
          <w:bottom w:val="nil"/>
          <w:right w:val="nil"/>
          <w:between w:val="nil"/>
        </w:pBdr>
        <w:spacing w:before="325" w:line="273" w:lineRule="auto"/>
        <w:ind w:left="4" w:right="171" w:firstLine="8"/>
        <w:jc w:val="both"/>
        <w:rPr>
          <w:rFonts w:eastAsia="Calibri"/>
          <w:color w:val="000000"/>
        </w:rPr>
      </w:pPr>
      <w:r w:rsidRPr="002949F6">
        <w:rPr>
          <w:rFonts w:eastAsia="Calibri"/>
          <w:b/>
          <w:bCs/>
          <w:color w:val="000000"/>
        </w:rPr>
        <w:t>Explanation:</w:t>
      </w:r>
      <w:r>
        <w:rPr>
          <w:rFonts w:eastAsia="Calibri"/>
          <w:color w:val="000000"/>
        </w:rPr>
        <w:t xml:space="preserve"> </w:t>
      </w:r>
      <w:r w:rsidRPr="002949F6">
        <w:rPr>
          <w:rFonts w:eastAsia="Calibri"/>
          <w:color w:val="000000"/>
        </w:rPr>
        <w:t xml:space="preserve">This Akka actor, </w:t>
      </w:r>
      <w:proofErr w:type="spellStart"/>
      <w:r w:rsidRPr="002949F6">
        <w:rPr>
          <w:rFonts w:eastAsia="Calibri"/>
          <w:color w:val="000000"/>
        </w:rPr>
        <w:t>ActorA</w:t>
      </w:r>
      <w:proofErr w:type="spellEnd"/>
      <w:r w:rsidRPr="002949F6">
        <w:rPr>
          <w:rFonts w:eastAsia="Calibri"/>
          <w:color w:val="000000"/>
        </w:rPr>
        <w:t xml:space="preserve">, is designed to handle three types of messages. If it receives an Integer, it processes the message in the </w:t>
      </w:r>
      <w:proofErr w:type="spellStart"/>
      <w:r w:rsidRPr="002949F6">
        <w:rPr>
          <w:rFonts w:eastAsia="Calibri"/>
          <w:color w:val="000000"/>
        </w:rPr>
        <w:t>onMessageA</w:t>
      </w:r>
      <w:proofErr w:type="spellEnd"/>
      <w:r w:rsidRPr="002949F6">
        <w:rPr>
          <w:rFonts w:eastAsia="Calibri"/>
          <w:color w:val="000000"/>
        </w:rPr>
        <w:t xml:space="preserve"> method, where it prints the message and, if the value is 0, terminates the actor system. Otherwise, it creates a new actor (</w:t>
      </w:r>
      <w:proofErr w:type="spellStart"/>
      <w:r w:rsidRPr="002949F6">
        <w:rPr>
          <w:rFonts w:eastAsia="Calibri"/>
          <w:color w:val="000000"/>
        </w:rPr>
        <w:t>ActorB</w:t>
      </w:r>
      <w:proofErr w:type="spellEnd"/>
      <w:r w:rsidRPr="002949F6">
        <w:rPr>
          <w:rFonts w:eastAsia="Calibri"/>
          <w:color w:val="000000"/>
        </w:rPr>
        <w:t xml:space="preserve">) and sends it a message. If </w:t>
      </w:r>
      <w:proofErr w:type="spellStart"/>
      <w:r w:rsidRPr="002949F6">
        <w:rPr>
          <w:rFonts w:eastAsia="Calibri"/>
          <w:color w:val="000000"/>
        </w:rPr>
        <w:t>ActorA</w:t>
      </w:r>
      <w:proofErr w:type="spellEnd"/>
      <w:r w:rsidRPr="002949F6">
        <w:rPr>
          <w:rFonts w:eastAsia="Calibri"/>
          <w:color w:val="000000"/>
        </w:rPr>
        <w:t xml:space="preserve"> receives a Character, it processes it in </w:t>
      </w:r>
      <w:proofErr w:type="spellStart"/>
      <w:r w:rsidRPr="002949F6">
        <w:rPr>
          <w:rFonts w:eastAsia="Calibri"/>
          <w:color w:val="000000"/>
        </w:rPr>
        <w:t>onMessageB</w:t>
      </w:r>
      <w:proofErr w:type="spellEnd"/>
      <w:r w:rsidRPr="002949F6">
        <w:rPr>
          <w:rFonts w:eastAsia="Calibri"/>
          <w:color w:val="000000"/>
        </w:rPr>
        <w:t xml:space="preserve">, prints the message, responds with 'e', and performs additional work. For any other message type, the </w:t>
      </w:r>
      <w:proofErr w:type="spellStart"/>
      <w:r w:rsidRPr="002949F6">
        <w:rPr>
          <w:rFonts w:eastAsia="Calibri"/>
          <w:color w:val="000000"/>
        </w:rPr>
        <w:t>onAnyOtherMessage</w:t>
      </w:r>
      <w:proofErr w:type="spellEnd"/>
      <w:r w:rsidRPr="002949F6">
        <w:rPr>
          <w:rFonts w:eastAsia="Calibri"/>
          <w:color w:val="000000"/>
        </w:rPr>
        <w:t xml:space="preserve"> method logs the received message, ensuring the actor handles unexpected inputs gracefully.</w:t>
      </w:r>
    </w:p>
    <w:p w14:paraId="00000008" w14:textId="58E34E70" w:rsidR="00BF168D" w:rsidRDefault="00000000">
      <w:pPr>
        <w:widowControl w:val="0"/>
        <w:pBdr>
          <w:top w:val="nil"/>
          <w:left w:val="nil"/>
          <w:bottom w:val="nil"/>
          <w:right w:val="nil"/>
          <w:between w:val="nil"/>
        </w:pBdr>
        <w:spacing w:before="325" w:line="273" w:lineRule="auto"/>
        <w:ind w:left="4" w:right="171" w:firstLine="8"/>
        <w:jc w:val="both"/>
        <w:rPr>
          <w:rFonts w:eastAsia="Calibri"/>
          <w:color w:val="000000"/>
        </w:rPr>
      </w:pPr>
      <w:r w:rsidRPr="00EE1C7E">
        <w:rPr>
          <w:rFonts w:eastAsia="Calibri"/>
          <w:color w:val="000000"/>
        </w:rPr>
        <w:t xml:space="preserve">2. Every message in Akka is a Java object. However, not all messages need to have a custom Java class created for them. Convert the sample program so that it can respond to messages that contain the primitive data types such as byte, short, int, long, float, double, </w:t>
      </w:r>
      <w:proofErr w:type="spellStart"/>
      <w:r w:rsidRPr="00EE1C7E">
        <w:rPr>
          <w:rFonts w:eastAsia="Calibri"/>
          <w:color w:val="000000"/>
        </w:rPr>
        <w:t>boolean</w:t>
      </w:r>
      <w:proofErr w:type="spellEnd"/>
      <w:r w:rsidRPr="00EE1C7E">
        <w:rPr>
          <w:rFonts w:eastAsia="Calibri"/>
          <w:color w:val="000000"/>
        </w:rPr>
        <w:t xml:space="preserve">, and char, without having to create custom Java classes.  </w:t>
      </w:r>
    </w:p>
    <w:p w14:paraId="725438A8" w14:textId="493626A6" w:rsidR="00306F1E" w:rsidRPr="00306F1E" w:rsidRDefault="00306F1E">
      <w:pPr>
        <w:widowControl w:val="0"/>
        <w:pBdr>
          <w:top w:val="nil"/>
          <w:left w:val="nil"/>
          <w:bottom w:val="nil"/>
          <w:right w:val="nil"/>
          <w:between w:val="nil"/>
        </w:pBdr>
        <w:spacing w:before="325" w:line="273" w:lineRule="auto"/>
        <w:ind w:left="4" w:right="171" w:firstLine="8"/>
        <w:jc w:val="both"/>
        <w:rPr>
          <w:rFonts w:eastAsia="Calibri"/>
          <w:b/>
          <w:bCs/>
          <w:color w:val="000000"/>
        </w:rPr>
      </w:pPr>
      <w:r w:rsidRPr="00306F1E">
        <w:rPr>
          <w:rFonts w:eastAsia="Calibri"/>
          <w:b/>
          <w:bCs/>
          <w:color w:val="000000"/>
        </w:rPr>
        <w:t>Program:</w:t>
      </w:r>
    </w:p>
    <w:p w14:paraId="66AB190B" w14:textId="0A6A527C" w:rsidR="00555EF4" w:rsidRDefault="00555EF4">
      <w:pPr>
        <w:rPr>
          <w:rFonts w:eastAsia="Calibri"/>
        </w:rPr>
      </w:pPr>
      <w:r w:rsidRPr="00555EF4">
        <w:rPr>
          <w:rFonts w:eastAsia="Calibri"/>
        </w:rPr>
        <w:drawing>
          <wp:inline distT="0" distB="0" distL="0" distR="0" wp14:anchorId="7D1AFC32" wp14:editId="1BEE7A88">
            <wp:extent cx="5740400" cy="4821555"/>
            <wp:effectExtent l="0" t="0" r="0" b="0"/>
            <wp:docPr id="57146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65548" name=""/>
                    <pic:cNvPicPr/>
                  </pic:nvPicPr>
                  <pic:blipFill>
                    <a:blip r:embed="rId6"/>
                    <a:stretch>
                      <a:fillRect/>
                    </a:stretch>
                  </pic:blipFill>
                  <pic:spPr>
                    <a:xfrm>
                      <a:off x="0" y="0"/>
                      <a:ext cx="5740400" cy="4821555"/>
                    </a:xfrm>
                    <a:prstGeom prst="rect">
                      <a:avLst/>
                    </a:prstGeom>
                  </pic:spPr>
                </pic:pic>
              </a:graphicData>
            </a:graphic>
          </wp:inline>
        </w:drawing>
      </w:r>
    </w:p>
    <w:p w14:paraId="2BEB0509" w14:textId="77777777" w:rsidR="00555EF4" w:rsidRDefault="00555EF4">
      <w:pPr>
        <w:rPr>
          <w:rFonts w:eastAsia="Calibri"/>
        </w:rPr>
      </w:pPr>
      <w:r>
        <w:rPr>
          <w:rFonts w:eastAsia="Calibri"/>
        </w:rPr>
        <w:br w:type="page"/>
      </w:r>
    </w:p>
    <w:p w14:paraId="2DD9C79A" w14:textId="5B80F6A2" w:rsidR="00555EF4" w:rsidRDefault="00555EF4">
      <w:pPr>
        <w:rPr>
          <w:rFonts w:eastAsia="Calibri"/>
        </w:rPr>
      </w:pPr>
      <w:r w:rsidRPr="00555EF4">
        <w:rPr>
          <w:rFonts w:eastAsia="Calibri"/>
        </w:rPr>
        <w:lastRenderedPageBreak/>
        <w:drawing>
          <wp:inline distT="0" distB="0" distL="0" distR="0" wp14:anchorId="07282D9E" wp14:editId="6430374C">
            <wp:extent cx="5740400" cy="2206625"/>
            <wp:effectExtent l="0" t="0" r="0" b="3175"/>
            <wp:docPr id="486626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2662" name="Picture 1" descr="A screen shot of a computer program&#10;&#10;AI-generated content may be incorrect."/>
                    <pic:cNvPicPr/>
                  </pic:nvPicPr>
                  <pic:blipFill>
                    <a:blip r:embed="rId7"/>
                    <a:stretch>
                      <a:fillRect/>
                    </a:stretch>
                  </pic:blipFill>
                  <pic:spPr>
                    <a:xfrm>
                      <a:off x="0" y="0"/>
                      <a:ext cx="5740400" cy="2206625"/>
                    </a:xfrm>
                    <a:prstGeom prst="rect">
                      <a:avLst/>
                    </a:prstGeom>
                  </pic:spPr>
                </pic:pic>
              </a:graphicData>
            </a:graphic>
          </wp:inline>
        </w:drawing>
      </w:r>
    </w:p>
    <w:p w14:paraId="12D89740" w14:textId="77777777" w:rsidR="00555EF4" w:rsidRDefault="00555EF4">
      <w:pPr>
        <w:rPr>
          <w:rFonts w:eastAsia="Calibri"/>
        </w:rPr>
      </w:pPr>
    </w:p>
    <w:p w14:paraId="201D0758" w14:textId="77777777" w:rsidR="00555EF4" w:rsidRDefault="00555EF4">
      <w:pPr>
        <w:rPr>
          <w:rFonts w:eastAsia="Calibri"/>
        </w:rPr>
      </w:pPr>
      <w:r w:rsidRPr="00555EF4">
        <w:rPr>
          <w:rFonts w:eastAsia="Calibri"/>
        </w:rPr>
        <w:drawing>
          <wp:inline distT="0" distB="0" distL="0" distR="0" wp14:anchorId="7F5DE010" wp14:editId="72D1799D">
            <wp:extent cx="5740400" cy="2118360"/>
            <wp:effectExtent l="0" t="0" r="0" b="0"/>
            <wp:docPr id="266254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54357" name="Picture 1" descr="A screen shot of a computer&#10;&#10;AI-generated content may be incorrect."/>
                    <pic:cNvPicPr/>
                  </pic:nvPicPr>
                  <pic:blipFill>
                    <a:blip r:embed="rId8"/>
                    <a:stretch>
                      <a:fillRect/>
                    </a:stretch>
                  </pic:blipFill>
                  <pic:spPr>
                    <a:xfrm>
                      <a:off x="0" y="0"/>
                      <a:ext cx="5740400" cy="2118360"/>
                    </a:xfrm>
                    <a:prstGeom prst="rect">
                      <a:avLst/>
                    </a:prstGeom>
                  </pic:spPr>
                </pic:pic>
              </a:graphicData>
            </a:graphic>
          </wp:inline>
        </w:drawing>
      </w:r>
    </w:p>
    <w:p w14:paraId="2CE17269" w14:textId="77777777" w:rsidR="00555EF4" w:rsidRDefault="00555EF4">
      <w:pPr>
        <w:rPr>
          <w:rFonts w:eastAsia="Calibri"/>
        </w:rPr>
      </w:pPr>
    </w:p>
    <w:p w14:paraId="0DE86432" w14:textId="73E08948" w:rsidR="00EE1C7E" w:rsidRPr="00EE1C7E" w:rsidRDefault="00555EF4" w:rsidP="00555EF4">
      <w:pPr>
        <w:jc w:val="both"/>
        <w:rPr>
          <w:rFonts w:eastAsia="Calibri"/>
        </w:rPr>
      </w:pPr>
      <w:r w:rsidRPr="00555EF4">
        <w:rPr>
          <w:rFonts w:eastAsia="Calibri"/>
          <w:b/>
          <w:bCs/>
        </w:rPr>
        <w:t>Explanation:</w:t>
      </w:r>
      <w:r>
        <w:rPr>
          <w:rFonts w:eastAsia="Calibri"/>
        </w:rPr>
        <w:t xml:space="preserve"> </w:t>
      </w:r>
      <w:r w:rsidRPr="00555EF4">
        <w:rPr>
          <w:rFonts w:eastAsia="Calibri"/>
        </w:rPr>
        <w:t xml:space="preserve">This Akka actor program defines </w:t>
      </w:r>
      <w:proofErr w:type="spellStart"/>
      <w:r w:rsidRPr="00555EF4">
        <w:rPr>
          <w:rFonts w:eastAsia="Calibri"/>
        </w:rPr>
        <w:t>ActorA</w:t>
      </w:r>
      <w:proofErr w:type="spellEnd"/>
      <w:r w:rsidRPr="00555EF4">
        <w:rPr>
          <w:rFonts w:eastAsia="Calibri"/>
        </w:rPr>
        <w:t xml:space="preserve">, which can receive and process various primitive wrapper types such as Integer, Boolean, Byte, Short, Long, Float, Double, and Character. The </w:t>
      </w:r>
      <w:proofErr w:type="spellStart"/>
      <w:r w:rsidRPr="00555EF4">
        <w:rPr>
          <w:rFonts w:eastAsia="Calibri"/>
        </w:rPr>
        <w:t>createReceive</w:t>
      </w:r>
      <w:proofErr w:type="spellEnd"/>
      <w:r w:rsidRPr="00555EF4">
        <w:rPr>
          <w:rFonts w:eastAsia="Calibri"/>
        </w:rPr>
        <w:t xml:space="preserve"> method specifies handlers for each data type, directing them to the </w:t>
      </w:r>
      <w:proofErr w:type="spellStart"/>
      <w:r w:rsidRPr="00555EF4">
        <w:rPr>
          <w:rFonts w:eastAsia="Calibri"/>
        </w:rPr>
        <w:t>onMessage</w:t>
      </w:r>
      <w:proofErr w:type="spellEnd"/>
      <w:r w:rsidRPr="00555EF4">
        <w:rPr>
          <w:rFonts w:eastAsia="Calibri"/>
        </w:rPr>
        <w:t xml:space="preserve"> method. Inside </w:t>
      </w:r>
      <w:proofErr w:type="spellStart"/>
      <w:proofErr w:type="gramStart"/>
      <w:r w:rsidRPr="00555EF4">
        <w:rPr>
          <w:rFonts w:eastAsia="Calibri"/>
        </w:rPr>
        <w:t>onMessage</w:t>
      </w:r>
      <w:proofErr w:type="spellEnd"/>
      <w:proofErr w:type="gramEnd"/>
      <w:r w:rsidRPr="00555EF4">
        <w:rPr>
          <w:rFonts w:eastAsia="Calibri"/>
        </w:rPr>
        <w:t xml:space="preserve">, the actor identifies the message type, prints it, and performs additional actions such as terminating the system if it receives an Integer value of 0 or forwarding a message to </w:t>
      </w:r>
      <w:proofErr w:type="spellStart"/>
      <w:r w:rsidRPr="00555EF4">
        <w:rPr>
          <w:rFonts w:eastAsia="Calibri"/>
        </w:rPr>
        <w:t>ActorB</w:t>
      </w:r>
      <w:proofErr w:type="spellEnd"/>
      <w:r w:rsidRPr="00555EF4">
        <w:rPr>
          <w:rFonts w:eastAsia="Calibri"/>
        </w:rPr>
        <w:t xml:space="preserve"> if it receives another Integer. The main method initializes an actor system and sends test messages of different types to </w:t>
      </w:r>
      <w:proofErr w:type="spellStart"/>
      <w:r w:rsidRPr="00555EF4">
        <w:rPr>
          <w:rFonts w:eastAsia="Calibri"/>
        </w:rPr>
        <w:t>ActorA</w:t>
      </w:r>
      <w:proofErr w:type="spellEnd"/>
      <w:r w:rsidRPr="00555EF4">
        <w:rPr>
          <w:rFonts w:eastAsia="Calibri"/>
        </w:rPr>
        <w:t>.</w:t>
      </w:r>
      <w:r w:rsidR="00EE1C7E" w:rsidRPr="00EE1C7E">
        <w:rPr>
          <w:rFonts w:eastAsia="Calibri"/>
        </w:rPr>
        <w:br w:type="page"/>
      </w:r>
    </w:p>
    <w:p w14:paraId="00000009" w14:textId="384A1A86" w:rsidR="00BF168D" w:rsidRDefault="00000000">
      <w:pPr>
        <w:widowControl w:val="0"/>
        <w:pBdr>
          <w:top w:val="nil"/>
          <w:left w:val="nil"/>
          <w:bottom w:val="nil"/>
          <w:right w:val="nil"/>
          <w:between w:val="nil"/>
        </w:pBdr>
        <w:spacing w:before="326" w:line="272" w:lineRule="auto"/>
        <w:ind w:left="3" w:right="59" w:firstLine="1"/>
        <w:jc w:val="both"/>
        <w:rPr>
          <w:rFonts w:eastAsia="Calibri"/>
          <w:color w:val="000000"/>
        </w:rPr>
      </w:pPr>
      <w:r w:rsidRPr="00EE1C7E">
        <w:rPr>
          <w:rFonts w:eastAsia="Calibri"/>
        </w:rPr>
        <w:lastRenderedPageBreak/>
        <w:t>3</w:t>
      </w:r>
      <w:r w:rsidRPr="00EE1C7E">
        <w:rPr>
          <w:rFonts w:eastAsia="Calibri"/>
          <w:color w:val="000000"/>
        </w:rPr>
        <w:t>. Create 2 Akka Actor classes "</w:t>
      </w:r>
      <w:proofErr w:type="spellStart"/>
      <w:r w:rsidRPr="00EE1C7E">
        <w:rPr>
          <w:rFonts w:eastAsia="Calibri"/>
          <w:color w:val="000000"/>
        </w:rPr>
        <w:t>ActorA</w:t>
      </w:r>
      <w:proofErr w:type="spellEnd"/>
      <w:r w:rsidRPr="00EE1C7E">
        <w:rPr>
          <w:rFonts w:eastAsia="Calibri"/>
          <w:color w:val="000000"/>
        </w:rPr>
        <w:t>" and "</w:t>
      </w:r>
      <w:proofErr w:type="spellStart"/>
      <w:r w:rsidRPr="00EE1C7E">
        <w:rPr>
          <w:rFonts w:eastAsia="Calibri"/>
          <w:color w:val="000000"/>
        </w:rPr>
        <w:t>ActorB</w:t>
      </w:r>
      <w:proofErr w:type="spellEnd"/>
      <w:r w:rsidRPr="00EE1C7E">
        <w:rPr>
          <w:rFonts w:eastAsia="Calibri"/>
          <w:color w:val="000000"/>
        </w:rPr>
        <w:t xml:space="preserve">" to demonstrate the Akka API </w:t>
      </w:r>
      <w:proofErr w:type="spellStart"/>
      <w:proofErr w:type="gramStart"/>
      <w:r w:rsidRPr="00EE1C7E">
        <w:rPr>
          <w:rFonts w:eastAsia="Calibri"/>
          <w:color w:val="000000"/>
        </w:rPr>
        <w:t>setReceiveTimeout</w:t>
      </w:r>
      <w:proofErr w:type="spellEnd"/>
      <w:r w:rsidRPr="00EE1C7E">
        <w:rPr>
          <w:rFonts w:eastAsia="Calibri"/>
          <w:color w:val="000000"/>
        </w:rPr>
        <w:t>(</w:t>
      </w:r>
      <w:proofErr w:type="gramEnd"/>
      <w:r w:rsidRPr="00EE1C7E">
        <w:rPr>
          <w:rFonts w:eastAsia="Calibri"/>
          <w:color w:val="000000"/>
        </w:rPr>
        <w:t>).</w:t>
      </w:r>
      <w:proofErr w:type="spellStart"/>
      <w:r w:rsidRPr="00EE1C7E">
        <w:rPr>
          <w:rFonts w:eastAsia="Calibri"/>
          <w:color w:val="000000"/>
        </w:rPr>
        <w:t>ActorA</w:t>
      </w:r>
      <w:proofErr w:type="spellEnd"/>
      <w:r w:rsidRPr="00EE1C7E">
        <w:rPr>
          <w:rFonts w:eastAsia="Calibri"/>
          <w:color w:val="000000"/>
        </w:rPr>
        <w:t xml:space="preserve"> will generate a random integer number from 1 to 5 in a loop for 100 times, and send this integer as a message to </w:t>
      </w:r>
      <w:proofErr w:type="spellStart"/>
      <w:r w:rsidRPr="00EE1C7E">
        <w:rPr>
          <w:rFonts w:eastAsia="Calibri"/>
          <w:color w:val="000000"/>
        </w:rPr>
        <w:t>ActorB</w:t>
      </w:r>
      <w:proofErr w:type="spellEnd"/>
      <w:r w:rsidRPr="00EE1C7E">
        <w:rPr>
          <w:rFonts w:eastAsia="Calibri"/>
          <w:color w:val="000000"/>
        </w:rPr>
        <w:t xml:space="preserve">, which would then call </w:t>
      </w:r>
      <w:proofErr w:type="spellStart"/>
      <w:r w:rsidRPr="00EE1C7E">
        <w:rPr>
          <w:rFonts w:eastAsia="Calibri"/>
          <w:color w:val="000000"/>
        </w:rPr>
        <w:t>Thread.sleep</w:t>
      </w:r>
      <w:proofErr w:type="spellEnd"/>
      <w:r w:rsidRPr="00EE1C7E">
        <w:rPr>
          <w:rFonts w:eastAsia="Calibri"/>
          <w:color w:val="000000"/>
        </w:rPr>
        <w:t xml:space="preserve">() that many seconds. Set the receive timeout to 2 seconds, and when the timeout triggers, send </w:t>
      </w:r>
      <w:proofErr w:type="spellStart"/>
      <w:r w:rsidRPr="00EE1C7E">
        <w:rPr>
          <w:rFonts w:eastAsia="Calibri"/>
          <w:color w:val="000000"/>
        </w:rPr>
        <w:t>ActorB</w:t>
      </w:r>
      <w:proofErr w:type="spellEnd"/>
      <w:r w:rsidRPr="00EE1C7E">
        <w:rPr>
          <w:rFonts w:eastAsia="Calibri"/>
          <w:color w:val="000000"/>
        </w:rPr>
        <w:t xml:space="preserve"> a </w:t>
      </w:r>
      <w:proofErr w:type="gramStart"/>
      <w:r w:rsidRPr="00EE1C7E">
        <w:rPr>
          <w:rFonts w:eastAsia="Calibri"/>
          <w:color w:val="000000"/>
        </w:rPr>
        <w:t>stop(</w:t>
      </w:r>
      <w:proofErr w:type="gramEnd"/>
      <w:r w:rsidRPr="00EE1C7E">
        <w:rPr>
          <w:rFonts w:eastAsia="Calibri"/>
          <w:color w:val="000000"/>
        </w:rPr>
        <w:t xml:space="preserve">) message, and then create a new instance of </w:t>
      </w:r>
      <w:proofErr w:type="spellStart"/>
      <w:r w:rsidRPr="00EE1C7E">
        <w:rPr>
          <w:rFonts w:eastAsia="Calibri"/>
          <w:color w:val="000000"/>
        </w:rPr>
        <w:t>ActorB</w:t>
      </w:r>
      <w:proofErr w:type="spellEnd"/>
      <w:r w:rsidRPr="00EE1C7E">
        <w:rPr>
          <w:rFonts w:eastAsia="Calibri"/>
          <w:color w:val="000000"/>
        </w:rPr>
        <w:t xml:space="preserve"> to process the next number.</w:t>
      </w:r>
    </w:p>
    <w:p w14:paraId="34406FDF" w14:textId="77777777" w:rsidR="00B45F57" w:rsidRPr="00EE1C7E" w:rsidRDefault="00B45F57">
      <w:pPr>
        <w:widowControl w:val="0"/>
        <w:pBdr>
          <w:top w:val="nil"/>
          <w:left w:val="nil"/>
          <w:bottom w:val="nil"/>
          <w:right w:val="nil"/>
          <w:between w:val="nil"/>
        </w:pBdr>
        <w:spacing w:before="326" w:line="272" w:lineRule="auto"/>
        <w:ind w:left="3" w:right="59" w:firstLine="1"/>
        <w:jc w:val="both"/>
        <w:rPr>
          <w:rFonts w:eastAsia="Calibri"/>
          <w:color w:val="000000"/>
        </w:rPr>
      </w:pPr>
    </w:p>
    <w:p w14:paraId="0000000A" w14:textId="2596F1E0" w:rsidR="00BF168D" w:rsidRPr="00EE1C7E" w:rsidRDefault="007201ED">
      <w:pPr>
        <w:widowControl w:val="0"/>
        <w:pBdr>
          <w:top w:val="nil"/>
          <w:left w:val="nil"/>
          <w:bottom w:val="nil"/>
          <w:right w:val="nil"/>
          <w:between w:val="nil"/>
        </w:pBdr>
        <w:spacing w:line="240" w:lineRule="auto"/>
        <w:ind w:left="2"/>
        <w:rPr>
          <w:rFonts w:eastAsia="Calibri"/>
          <w:b/>
        </w:rPr>
      </w:pPr>
      <w:r>
        <w:rPr>
          <w:rFonts w:eastAsia="Calibri"/>
          <w:b/>
        </w:rPr>
        <w:t>Main.java</w:t>
      </w:r>
    </w:p>
    <w:p w14:paraId="0000000B" w14:textId="77777777" w:rsidR="00BF168D" w:rsidRPr="00EE1C7E" w:rsidRDefault="00BF168D">
      <w:pPr>
        <w:widowControl w:val="0"/>
        <w:pBdr>
          <w:top w:val="nil"/>
          <w:left w:val="nil"/>
          <w:bottom w:val="nil"/>
          <w:right w:val="nil"/>
          <w:between w:val="nil"/>
        </w:pBdr>
        <w:spacing w:line="240" w:lineRule="auto"/>
        <w:ind w:left="2"/>
        <w:rPr>
          <w:rFonts w:eastAsia="Calibri"/>
          <w:b/>
        </w:rPr>
      </w:pPr>
    </w:p>
    <w:p w14:paraId="0000000C" w14:textId="12FF1035" w:rsidR="00BF168D" w:rsidRPr="00EE1C7E" w:rsidRDefault="00B45F57">
      <w:pPr>
        <w:widowControl w:val="0"/>
        <w:pBdr>
          <w:top w:val="nil"/>
          <w:left w:val="nil"/>
          <w:bottom w:val="nil"/>
          <w:right w:val="nil"/>
          <w:between w:val="nil"/>
        </w:pBdr>
        <w:spacing w:line="240" w:lineRule="auto"/>
        <w:ind w:left="2"/>
        <w:rPr>
          <w:rFonts w:eastAsia="Calibri"/>
          <w:b/>
        </w:rPr>
      </w:pPr>
      <w:r w:rsidRPr="00B45F57">
        <w:rPr>
          <w:rFonts w:eastAsia="Calibri"/>
          <w:b/>
        </w:rPr>
        <w:drawing>
          <wp:inline distT="0" distB="0" distL="0" distR="0" wp14:anchorId="5E1D7BEC" wp14:editId="18CD7126">
            <wp:extent cx="5740400" cy="3738245"/>
            <wp:effectExtent l="0" t="0" r="0" b="0"/>
            <wp:docPr id="189085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58585" name=""/>
                    <pic:cNvPicPr/>
                  </pic:nvPicPr>
                  <pic:blipFill>
                    <a:blip r:embed="rId9"/>
                    <a:stretch>
                      <a:fillRect/>
                    </a:stretch>
                  </pic:blipFill>
                  <pic:spPr>
                    <a:xfrm>
                      <a:off x="0" y="0"/>
                      <a:ext cx="5740400" cy="3738245"/>
                    </a:xfrm>
                    <a:prstGeom prst="rect">
                      <a:avLst/>
                    </a:prstGeom>
                  </pic:spPr>
                </pic:pic>
              </a:graphicData>
            </a:graphic>
          </wp:inline>
        </w:drawing>
      </w:r>
    </w:p>
    <w:p w14:paraId="0000000D" w14:textId="77777777" w:rsidR="00BF168D" w:rsidRPr="00EE1C7E" w:rsidRDefault="00BF168D">
      <w:pPr>
        <w:widowControl w:val="0"/>
        <w:pBdr>
          <w:top w:val="nil"/>
          <w:left w:val="nil"/>
          <w:bottom w:val="nil"/>
          <w:right w:val="nil"/>
          <w:between w:val="nil"/>
        </w:pBdr>
        <w:spacing w:line="240" w:lineRule="auto"/>
        <w:ind w:left="2"/>
        <w:rPr>
          <w:rFonts w:eastAsia="Calibri"/>
          <w:b/>
        </w:rPr>
      </w:pPr>
    </w:p>
    <w:p w14:paraId="0000000E" w14:textId="77777777" w:rsidR="00BF168D" w:rsidRPr="00EE1C7E" w:rsidRDefault="00BF168D">
      <w:pPr>
        <w:widowControl w:val="0"/>
        <w:pBdr>
          <w:top w:val="nil"/>
          <w:left w:val="nil"/>
          <w:bottom w:val="nil"/>
          <w:right w:val="nil"/>
          <w:between w:val="nil"/>
        </w:pBdr>
        <w:spacing w:line="240" w:lineRule="auto"/>
        <w:ind w:left="2"/>
        <w:rPr>
          <w:rFonts w:eastAsia="Calibri"/>
          <w:b/>
        </w:rPr>
      </w:pPr>
    </w:p>
    <w:p w14:paraId="6322F1FA" w14:textId="77777777" w:rsidR="00B45F57" w:rsidRDefault="00B45F57">
      <w:pPr>
        <w:rPr>
          <w:rFonts w:eastAsia="Calibri"/>
          <w:b/>
          <w:color w:val="000000"/>
        </w:rPr>
      </w:pPr>
      <w:r>
        <w:rPr>
          <w:rFonts w:eastAsia="Calibri"/>
          <w:b/>
          <w:color w:val="000000"/>
        </w:rPr>
        <w:t>MessageA.java</w:t>
      </w:r>
    </w:p>
    <w:p w14:paraId="5F51399D" w14:textId="77777777" w:rsidR="00B45F57" w:rsidRDefault="00B45F57">
      <w:pPr>
        <w:rPr>
          <w:rFonts w:eastAsia="Calibri"/>
          <w:b/>
          <w:color w:val="000000"/>
        </w:rPr>
      </w:pPr>
    </w:p>
    <w:p w14:paraId="05C43B74" w14:textId="5B8D4C80" w:rsidR="00B45F57" w:rsidRDefault="00B45F57">
      <w:pPr>
        <w:rPr>
          <w:rFonts w:eastAsia="Calibri"/>
          <w:b/>
          <w:color w:val="000000"/>
        </w:rPr>
      </w:pPr>
      <w:r w:rsidRPr="00B45F57">
        <w:rPr>
          <w:rFonts w:eastAsia="Calibri"/>
          <w:b/>
          <w:color w:val="000000"/>
        </w:rPr>
        <w:drawing>
          <wp:inline distT="0" distB="0" distL="0" distR="0" wp14:anchorId="56BCC408" wp14:editId="69EB2E81">
            <wp:extent cx="5740400" cy="2013036"/>
            <wp:effectExtent l="0" t="0" r="0" b="6350"/>
            <wp:docPr id="4288387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38747" name="Picture 1" descr="A computer screen shot of text&#10;&#10;AI-generated content may be incorrect."/>
                    <pic:cNvPicPr/>
                  </pic:nvPicPr>
                  <pic:blipFill>
                    <a:blip r:embed="rId10"/>
                    <a:stretch>
                      <a:fillRect/>
                    </a:stretch>
                  </pic:blipFill>
                  <pic:spPr>
                    <a:xfrm>
                      <a:off x="0" y="0"/>
                      <a:ext cx="5756127" cy="2018551"/>
                    </a:xfrm>
                    <a:prstGeom prst="rect">
                      <a:avLst/>
                    </a:prstGeom>
                  </pic:spPr>
                </pic:pic>
              </a:graphicData>
            </a:graphic>
          </wp:inline>
        </w:drawing>
      </w:r>
      <w:r>
        <w:rPr>
          <w:rFonts w:eastAsia="Calibri"/>
          <w:b/>
          <w:color w:val="000000"/>
        </w:rPr>
        <w:br w:type="page"/>
      </w:r>
    </w:p>
    <w:p w14:paraId="00000014" w14:textId="66BD431A" w:rsidR="00BF168D" w:rsidRDefault="00B45F57" w:rsidP="00900B80">
      <w:pPr>
        <w:rPr>
          <w:rFonts w:eastAsia="Calibri"/>
          <w:b/>
          <w:color w:val="000000"/>
        </w:rPr>
      </w:pPr>
      <w:r>
        <w:rPr>
          <w:rFonts w:eastAsia="Calibri"/>
          <w:b/>
          <w:color w:val="000000"/>
        </w:rPr>
        <w:lastRenderedPageBreak/>
        <w:t>ActorA.java</w:t>
      </w:r>
    </w:p>
    <w:p w14:paraId="57221AF5" w14:textId="77777777" w:rsidR="00B45F57" w:rsidRDefault="00B45F57" w:rsidP="00900B80">
      <w:pPr>
        <w:rPr>
          <w:rFonts w:eastAsia="Calibri"/>
          <w:b/>
          <w:color w:val="000000"/>
        </w:rPr>
      </w:pPr>
    </w:p>
    <w:p w14:paraId="51627B40" w14:textId="75FD7AC8" w:rsidR="00B45F57" w:rsidRDefault="00B45F57" w:rsidP="00900B80">
      <w:pPr>
        <w:rPr>
          <w:rFonts w:eastAsia="Calibri"/>
          <w:b/>
          <w:color w:val="000000"/>
        </w:rPr>
      </w:pPr>
      <w:r w:rsidRPr="00B45F57">
        <w:rPr>
          <w:rFonts w:eastAsia="Calibri"/>
          <w:b/>
          <w:color w:val="000000"/>
        </w:rPr>
        <w:drawing>
          <wp:inline distT="0" distB="0" distL="0" distR="0" wp14:anchorId="04230A4B" wp14:editId="11B4F8E6">
            <wp:extent cx="5740400" cy="6689725"/>
            <wp:effectExtent l="0" t="0" r="0" b="0"/>
            <wp:docPr id="104469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90255" name=""/>
                    <pic:cNvPicPr/>
                  </pic:nvPicPr>
                  <pic:blipFill>
                    <a:blip r:embed="rId11"/>
                    <a:stretch>
                      <a:fillRect/>
                    </a:stretch>
                  </pic:blipFill>
                  <pic:spPr>
                    <a:xfrm>
                      <a:off x="0" y="0"/>
                      <a:ext cx="5740400" cy="6689725"/>
                    </a:xfrm>
                    <a:prstGeom prst="rect">
                      <a:avLst/>
                    </a:prstGeom>
                  </pic:spPr>
                </pic:pic>
              </a:graphicData>
            </a:graphic>
          </wp:inline>
        </w:drawing>
      </w:r>
      <w:r>
        <w:rPr>
          <w:rFonts w:eastAsia="Calibri"/>
          <w:b/>
          <w:color w:val="000000"/>
        </w:rPr>
        <w:br/>
      </w:r>
    </w:p>
    <w:p w14:paraId="185C4338" w14:textId="77777777" w:rsidR="00B45F57" w:rsidRDefault="00B45F57">
      <w:pPr>
        <w:rPr>
          <w:rFonts w:eastAsia="Calibri"/>
          <w:b/>
          <w:color w:val="000000"/>
        </w:rPr>
      </w:pPr>
      <w:r>
        <w:rPr>
          <w:rFonts w:eastAsia="Calibri"/>
          <w:b/>
          <w:color w:val="000000"/>
        </w:rPr>
        <w:br w:type="page"/>
      </w:r>
    </w:p>
    <w:p w14:paraId="672CA871" w14:textId="0682EB41" w:rsidR="00B45F57" w:rsidRDefault="00B45F57" w:rsidP="00900B80">
      <w:pPr>
        <w:rPr>
          <w:rFonts w:eastAsia="Calibri"/>
          <w:b/>
          <w:color w:val="000000"/>
        </w:rPr>
      </w:pPr>
      <w:r>
        <w:rPr>
          <w:rFonts w:eastAsia="Calibri"/>
          <w:b/>
          <w:color w:val="000000"/>
        </w:rPr>
        <w:lastRenderedPageBreak/>
        <w:t>ActorB.java</w:t>
      </w:r>
    </w:p>
    <w:p w14:paraId="348EB811" w14:textId="422DE71E" w:rsidR="00B45F57" w:rsidRDefault="00B45F57" w:rsidP="00900B80">
      <w:pPr>
        <w:rPr>
          <w:rFonts w:eastAsia="Calibri"/>
          <w:b/>
          <w:color w:val="000000"/>
        </w:rPr>
      </w:pPr>
      <w:r w:rsidRPr="00B45F57">
        <w:rPr>
          <w:rFonts w:eastAsia="Calibri"/>
          <w:b/>
          <w:color w:val="000000"/>
        </w:rPr>
        <w:drawing>
          <wp:inline distT="0" distB="0" distL="0" distR="0" wp14:anchorId="76085352" wp14:editId="3A8D5A72">
            <wp:extent cx="5740400" cy="4045585"/>
            <wp:effectExtent l="0" t="0" r="0" b="0"/>
            <wp:docPr id="5800042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04238" name="Picture 1" descr="A screen shot of a computer program&#10;&#10;AI-generated content may be incorrect."/>
                    <pic:cNvPicPr/>
                  </pic:nvPicPr>
                  <pic:blipFill>
                    <a:blip r:embed="rId12"/>
                    <a:stretch>
                      <a:fillRect/>
                    </a:stretch>
                  </pic:blipFill>
                  <pic:spPr>
                    <a:xfrm>
                      <a:off x="0" y="0"/>
                      <a:ext cx="5740400" cy="4045585"/>
                    </a:xfrm>
                    <a:prstGeom prst="rect">
                      <a:avLst/>
                    </a:prstGeom>
                  </pic:spPr>
                </pic:pic>
              </a:graphicData>
            </a:graphic>
          </wp:inline>
        </w:drawing>
      </w:r>
    </w:p>
    <w:p w14:paraId="1B753531" w14:textId="1F1187E5" w:rsidR="00B45F57" w:rsidRDefault="00B45F57" w:rsidP="00900B80">
      <w:pPr>
        <w:rPr>
          <w:rFonts w:eastAsia="Calibri"/>
          <w:b/>
          <w:color w:val="000000"/>
        </w:rPr>
      </w:pPr>
      <w:r>
        <w:rPr>
          <w:rFonts w:eastAsia="Calibri"/>
          <w:b/>
          <w:color w:val="000000"/>
        </w:rPr>
        <w:t>Output:</w:t>
      </w:r>
    </w:p>
    <w:p w14:paraId="6AA034A4" w14:textId="301133E2" w:rsidR="008E63C2" w:rsidRDefault="008E63C2" w:rsidP="00900B80">
      <w:pPr>
        <w:rPr>
          <w:rFonts w:eastAsia="Calibri"/>
          <w:b/>
          <w:color w:val="000000"/>
        </w:rPr>
      </w:pPr>
      <w:r w:rsidRPr="008E63C2">
        <w:rPr>
          <w:rFonts w:eastAsia="Calibri"/>
          <w:b/>
          <w:color w:val="000000"/>
        </w:rPr>
        <w:drawing>
          <wp:inline distT="0" distB="0" distL="0" distR="0" wp14:anchorId="1F003B59" wp14:editId="114DF65F">
            <wp:extent cx="5740400" cy="2592705"/>
            <wp:effectExtent l="0" t="0" r="0" b="0"/>
            <wp:docPr id="4352268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26822" name="Picture 1" descr="A screenshot of a computer program&#10;&#10;AI-generated content may be incorrect."/>
                    <pic:cNvPicPr/>
                  </pic:nvPicPr>
                  <pic:blipFill>
                    <a:blip r:embed="rId13"/>
                    <a:stretch>
                      <a:fillRect/>
                    </a:stretch>
                  </pic:blipFill>
                  <pic:spPr>
                    <a:xfrm>
                      <a:off x="0" y="0"/>
                      <a:ext cx="5740400" cy="2592705"/>
                    </a:xfrm>
                    <a:prstGeom prst="rect">
                      <a:avLst/>
                    </a:prstGeom>
                  </pic:spPr>
                </pic:pic>
              </a:graphicData>
            </a:graphic>
          </wp:inline>
        </w:drawing>
      </w:r>
    </w:p>
    <w:p w14:paraId="21AB9BB2" w14:textId="77777777" w:rsidR="008E63C2" w:rsidRDefault="008E63C2" w:rsidP="00900B80">
      <w:pPr>
        <w:rPr>
          <w:rFonts w:eastAsia="Calibri"/>
          <w:b/>
          <w:color w:val="000000"/>
        </w:rPr>
      </w:pPr>
    </w:p>
    <w:p w14:paraId="1BF60E43" w14:textId="36877AE8" w:rsidR="008E63C2" w:rsidRPr="00900B80" w:rsidRDefault="008E63C2" w:rsidP="008E63C2">
      <w:pPr>
        <w:jc w:val="both"/>
        <w:rPr>
          <w:rFonts w:eastAsia="Calibri"/>
          <w:b/>
          <w:color w:val="000000"/>
        </w:rPr>
      </w:pPr>
      <w:r>
        <w:rPr>
          <w:rFonts w:eastAsia="Calibri"/>
          <w:b/>
          <w:color w:val="000000"/>
        </w:rPr>
        <w:t xml:space="preserve">Explanation: </w:t>
      </w:r>
      <w:r w:rsidRPr="008E63C2">
        <w:rPr>
          <w:rFonts w:eastAsia="Calibri"/>
          <w:bCs/>
          <w:color w:val="000000"/>
        </w:rPr>
        <w:t xml:space="preserve">In this implementation, </w:t>
      </w:r>
      <w:proofErr w:type="spellStart"/>
      <w:r w:rsidRPr="008E63C2">
        <w:rPr>
          <w:rFonts w:eastAsia="Calibri"/>
          <w:bCs/>
          <w:color w:val="000000"/>
        </w:rPr>
        <w:t>ActorA</w:t>
      </w:r>
      <w:proofErr w:type="spellEnd"/>
      <w:r w:rsidRPr="008E63C2">
        <w:rPr>
          <w:rFonts w:eastAsia="Calibri"/>
          <w:bCs/>
          <w:color w:val="000000"/>
        </w:rPr>
        <w:t xml:space="preserve"> generates random numbers and sends them to </w:t>
      </w:r>
      <w:proofErr w:type="spellStart"/>
      <w:r w:rsidRPr="008E63C2">
        <w:rPr>
          <w:rFonts w:eastAsia="Calibri"/>
          <w:bCs/>
          <w:color w:val="000000"/>
        </w:rPr>
        <w:t>ActorB</w:t>
      </w:r>
      <w:proofErr w:type="spellEnd"/>
      <w:r w:rsidRPr="008E63C2">
        <w:rPr>
          <w:rFonts w:eastAsia="Calibri"/>
          <w:bCs/>
          <w:color w:val="000000"/>
        </w:rPr>
        <w:t xml:space="preserve">. </w:t>
      </w:r>
      <w:proofErr w:type="spellStart"/>
      <w:r w:rsidRPr="008E63C2">
        <w:rPr>
          <w:rFonts w:eastAsia="Calibri"/>
          <w:bCs/>
          <w:color w:val="000000"/>
        </w:rPr>
        <w:t>ActorB</w:t>
      </w:r>
      <w:proofErr w:type="spellEnd"/>
      <w:r w:rsidRPr="008E63C2">
        <w:rPr>
          <w:rFonts w:eastAsia="Calibri"/>
          <w:bCs/>
          <w:color w:val="000000"/>
        </w:rPr>
        <w:t xml:space="preserve"> processes the numbers by sleeping for the corresponding number of seconds. If </w:t>
      </w:r>
      <w:proofErr w:type="spellStart"/>
      <w:r w:rsidRPr="008E63C2">
        <w:rPr>
          <w:rFonts w:eastAsia="Calibri"/>
          <w:bCs/>
          <w:color w:val="000000"/>
        </w:rPr>
        <w:t>ActorA</w:t>
      </w:r>
      <w:proofErr w:type="spellEnd"/>
      <w:r w:rsidRPr="008E63C2">
        <w:rPr>
          <w:rFonts w:eastAsia="Calibri"/>
          <w:bCs/>
          <w:color w:val="000000"/>
        </w:rPr>
        <w:t xml:space="preserve"> doesn't receive a response within 2 seconds (due to the timeout), it sends a "stop" message to </w:t>
      </w:r>
      <w:proofErr w:type="spellStart"/>
      <w:r w:rsidRPr="008E63C2">
        <w:rPr>
          <w:rFonts w:eastAsia="Calibri"/>
          <w:bCs/>
          <w:color w:val="000000"/>
        </w:rPr>
        <w:t>ActorB</w:t>
      </w:r>
      <w:proofErr w:type="spellEnd"/>
      <w:r w:rsidRPr="008E63C2">
        <w:rPr>
          <w:rFonts w:eastAsia="Calibri"/>
          <w:bCs/>
          <w:color w:val="000000"/>
        </w:rPr>
        <w:t xml:space="preserve"> and creates a new instance of </w:t>
      </w:r>
      <w:proofErr w:type="spellStart"/>
      <w:r w:rsidRPr="008E63C2">
        <w:rPr>
          <w:rFonts w:eastAsia="Calibri"/>
          <w:bCs/>
          <w:color w:val="000000"/>
        </w:rPr>
        <w:t>ActorB</w:t>
      </w:r>
      <w:proofErr w:type="spellEnd"/>
      <w:r w:rsidRPr="008E63C2">
        <w:rPr>
          <w:rFonts w:eastAsia="Calibri"/>
          <w:bCs/>
          <w:color w:val="000000"/>
        </w:rPr>
        <w:t xml:space="preserve">. The process continues for 100 iterations, and each time </w:t>
      </w:r>
      <w:proofErr w:type="spellStart"/>
      <w:r w:rsidRPr="008E63C2">
        <w:rPr>
          <w:rFonts w:eastAsia="Calibri"/>
          <w:bCs/>
          <w:color w:val="000000"/>
        </w:rPr>
        <w:t>ActorB</w:t>
      </w:r>
      <w:proofErr w:type="spellEnd"/>
      <w:r w:rsidRPr="008E63C2">
        <w:rPr>
          <w:rFonts w:eastAsia="Calibri"/>
          <w:bCs/>
          <w:color w:val="000000"/>
        </w:rPr>
        <w:t xml:space="preserve"> is stopped and replaced with a new instance after the timeout occurs. The output reflects this behavior, showing </w:t>
      </w:r>
      <w:proofErr w:type="spellStart"/>
      <w:r w:rsidRPr="008E63C2">
        <w:rPr>
          <w:rFonts w:eastAsia="Calibri"/>
          <w:bCs/>
          <w:color w:val="000000"/>
        </w:rPr>
        <w:t>ActorA</w:t>
      </w:r>
      <w:proofErr w:type="spellEnd"/>
      <w:r w:rsidRPr="008E63C2">
        <w:rPr>
          <w:rFonts w:eastAsia="Calibri"/>
          <w:bCs/>
          <w:color w:val="000000"/>
        </w:rPr>
        <w:t xml:space="preserve"> sending messages, </w:t>
      </w:r>
      <w:proofErr w:type="spellStart"/>
      <w:r w:rsidRPr="008E63C2">
        <w:rPr>
          <w:rFonts w:eastAsia="Calibri"/>
          <w:bCs/>
          <w:color w:val="000000"/>
        </w:rPr>
        <w:t>ActorB</w:t>
      </w:r>
      <w:proofErr w:type="spellEnd"/>
      <w:r w:rsidRPr="008E63C2">
        <w:rPr>
          <w:rFonts w:eastAsia="Calibri"/>
          <w:bCs/>
          <w:color w:val="000000"/>
        </w:rPr>
        <w:t xml:space="preserve"> sleeping for the specified durations, and new </w:t>
      </w:r>
      <w:proofErr w:type="spellStart"/>
      <w:r w:rsidRPr="008E63C2">
        <w:rPr>
          <w:rFonts w:eastAsia="Calibri"/>
          <w:bCs/>
          <w:color w:val="000000"/>
        </w:rPr>
        <w:t>ActorB</w:t>
      </w:r>
      <w:proofErr w:type="spellEnd"/>
      <w:r w:rsidRPr="008E63C2">
        <w:rPr>
          <w:rFonts w:eastAsia="Calibri"/>
          <w:bCs/>
          <w:color w:val="000000"/>
        </w:rPr>
        <w:t xml:space="preserve"> instances being created after each timeout.</w:t>
      </w:r>
    </w:p>
    <w:sectPr w:rsidR="008E63C2" w:rsidRPr="00900B80" w:rsidSect="00FA13C6">
      <w:pgSz w:w="11920" w:h="1684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68D"/>
    <w:rsid w:val="002949F6"/>
    <w:rsid w:val="00306F1E"/>
    <w:rsid w:val="00453777"/>
    <w:rsid w:val="00555EF4"/>
    <w:rsid w:val="007201ED"/>
    <w:rsid w:val="008E63C2"/>
    <w:rsid w:val="00900B80"/>
    <w:rsid w:val="00A926D7"/>
    <w:rsid w:val="00B45F57"/>
    <w:rsid w:val="00BF168D"/>
    <w:rsid w:val="00EE1C7E"/>
    <w:rsid w:val="00FA1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906E"/>
  <w15:docId w15:val="{F6B2B9EA-E8AD-4A4B-A87D-931BF6C5A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Shakya, Ojash</cp:lastModifiedBy>
  <cp:revision>4</cp:revision>
  <dcterms:created xsi:type="dcterms:W3CDTF">2025-03-24T07:42:00Z</dcterms:created>
  <dcterms:modified xsi:type="dcterms:W3CDTF">2025-03-24T08:06:00Z</dcterms:modified>
</cp:coreProperties>
</file>