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173" w:rsidRDefault="00657173" w:rsidP="00657173">
      <w:pPr>
        <w:jc w:val="center"/>
        <w:rPr>
          <w:b/>
          <w:bCs/>
          <w:color w:val="0D0D0D" w:themeColor="text1" w:themeTint="F2"/>
          <w:sz w:val="72"/>
          <w:szCs w:val="72"/>
          <w:u w:val="single"/>
        </w:rPr>
      </w:pPr>
      <w:r>
        <w:rPr>
          <w:b/>
          <w:bCs/>
          <w:color w:val="0D0D0D" w:themeColor="text1" w:themeTint="F2"/>
          <w:sz w:val="72"/>
          <w:szCs w:val="72"/>
          <w:u w:val="single"/>
        </w:rPr>
        <w:t xml:space="preserve">IT NETWORK SECURITY </w:t>
      </w:r>
    </w:p>
    <w:p w:rsidR="00657173" w:rsidRPr="006E7D16" w:rsidRDefault="00657173" w:rsidP="00657173">
      <w:pPr>
        <w:jc w:val="center"/>
        <w:rPr>
          <w:b/>
          <w:bCs/>
          <w:color w:val="70AD47" w:themeColor="accent6"/>
          <w:sz w:val="72"/>
          <w:szCs w:val="72"/>
          <w:u w:val="single"/>
        </w:rPr>
      </w:pPr>
      <w:r w:rsidRPr="006E7D16">
        <w:rPr>
          <w:b/>
          <w:bCs/>
          <w:color w:val="70AD47" w:themeColor="accent6"/>
          <w:sz w:val="72"/>
          <w:szCs w:val="72"/>
          <w:u w:val="single"/>
        </w:rPr>
        <w:t xml:space="preserve">LAB WORK- </w:t>
      </w:r>
      <w:r w:rsidR="00195397">
        <w:rPr>
          <w:b/>
          <w:bCs/>
          <w:color w:val="70AD47" w:themeColor="accent6"/>
          <w:sz w:val="72"/>
          <w:szCs w:val="72"/>
          <w:u w:val="single"/>
        </w:rPr>
        <w:t>DIFFIE HELLMAN</w:t>
      </w:r>
      <w:r w:rsidRPr="006E7D16">
        <w:rPr>
          <w:b/>
          <w:bCs/>
          <w:color w:val="70AD47" w:themeColor="accent6"/>
          <w:sz w:val="72"/>
          <w:szCs w:val="72"/>
          <w:u w:val="single"/>
        </w:rPr>
        <w:t xml:space="preserve"> E</w:t>
      </w:r>
      <w:r w:rsidR="00C16C5B">
        <w:rPr>
          <w:b/>
          <w:bCs/>
          <w:color w:val="70AD47" w:themeColor="accent6"/>
          <w:sz w:val="72"/>
          <w:szCs w:val="72"/>
          <w:u w:val="single"/>
        </w:rPr>
        <w:t>XCHANGE</w:t>
      </w:r>
    </w:p>
    <w:p w:rsidR="00657173" w:rsidRDefault="00657173" w:rsidP="00657173">
      <w:pPr>
        <w:jc w:val="right"/>
        <w:rPr>
          <w:b/>
          <w:bCs/>
          <w:color w:val="0D0D0D" w:themeColor="text1" w:themeTint="F2"/>
          <w:sz w:val="44"/>
          <w:szCs w:val="44"/>
          <w:u w:val="single"/>
        </w:rPr>
      </w:pPr>
    </w:p>
    <w:p w:rsidR="001625E5" w:rsidRDefault="001625E5" w:rsidP="00657173">
      <w:pPr>
        <w:jc w:val="right"/>
        <w:rPr>
          <w:b/>
          <w:bCs/>
          <w:color w:val="0D0D0D" w:themeColor="text1" w:themeTint="F2"/>
          <w:sz w:val="44"/>
          <w:szCs w:val="44"/>
          <w:u w:val="single"/>
        </w:rPr>
      </w:pPr>
    </w:p>
    <w:p w:rsidR="001625E5" w:rsidRDefault="001625E5" w:rsidP="00657173">
      <w:pPr>
        <w:jc w:val="right"/>
        <w:rPr>
          <w:b/>
          <w:bCs/>
          <w:color w:val="0D0D0D" w:themeColor="text1" w:themeTint="F2"/>
          <w:sz w:val="44"/>
          <w:szCs w:val="44"/>
          <w:u w:val="single"/>
        </w:rPr>
      </w:pPr>
    </w:p>
    <w:p w:rsidR="001625E5" w:rsidRDefault="001625E5" w:rsidP="00657173">
      <w:pPr>
        <w:jc w:val="right"/>
        <w:rPr>
          <w:b/>
          <w:bCs/>
          <w:color w:val="0D0D0D" w:themeColor="text1" w:themeTint="F2"/>
          <w:sz w:val="44"/>
          <w:szCs w:val="44"/>
          <w:u w:val="single"/>
        </w:rPr>
      </w:pPr>
    </w:p>
    <w:p w:rsidR="001625E5" w:rsidRDefault="001625E5" w:rsidP="00657173">
      <w:pPr>
        <w:jc w:val="right"/>
        <w:rPr>
          <w:b/>
          <w:bCs/>
          <w:color w:val="0D0D0D" w:themeColor="text1" w:themeTint="F2"/>
          <w:sz w:val="44"/>
          <w:szCs w:val="44"/>
          <w:u w:val="single"/>
        </w:rPr>
      </w:pPr>
    </w:p>
    <w:p w:rsidR="00657173" w:rsidRPr="001625E5" w:rsidRDefault="001625E5" w:rsidP="001625E5">
      <w:pPr>
        <w:spacing w:after="0"/>
        <w:jc w:val="right"/>
        <w:rPr>
          <w:bCs/>
          <w:color w:val="0D0D0D" w:themeColor="text1" w:themeTint="F2"/>
          <w:sz w:val="32"/>
          <w:szCs w:val="44"/>
        </w:rPr>
      </w:pPr>
      <w:r w:rsidRPr="001625E5">
        <w:rPr>
          <w:bCs/>
          <w:color w:val="0D0D0D" w:themeColor="text1" w:themeTint="F2"/>
          <w:sz w:val="32"/>
          <w:szCs w:val="44"/>
        </w:rPr>
        <w:t>NAME: OJASVI SINGH CHAUHAN</w:t>
      </w:r>
      <w:r w:rsidR="00657173" w:rsidRPr="001625E5">
        <w:rPr>
          <w:bCs/>
          <w:color w:val="0D0D0D" w:themeColor="text1" w:themeTint="F2"/>
          <w:sz w:val="32"/>
          <w:szCs w:val="44"/>
        </w:rPr>
        <w:t xml:space="preserve"> </w:t>
      </w:r>
    </w:p>
    <w:p w:rsidR="00657173" w:rsidRPr="001625E5" w:rsidRDefault="00657173" w:rsidP="001625E5">
      <w:pPr>
        <w:spacing w:after="0"/>
        <w:jc w:val="right"/>
        <w:rPr>
          <w:bCs/>
          <w:color w:val="0D0D0D" w:themeColor="text1" w:themeTint="F2"/>
          <w:sz w:val="32"/>
          <w:szCs w:val="44"/>
        </w:rPr>
      </w:pPr>
      <w:r w:rsidRPr="001625E5">
        <w:rPr>
          <w:bCs/>
          <w:color w:val="0D0D0D" w:themeColor="text1" w:themeTint="F2"/>
          <w:sz w:val="32"/>
          <w:szCs w:val="44"/>
        </w:rPr>
        <w:t>ROLL NO. R134218140</w:t>
      </w:r>
    </w:p>
    <w:p w:rsidR="00657173" w:rsidRPr="001625E5" w:rsidRDefault="00657173" w:rsidP="001625E5">
      <w:pPr>
        <w:spacing w:after="0"/>
        <w:jc w:val="right"/>
        <w:rPr>
          <w:bCs/>
          <w:color w:val="0D0D0D" w:themeColor="text1" w:themeTint="F2"/>
          <w:sz w:val="32"/>
          <w:szCs w:val="44"/>
        </w:rPr>
      </w:pPr>
      <w:r w:rsidRPr="001625E5">
        <w:rPr>
          <w:bCs/>
          <w:color w:val="0D0D0D" w:themeColor="text1" w:themeTint="F2"/>
          <w:sz w:val="32"/>
          <w:szCs w:val="44"/>
        </w:rPr>
        <w:t>BRANCH: BTECH CSE-CSF-B3</w:t>
      </w:r>
    </w:p>
    <w:p w:rsidR="00657173" w:rsidRPr="001625E5" w:rsidRDefault="00657173" w:rsidP="001625E5">
      <w:pPr>
        <w:spacing w:after="0"/>
        <w:jc w:val="right"/>
        <w:rPr>
          <w:bCs/>
          <w:color w:val="0D0D0D" w:themeColor="text1" w:themeTint="F2"/>
          <w:sz w:val="32"/>
          <w:szCs w:val="44"/>
        </w:rPr>
      </w:pPr>
      <w:r w:rsidRPr="001625E5">
        <w:rPr>
          <w:bCs/>
          <w:color w:val="0D0D0D" w:themeColor="text1" w:themeTint="F2"/>
          <w:sz w:val="32"/>
          <w:szCs w:val="44"/>
        </w:rPr>
        <w:t>SAP ID: 500068818</w:t>
      </w:r>
    </w:p>
    <w:p w:rsidR="00657173" w:rsidRPr="006E7D16" w:rsidRDefault="00657173" w:rsidP="001625E5">
      <w:pPr>
        <w:spacing w:after="0"/>
        <w:jc w:val="right"/>
        <w:rPr>
          <w:b/>
          <w:bCs/>
          <w:color w:val="0D0D0D" w:themeColor="text1" w:themeTint="F2"/>
          <w:sz w:val="44"/>
          <w:szCs w:val="44"/>
          <w:u w:val="single"/>
        </w:rPr>
      </w:pPr>
    </w:p>
    <w:p w:rsidR="00657173" w:rsidRDefault="00657173" w:rsidP="00657173">
      <w:pPr>
        <w:jc w:val="center"/>
        <w:rPr>
          <w:b/>
          <w:bCs/>
          <w:color w:val="0D0D0D" w:themeColor="text1" w:themeTint="F2"/>
          <w:sz w:val="40"/>
          <w:szCs w:val="40"/>
          <w:u w:val="single"/>
        </w:rPr>
      </w:pPr>
      <w:r>
        <w:rPr>
          <w:b/>
          <w:bCs/>
          <w:color w:val="0D0D0D" w:themeColor="text1" w:themeTint="F2"/>
          <w:sz w:val="40"/>
          <w:szCs w:val="40"/>
          <w:u w:val="single"/>
        </w:rPr>
        <w:t>INDEX</w:t>
      </w:r>
    </w:p>
    <w:p w:rsidR="00657173" w:rsidRDefault="00657173" w:rsidP="00657173">
      <w:pPr>
        <w:jc w:val="center"/>
        <w:rPr>
          <w:b/>
          <w:bCs/>
          <w:color w:val="0D0D0D" w:themeColor="text1" w:themeTint="F2"/>
          <w:sz w:val="40"/>
          <w:szCs w:val="40"/>
          <w:u w:val="single"/>
        </w:rPr>
      </w:pPr>
    </w:p>
    <w:p w:rsidR="00657173" w:rsidRPr="001625E5" w:rsidRDefault="00657173" w:rsidP="00657173">
      <w:pPr>
        <w:pStyle w:val="ListParagraph"/>
        <w:numPr>
          <w:ilvl w:val="0"/>
          <w:numId w:val="1"/>
        </w:numPr>
        <w:rPr>
          <w:bCs/>
          <w:color w:val="0D0D0D" w:themeColor="text1" w:themeTint="F2"/>
          <w:sz w:val="32"/>
          <w:szCs w:val="40"/>
        </w:rPr>
      </w:pPr>
      <w:r w:rsidRPr="001625E5">
        <w:rPr>
          <w:bCs/>
          <w:color w:val="0D0D0D" w:themeColor="text1" w:themeTint="F2"/>
          <w:sz w:val="32"/>
          <w:szCs w:val="40"/>
        </w:rPr>
        <w:t>AIM</w:t>
      </w:r>
    </w:p>
    <w:p w:rsidR="00657173" w:rsidRPr="001625E5" w:rsidRDefault="00657173" w:rsidP="00657173">
      <w:pPr>
        <w:pStyle w:val="ListParagraph"/>
        <w:numPr>
          <w:ilvl w:val="0"/>
          <w:numId w:val="1"/>
        </w:numPr>
        <w:rPr>
          <w:bCs/>
          <w:color w:val="0D0D0D" w:themeColor="text1" w:themeTint="F2"/>
          <w:sz w:val="32"/>
          <w:szCs w:val="40"/>
        </w:rPr>
      </w:pPr>
      <w:r w:rsidRPr="001625E5">
        <w:rPr>
          <w:bCs/>
          <w:color w:val="0D0D0D" w:themeColor="text1" w:themeTint="F2"/>
          <w:sz w:val="32"/>
          <w:szCs w:val="40"/>
        </w:rPr>
        <w:t>INPUT/OUTPUT</w:t>
      </w:r>
    </w:p>
    <w:p w:rsidR="00657173" w:rsidRPr="001625E5" w:rsidRDefault="00657173" w:rsidP="00657173">
      <w:pPr>
        <w:pStyle w:val="ListParagraph"/>
        <w:numPr>
          <w:ilvl w:val="0"/>
          <w:numId w:val="1"/>
        </w:numPr>
        <w:rPr>
          <w:bCs/>
          <w:color w:val="0D0D0D" w:themeColor="text1" w:themeTint="F2"/>
          <w:sz w:val="32"/>
          <w:szCs w:val="40"/>
        </w:rPr>
      </w:pPr>
      <w:r w:rsidRPr="001625E5">
        <w:rPr>
          <w:bCs/>
          <w:color w:val="0D0D0D" w:themeColor="text1" w:themeTint="F2"/>
          <w:sz w:val="32"/>
          <w:szCs w:val="40"/>
        </w:rPr>
        <w:t>THEORY</w:t>
      </w:r>
    </w:p>
    <w:p w:rsidR="00657173" w:rsidRPr="001625E5" w:rsidRDefault="00657173" w:rsidP="00657173">
      <w:pPr>
        <w:pStyle w:val="ListParagraph"/>
        <w:numPr>
          <w:ilvl w:val="0"/>
          <w:numId w:val="1"/>
        </w:numPr>
        <w:rPr>
          <w:bCs/>
          <w:color w:val="0D0D0D" w:themeColor="text1" w:themeTint="F2"/>
          <w:sz w:val="32"/>
          <w:szCs w:val="40"/>
        </w:rPr>
      </w:pPr>
      <w:r w:rsidRPr="001625E5">
        <w:rPr>
          <w:bCs/>
          <w:color w:val="0D0D0D" w:themeColor="text1" w:themeTint="F2"/>
          <w:sz w:val="32"/>
          <w:szCs w:val="40"/>
        </w:rPr>
        <w:t>ALGORITHM</w:t>
      </w:r>
    </w:p>
    <w:p w:rsidR="00657173" w:rsidRPr="001625E5" w:rsidRDefault="00657173" w:rsidP="00657173">
      <w:pPr>
        <w:pStyle w:val="ListParagraph"/>
        <w:numPr>
          <w:ilvl w:val="0"/>
          <w:numId w:val="1"/>
        </w:numPr>
        <w:rPr>
          <w:bCs/>
          <w:color w:val="0D0D0D" w:themeColor="text1" w:themeTint="F2"/>
          <w:sz w:val="32"/>
          <w:szCs w:val="40"/>
        </w:rPr>
      </w:pPr>
      <w:r w:rsidRPr="001625E5">
        <w:rPr>
          <w:bCs/>
          <w:color w:val="0D0D0D" w:themeColor="text1" w:themeTint="F2"/>
          <w:sz w:val="32"/>
          <w:szCs w:val="40"/>
        </w:rPr>
        <w:t>CODE</w:t>
      </w:r>
    </w:p>
    <w:p w:rsidR="00657173" w:rsidRPr="001625E5" w:rsidRDefault="00657173" w:rsidP="00657173">
      <w:pPr>
        <w:pStyle w:val="ListParagraph"/>
        <w:numPr>
          <w:ilvl w:val="0"/>
          <w:numId w:val="1"/>
        </w:numPr>
        <w:rPr>
          <w:bCs/>
          <w:color w:val="0D0D0D" w:themeColor="text1" w:themeTint="F2"/>
          <w:sz w:val="32"/>
          <w:szCs w:val="40"/>
        </w:rPr>
      </w:pPr>
      <w:r w:rsidRPr="001625E5">
        <w:rPr>
          <w:bCs/>
          <w:color w:val="0D0D0D" w:themeColor="text1" w:themeTint="F2"/>
          <w:sz w:val="32"/>
          <w:szCs w:val="40"/>
        </w:rPr>
        <w:t>OUTPUT</w:t>
      </w:r>
    </w:p>
    <w:p w:rsidR="00915B99" w:rsidRDefault="001625E5"/>
    <w:p w:rsidR="00657173" w:rsidRDefault="00657173"/>
    <w:p w:rsidR="00657173" w:rsidRDefault="00657173" w:rsidP="00657173">
      <w:pPr>
        <w:pStyle w:val="ListParagraph"/>
        <w:jc w:val="center"/>
        <w:rPr>
          <w:b/>
          <w:bCs/>
          <w:color w:val="0D0D0D" w:themeColor="text1" w:themeTint="F2"/>
          <w:sz w:val="52"/>
          <w:szCs w:val="52"/>
          <w:u w:val="single"/>
        </w:rPr>
      </w:pPr>
      <w:r>
        <w:rPr>
          <w:b/>
          <w:bCs/>
          <w:color w:val="0D0D0D" w:themeColor="text1" w:themeTint="F2"/>
          <w:sz w:val="52"/>
          <w:szCs w:val="52"/>
          <w:u w:val="single"/>
        </w:rPr>
        <w:t xml:space="preserve">EXPERIMENT – </w:t>
      </w:r>
      <w:r w:rsidR="00526088">
        <w:rPr>
          <w:b/>
          <w:bCs/>
          <w:color w:val="0D0D0D" w:themeColor="text1" w:themeTint="F2"/>
          <w:sz w:val="52"/>
          <w:szCs w:val="52"/>
          <w:u w:val="single"/>
        </w:rPr>
        <w:t>4</w:t>
      </w:r>
    </w:p>
    <w:p w:rsidR="00657173" w:rsidRDefault="00657173" w:rsidP="00657173">
      <w:pPr>
        <w:pStyle w:val="ListParagraph"/>
        <w:jc w:val="center"/>
        <w:rPr>
          <w:b/>
          <w:bCs/>
          <w:color w:val="0D0D0D" w:themeColor="text1" w:themeTint="F2"/>
          <w:sz w:val="52"/>
          <w:szCs w:val="52"/>
          <w:u w:val="single"/>
        </w:rPr>
      </w:pPr>
      <w:r>
        <w:rPr>
          <w:b/>
          <w:bCs/>
          <w:color w:val="0D0D0D" w:themeColor="text1" w:themeTint="F2"/>
          <w:sz w:val="52"/>
          <w:szCs w:val="52"/>
          <w:u w:val="single"/>
        </w:rPr>
        <w:t xml:space="preserve"> DIFFIE HELLMAN </w:t>
      </w:r>
      <w:r w:rsidR="00491C05">
        <w:rPr>
          <w:b/>
          <w:bCs/>
          <w:color w:val="0D0D0D" w:themeColor="text1" w:themeTint="F2"/>
          <w:sz w:val="52"/>
          <w:szCs w:val="52"/>
          <w:u w:val="single"/>
        </w:rPr>
        <w:t xml:space="preserve">KEY EXCHANGE </w:t>
      </w:r>
      <w:r>
        <w:rPr>
          <w:b/>
          <w:bCs/>
          <w:color w:val="0D0D0D" w:themeColor="text1" w:themeTint="F2"/>
          <w:sz w:val="52"/>
          <w:szCs w:val="52"/>
          <w:u w:val="single"/>
        </w:rPr>
        <w:t>TECHNIQUE</w:t>
      </w:r>
    </w:p>
    <w:p w:rsidR="00657173" w:rsidRDefault="00657173" w:rsidP="00657173">
      <w:pPr>
        <w:pStyle w:val="ListParagraph"/>
        <w:jc w:val="center"/>
        <w:rPr>
          <w:b/>
          <w:bCs/>
          <w:color w:val="0D0D0D" w:themeColor="text1" w:themeTint="F2"/>
          <w:sz w:val="52"/>
          <w:szCs w:val="52"/>
          <w:u w:val="single"/>
        </w:rPr>
      </w:pPr>
    </w:p>
    <w:p w:rsidR="00657173" w:rsidRPr="001625E5" w:rsidRDefault="00657173" w:rsidP="001625E5">
      <w:pPr>
        <w:rPr>
          <w:bCs/>
          <w:color w:val="000000" w:themeColor="text1"/>
          <w:sz w:val="28"/>
          <w:szCs w:val="40"/>
          <w:u w:val="single"/>
        </w:rPr>
      </w:pPr>
      <w:r w:rsidRPr="001625E5">
        <w:rPr>
          <w:b/>
          <w:bCs/>
          <w:color w:val="0D0D0D" w:themeColor="text1" w:themeTint="F2"/>
          <w:sz w:val="32"/>
          <w:szCs w:val="40"/>
          <w:u w:val="single"/>
        </w:rPr>
        <w:t>AIM:</w:t>
      </w:r>
      <w:r w:rsidR="001625E5" w:rsidRPr="001625E5">
        <w:rPr>
          <w:b/>
          <w:bCs/>
          <w:color w:val="0D0D0D" w:themeColor="text1" w:themeTint="F2"/>
          <w:sz w:val="32"/>
          <w:szCs w:val="40"/>
        </w:rPr>
        <w:t xml:space="preserve"> </w:t>
      </w:r>
      <w:r w:rsidR="001625E5" w:rsidRPr="001625E5">
        <w:rPr>
          <w:bCs/>
          <w:color w:val="000000" w:themeColor="text1"/>
          <w:sz w:val="28"/>
          <w:szCs w:val="36"/>
        </w:rPr>
        <w:t xml:space="preserve">To implement </w:t>
      </w:r>
      <w:proofErr w:type="spellStart"/>
      <w:r w:rsidR="001625E5" w:rsidRPr="001625E5">
        <w:rPr>
          <w:bCs/>
          <w:color w:val="000000" w:themeColor="text1"/>
          <w:sz w:val="28"/>
          <w:szCs w:val="36"/>
        </w:rPr>
        <w:t>Diffie</w:t>
      </w:r>
      <w:proofErr w:type="spellEnd"/>
      <w:r w:rsidR="001625E5" w:rsidRPr="001625E5">
        <w:rPr>
          <w:bCs/>
          <w:color w:val="000000" w:themeColor="text1"/>
          <w:sz w:val="28"/>
          <w:szCs w:val="36"/>
        </w:rPr>
        <w:t xml:space="preserve"> Hellman Key Exchange</w:t>
      </w:r>
    </w:p>
    <w:p w:rsidR="00657173" w:rsidRPr="001625E5" w:rsidRDefault="00657173" w:rsidP="001625E5">
      <w:pPr>
        <w:rPr>
          <w:color w:val="000000" w:themeColor="text1"/>
          <w:sz w:val="32"/>
          <w:szCs w:val="32"/>
        </w:rPr>
      </w:pPr>
      <w:r w:rsidRPr="001625E5">
        <w:rPr>
          <w:b/>
          <w:bCs/>
          <w:color w:val="000000" w:themeColor="text1"/>
          <w:sz w:val="32"/>
          <w:szCs w:val="40"/>
          <w:u w:val="single"/>
        </w:rPr>
        <w:t>INPUT:</w:t>
      </w:r>
      <w:r w:rsidR="001625E5" w:rsidRPr="001625E5">
        <w:rPr>
          <w:b/>
          <w:bCs/>
          <w:color w:val="000000" w:themeColor="text1"/>
          <w:sz w:val="32"/>
          <w:szCs w:val="40"/>
        </w:rPr>
        <w:t xml:space="preserve"> </w:t>
      </w:r>
      <w:r w:rsidR="006E3D11" w:rsidRPr="001625E5">
        <w:rPr>
          <w:color w:val="000000" w:themeColor="text1"/>
          <w:sz w:val="24"/>
          <w:szCs w:val="32"/>
        </w:rPr>
        <w:t xml:space="preserve"> </w:t>
      </w:r>
      <w:r w:rsidR="006E3D11" w:rsidRPr="001625E5">
        <w:rPr>
          <w:color w:val="000000" w:themeColor="text1"/>
          <w:sz w:val="28"/>
          <w:szCs w:val="32"/>
        </w:rPr>
        <w:t xml:space="preserve">PRIME NUMBER – </w:t>
      </w:r>
      <w:proofErr w:type="gramStart"/>
      <w:r w:rsidR="006E3D11" w:rsidRPr="001625E5">
        <w:rPr>
          <w:color w:val="000000" w:themeColor="text1"/>
          <w:sz w:val="28"/>
          <w:szCs w:val="32"/>
        </w:rPr>
        <w:t>Q ,</w:t>
      </w:r>
      <w:proofErr w:type="gramEnd"/>
      <w:r w:rsidR="006E3D11" w:rsidRPr="001625E5">
        <w:rPr>
          <w:color w:val="000000" w:themeColor="text1"/>
          <w:sz w:val="28"/>
          <w:szCs w:val="32"/>
        </w:rPr>
        <w:t xml:space="preserve"> ALPHA- PRIMITIVE ROOT FOR Q</w:t>
      </w:r>
    </w:p>
    <w:p w:rsidR="00657173" w:rsidRPr="001625E5" w:rsidRDefault="00657173" w:rsidP="001625E5">
      <w:pPr>
        <w:rPr>
          <w:color w:val="000000" w:themeColor="text1"/>
          <w:sz w:val="28"/>
          <w:szCs w:val="32"/>
        </w:rPr>
      </w:pPr>
      <w:r w:rsidRPr="001625E5">
        <w:rPr>
          <w:b/>
          <w:bCs/>
          <w:color w:val="000000" w:themeColor="text1"/>
          <w:sz w:val="32"/>
          <w:szCs w:val="40"/>
          <w:u w:val="single"/>
        </w:rPr>
        <w:t>OUTPUT:</w:t>
      </w:r>
      <w:r w:rsidR="001625E5" w:rsidRPr="001625E5">
        <w:rPr>
          <w:b/>
          <w:bCs/>
          <w:color w:val="000000" w:themeColor="text1"/>
          <w:sz w:val="32"/>
          <w:szCs w:val="40"/>
        </w:rPr>
        <w:t xml:space="preserve"> </w:t>
      </w:r>
      <w:r w:rsidR="006E3D11" w:rsidRPr="001625E5">
        <w:rPr>
          <w:color w:val="000000" w:themeColor="text1"/>
          <w:sz w:val="28"/>
          <w:szCs w:val="32"/>
        </w:rPr>
        <w:t>KEYS FOR SENDER AND RECIEVER</w:t>
      </w:r>
    </w:p>
    <w:p w:rsidR="0038019E" w:rsidRPr="001625E5" w:rsidRDefault="00657173" w:rsidP="001625E5">
      <w:pPr>
        <w:rPr>
          <w:rFonts w:cstheme="minorHAnsi"/>
          <w:b/>
          <w:bCs/>
          <w:sz w:val="28"/>
          <w:szCs w:val="32"/>
          <w:u w:val="single"/>
        </w:rPr>
      </w:pPr>
      <w:r w:rsidRPr="001625E5">
        <w:rPr>
          <w:b/>
          <w:bCs/>
          <w:color w:val="0D0D0D" w:themeColor="text1" w:themeTint="F2"/>
          <w:sz w:val="32"/>
          <w:szCs w:val="32"/>
          <w:u w:val="single"/>
        </w:rPr>
        <w:t>THEORY</w:t>
      </w:r>
      <w:r w:rsidRPr="001625E5">
        <w:rPr>
          <w:rFonts w:cstheme="minorHAnsi"/>
          <w:b/>
          <w:bCs/>
          <w:color w:val="0D0D0D" w:themeColor="text1" w:themeTint="F2"/>
          <w:sz w:val="32"/>
          <w:szCs w:val="32"/>
          <w:u w:val="single"/>
        </w:rPr>
        <w:t>:</w:t>
      </w:r>
      <w:r w:rsidR="001625E5">
        <w:rPr>
          <w:rFonts w:cstheme="minorHAnsi"/>
          <w:b/>
          <w:bCs/>
          <w:color w:val="0D0D0D" w:themeColor="text1" w:themeTint="F2"/>
          <w:sz w:val="32"/>
          <w:szCs w:val="32"/>
          <w:u w:val="single"/>
        </w:rPr>
        <w:t xml:space="preserve"> </w:t>
      </w:r>
      <w:proofErr w:type="spellStart"/>
      <w:r w:rsidR="001625E5">
        <w:rPr>
          <w:rFonts w:cstheme="minorHAnsi"/>
          <w:b/>
          <w:bCs/>
          <w:sz w:val="28"/>
          <w:szCs w:val="32"/>
        </w:rPr>
        <w:t>Diffie</w:t>
      </w:r>
      <w:proofErr w:type="spellEnd"/>
      <w:r w:rsidR="001625E5">
        <w:rPr>
          <w:rFonts w:cstheme="minorHAnsi"/>
          <w:b/>
          <w:bCs/>
          <w:sz w:val="28"/>
          <w:szCs w:val="32"/>
        </w:rPr>
        <w:t>-</w:t>
      </w:r>
      <w:r w:rsidR="0038019E" w:rsidRPr="001625E5">
        <w:rPr>
          <w:rFonts w:cstheme="minorHAnsi"/>
          <w:b/>
          <w:bCs/>
          <w:sz w:val="28"/>
          <w:szCs w:val="32"/>
        </w:rPr>
        <w:t>Hellman key exchange</w:t>
      </w:r>
      <w:r w:rsidR="0038019E" w:rsidRPr="001625E5">
        <w:rPr>
          <w:rFonts w:cstheme="minorHAnsi"/>
          <w:sz w:val="28"/>
          <w:szCs w:val="32"/>
          <w:vertAlign w:val="superscript"/>
        </w:rPr>
        <w:t xml:space="preserve"> </w:t>
      </w:r>
      <w:r w:rsidR="0038019E" w:rsidRPr="001625E5">
        <w:rPr>
          <w:rFonts w:cstheme="minorHAnsi"/>
          <w:sz w:val="28"/>
          <w:szCs w:val="32"/>
        </w:rPr>
        <w:t>is a method of securely exchanging cryptographic keys over a public channel and was one of the first </w:t>
      </w:r>
      <w:hyperlink r:id="rId5" w:tooltip="Public-key cryptography" w:history="1">
        <w:r w:rsidR="0038019E" w:rsidRPr="001625E5">
          <w:rPr>
            <w:rStyle w:val="Hyperlink"/>
            <w:rFonts w:cstheme="minorHAnsi"/>
            <w:color w:val="auto"/>
            <w:sz w:val="28"/>
            <w:szCs w:val="32"/>
            <w:u w:val="none"/>
          </w:rPr>
          <w:t>public-key protocols</w:t>
        </w:r>
      </w:hyperlink>
      <w:r w:rsidR="0038019E" w:rsidRPr="001625E5">
        <w:rPr>
          <w:rFonts w:cstheme="minorHAnsi"/>
          <w:sz w:val="28"/>
          <w:szCs w:val="32"/>
        </w:rPr>
        <w:t> as conceived by </w:t>
      </w:r>
      <w:hyperlink r:id="rId6" w:tooltip="Ralph Merkle" w:history="1">
        <w:r w:rsidR="0038019E" w:rsidRPr="001625E5">
          <w:rPr>
            <w:rStyle w:val="Hyperlink"/>
            <w:rFonts w:cstheme="minorHAnsi"/>
            <w:color w:val="auto"/>
            <w:sz w:val="28"/>
            <w:szCs w:val="32"/>
            <w:u w:val="none"/>
          </w:rPr>
          <w:t>Ralph Merkle</w:t>
        </w:r>
      </w:hyperlink>
      <w:r w:rsidR="0038019E" w:rsidRPr="001625E5">
        <w:rPr>
          <w:rFonts w:cstheme="minorHAnsi"/>
          <w:sz w:val="28"/>
          <w:szCs w:val="32"/>
        </w:rPr>
        <w:t> and named after </w:t>
      </w:r>
      <w:hyperlink r:id="rId7" w:tooltip="Whitfield Diffie" w:history="1">
        <w:r w:rsidR="0038019E" w:rsidRPr="001625E5">
          <w:rPr>
            <w:rStyle w:val="Hyperlink"/>
            <w:rFonts w:cstheme="minorHAnsi"/>
            <w:color w:val="auto"/>
            <w:sz w:val="28"/>
            <w:szCs w:val="32"/>
            <w:u w:val="none"/>
          </w:rPr>
          <w:t xml:space="preserve">Whitfield </w:t>
        </w:r>
        <w:proofErr w:type="spellStart"/>
        <w:r w:rsidR="0038019E" w:rsidRPr="001625E5">
          <w:rPr>
            <w:rStyle w:val="Hyperlink"/>
            <w:rFonts w:cstheme="minorHAnsi"/>
            <w:color w:val="auto"/>
            <w:sz w:val="28"/>
            <w:szCs w:val="32"/>
            <w:u w:val="none"/>
          </w:rPr>
          <w:t>Diffie</w:t>
        </w:r>
        <w:proofErr w:type="spellEnd"/>
      </w:hyperlink>
      <w:r w:rsidR="0038019E" w:rsidRPr="001625E5">
        <w:rPr>
          <w:rFonts w:cstheme="minorHAnsi"/>
          <w:sz w:val="28"/>
          <w:szCs w:val="32"/>
        </w:rPr>
        <w:t> and </w:t>
      </w:r>
      <w:hyperlink r:id="rId8" w:tooltip="Martin Hellman" w:history="1">
        <w:r w:rsidR="0038019E" w:rsidRPr="001625E5">
          <w:rPr>
            <w:rStyle w:val="Hyperlink"/>
            <w:rFonts w:cstheme="minorHAnsi"/>
            <w:color w:val="auto"/>
            <w:sz w:val="28"/>
            <w:szCs w:val="32"/>
            <w:u w:val="none"/>
          </w:rPr>
          <w:t>Martin Hellman</w:t>
        </w:r>
      </w:hyperlink>
      <w:r w:rsidR="0038019E" w:rsidRPr="001625E5">
        <w:rPr>
          <w:rFonts w:cstheme="minorHAnsi"/>
          <w:sz w:val="28"/>
          <w:szCs w:val="32"/>
        </w:rPr>
        <w:t>.</w:t>
      </w:r>
      <w:r w:rsidR="001625E5" w:rsidRPr="001625E5">
        <w:rPr>
          <w:rFonts w:cstheme="minorHAnsi"/>
          <w:sz w:val="28"/>
          <w:szCs w:val="32"/>
        </w:rPr>
        <w:t xml:space="preserve"> </w:t>
      </w:r>
      <w:r w:rsidR="0038019E" w:rsidRPr="001625E5">
        <w:rPr>
          <w:rFonts w:cstheme="minorHAnsi"/>
          <w:sz w:val="28"/>
          <w:szCs w:val="32"/>
        </w:rPr>
        <w:t>DH is one of the earliest practical examples of public </w:t>
      </w:r>
      <w:hyperlink r:id="rId9" w:tooltip="Key exchange" w:history="1">
        <w:r w:rsidR="0038019E" w:rsidRPr="001625E5">
          <w:rPr>
            <w:rStyle w:val="Hyperlink"/>
            <w:rFonts w:cstheme="minorHAnsi"/>
            <w:color w:val="auto"/>
            <w:sz w:val="28"/>
            <w:szCs w:val="32"/>
            <w:u w:val="none"/>
          </w:rPr>
          <w:t>key exchange</w:t>
        </w:r>
      </w:hyperlink>
      <w:r w:rsidR="0038019E" w:rsidRPr="001625E5">
        <w:rPr>
          <w:rFonts w:cstheme="minorHAnsi"/>
          <w:sz w:val="28"/>
          <w:szCs w:val="32"/>
        </w:rPr>
        <w:t> implemented within the field of </w:t>
      </w:r>
      <w:hyperlink r:id="rId10" w:tooltip="Cryptography" w:history="1">
        <w:r w:rsidR="0038019E" w:rsidRPr="001625E5">
          <w:rPr>
            <w:rStyle w:val="Hyperlink"/>
            <w:rFonts w:cstheme="minorHAnsi"/>
            <w:color w:val="auto"/>
            <w:sz w:val="28"/>
            <w:szCs w:val="32"/>
            <w:u w:val="none"/>
          </w:rPr>
          <w:t>cryptography</w:t>
        </w:r>
      </w:hyperlink>
      <w:r w:rsidR="0038019E" w:rsidRPr="001625E5">
        <w:rPr>
          <w:rFonts w:cstheme="minorHAnsi"/>
          <w:sz w:val="28"/>
          <w:szCs w:val="32"/>
        </w:rPr>
        <w:t>.</w:t>
      </w:r>
    </w:p>
    <w:p w:rsidR="0038019E" w:rsidRPr="001625E5" w:rsidRDefault="0038019E" w:rsidP="0038019E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8"/>
          <w:szCs w:val="32"/>
        </w:rPr>
      </w:pPr>
      <w:r w:rsidRPr="001625E5">
        <w:rPr>
          <w:rFonts w:asciiTheme="minorHAnsi" w:hAnsiTheme="minorHAnsi" w:cstheme="minorHAnsi"/>
          <w:sz w:val="28"/>
          <w:szCs w:val="32"/>
        </w:rPr>
        <w:t>Traditionally, secure encrypted communication between two parties required that they first exchange keys by some secure physical means, such as paper key lists transported by a trusted </w:t>
      </w:r>
      <w:hyperlink r:id="rId11" w:tooltip="Courier" w:history="1">
        <w:r w:rsidRPr="001625E5">
          <w:rPr>
            <w:rStyle w:val="Hyperlink"/>
            <w:rFonts w:asciiTheme="minorHAnsi" w:hAnsiTheme="minorHAnsi" w:cstheme="minorHAnsi"/>
            <w:color w:val="auto"/>
            <w:sz w:val="28"/>
            <w:szCs w:val="32"/>
            <w:u w:val="none"/>
          </w:rPr>
          <w:t>courier</w:t>
        </w:r>
      </w:hyperlink>
      <w:r w:rsidRPr="001625E5">
        <w:rPr>
          <w:rFonts w:asciiTheme="minorHAnsi" w:hAnsiTheme="minorHAnsi" w:cstheme="minorHAnsi"/>
          <w:sz w:val="28"/>
          <w:szCs w:val="32"/>
        </w:rPr>
        <w:t>. The Diffie–Hellman key exchange method allows two parties that have no prior knowledge of each other to jointly establish a </w:t>
      </w:r>
      <w:hyperlink r:id="rId12" w:tooltip="Shared secret" w:history="1">
        <w:r w:rsidRPr="001625E5">
          <w:rPr>
            <w:rStyle w:val="Hyperlink"/>
            <w:rFonts w:asciiTheme="minorHAnsi" w:hAnsiTheme="minorHAnsi" w:cstheme="minorHAnsi"/>
            <w:color w:val="auto"/>
            <w:sz w:val="28"/>
            <w:szCs w:val="32"/>
            <w:u w:val="none"/>
          </w:rPr>
          <w:t>shared secret</w:t>
        </w:r>
      </w:hyperlink>
      <w:r w:rsidRPr="001625E5">
        <w:rPr>
          <w:rFonts w:asciiTheme="minorHAnsi" w:hAnsiTheme="minorHAnsi" w:cstheme="minorHAnsi"/>
          <w:sz w:val="28"/>
          <w:szCs w:val="32"/>
        </w:rPr>
        <w:t> key over an </w:t>
      </w:r>
      <w:hyperlink r:id="rId13" w:tooltip="Insecure channel" w:history="1">
        <w:r w:rsidRPr="001625E5">
          <w:rPr>
            <w:rStyle w:val="Hyperlink"/>
            <w:rFonts w:asciiTheme="minorHAnsi" w:hAnsiTheme="minorHAnsi" w:cstheme="minorHAnsi"/>
            <w:color w:val="auto"/>
            <w:sz w:val="28"/>
            <w:szCs w:val="32"/>
            <w:u w:val="none"/>
          </w:rPr>
          <w:t>insecure channel</w:t>
        </w:r>
      </w:hyperlink>
      <w:r w:rsidRPr="001625E5">
        <w:rPr>
          <w:rFonts w:asciiTheme="minorHAnsi" w:hAnsiTheme="minorHAnsi" w:cstheme="minorHAnsi"/>
          <w:sz w:val="28"/>
          <w:szCs w:val="32"/>
        </w:rPr>
        <w:t>. This key can then be used to encrypt subsequent communications using a </w:t>
      </w:r>
      <w:hyperlink r:id="rId14" w:tooltip="Symmetric key" w:history="1">
        <w:r w:rsidRPr="001625E5">
          <w:rPr>
            <w:rStyle w:val="Hyperlink"/>
            <w:rFonts w:asciiTheme="minorHAnsi" w:hAnsiTheme="minorHAnsi" w:cstheme="minorHAnsi"/>
            <w:color w:val="auto"/>
            <w:sz w:val="28"/>
            <w:szCs w:val="32"/>
            <w:u w:val="none"/>
          </w:rPr>
          <w:t>symmetric key</w:t>
        </w:r>
      </w:hyperlink>
      <w:r w:rsidRPr="001625E5">
        <w:rPr>
          <w:rFonts w:asciiTheme="minorHAnsi" w:hAnsiTheme="minorHAnsi" w:cstheme="minorHAnsi"/>
          <w:sz w:val="28"/>
          <w:szCs w:val="32"/>
        </w:rPr>
        <w:t> </w:t>
      </w:r>
      <w:hyperlink r:id="rId15" w:tooltip="Cipher" w:history="1">
        <w:r w:rsidRPr="001625E5">
          <w:rPr>
            <w:rStyle w:val="Hyperlink"/>
            <w:rFonts w:asciiTheme="minorHAnsi" w:hAnsiTheme="minorHAnsi" w:cstheme="minorHAnsi"/>
            <w:color w:val="auto"/>
            <w:sz w:val="28"/>
            <w:szCs w:val="32"/>
            <w:u w:val="none"/>
          </w:rPr>
          <w:t>cipher</w:t>
        </w:r>
      </w:hyperlink>
      <w:r w:rsidRPr="001625E5">
        <w:rPr>
          <w:rFonts w:asciiTheme="minorHAnsi" w:hAnsiTheme="minorHAnsi" w:cstheme="minorHAnsi"/>
          <w:sz w:val="28"/>
          <w:szCs w:val="32"/>
        </w:rPr>
        <w:t>.</w:t>
      </w:r>
    </w:p>
    <w:p w:rsidR="0038019E" w:rsidRPr="001625E5" w:rsidRDefault="0038019E" w:rsidP="0038019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0"/>
          <w:szCs w:val="21"/>
        </w:rPr>
      </w:pPr>
      <w:r w:rsidRPr="001625E5">
        <w:rPr>
          <w:rFonts w:asciiTheme="minorHAnsi" w:hAnsiTheme="minorHAnsi" w:cstheme="minorHAnsi"/>
          <w:sz w:val="28"/>
          <w:szCs w:val="32"/>
        </w:rPr>
        <w:t>Diffie–Hellman is used to secure a variety of </w:t>
      </w:r>
      <w:hyperlink r:id="rId16" w:tooltip="Internet" w:history="1">
        <w:r w:rsidRPr="001625E5">
          <w:rPr>
            <w:rStyle w:val="Hyperlink"/>
            <w:rFonts w:asciiTheme="minorHAnsi" w:hAnsiTheme="minorHAnsi" w:cstheme="minorHAnsi"/>
            <w:color w:val="auto"/>
            <w:sz w:val="28"/>
            <w:szCs w:val="32"/>
            <w:u w:val="none"/>
          </w:rPr>
          <w:t>Internet</w:t>
        </w:r>
      </w:hyperlink>
      <w:r w:rsidRPr="001625E5">
        <w:rPr>
          <w:rFonts w:asciiTheme="minorHAnsi" w:hAnsiTheme="minorHAnsi" w:cstheme="minorHAnsi"/>
          <w:sz w:val="28"/>
          <w:szCs w:val="32"/>
        </w:rPr>
        <w:t> services. However, research published in October 2015 suggests that the parameters in use for many DH Internet applications at that time are not strong enough to prevent compromise by very well-funded attackers, such as the security services of large governments</w:t>
      </w:r>
      <w:r w:rsidRPr="001625E5">
        <w:rPr>
          <w:rFonts w:ascii="Arial" w:hAnsi="Arial" w:cs="Arial"/>
          <w:sz w:val="20"/>
          <w:szCs w:val="21"/>
        </w:rPr>
        <w:t>.</w:t>
      </w:r>
    </w:p>
    <w:p w:rsidR="0038019E" w:rsidRDefault="0038019E" w:rsidP="0038019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38019E" w:rsidRDefault="0038019E" w:rsidP="00657173">
      <w:pPr>
        <w:pStyle w:val="ListParagraph"/>
        <w:rPr>
          <w:rFonts w:cstheme="minorHAnsi"/>
          <w:b/>
          <w:bCs/>
          <w:color w:val="0D0D0D" w:themeColor="text1" w:themeTint="F2"/>
          <w:sz w:val="28"/>
          <w:szCs w:val="28"/>
          <w:u w:val="single"/>
        </w:rPr>
      </w:pPr>
    </w:p>
    <w:p w:rsidR="0038019E" w:rsidRPr="001625E5" w:rsidRDefault="0038019E" w:rsidP="001625E5">
      <w:pPr>
        <w:rPr>
          <w:b/>
          <w:bCs/>
          <w:color w:val="0D0D0D" w:themeColor="text1" w:themeTint="F2"/>
          <w:sz w:val="32"/>
          <w:szCs w:val="40"/>
          <w:u w:val="single"/>
        </w:rPr>
      </w:pPr>
      <w:r w:rsidRPr="001625E5">
        <w:rPr>
          <w:b/>
          <w:bCs/>
          <w:color w:val="0D0D0D" w:themeColor="text1" w:themeTint="F2"/>
          <w:sz w:val="32"/>
          <w:szCs w:val="40"/>
          <w:u w:val="single"/>
        </w:rPr>
        <w:t>ALGORITHM:</w:t>
      </w:r>
    </w:p>
    <w:p w:rsidR="00657173" w:rsidRDefault="00657173"/>
    <w:p w:rsidR="005E56B7" w:rsidRPr="005E56B7" w:rsidRDefault="005E56B7" w:rsidP="000D256A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E56B7">
        <w:rPr>
          <w:rFonts w:cstheme="minorHAnsi"/>
          <w:color w:val="333333"/>
          <w:sz w:val="28"/>
          <w:szCs w:val="28"/>
          <w:shd w:val="clear" w:color="auto" w:fill="FFFFFF"/>
        </w:rPr>
        <w:t>Suppose users A and B wish to exchange the key.</w:t>
      </w:r>
    </w:p>
    <w:p w:rsidR="005E56B7" w:rsidRPr="001625E5" w:rsidRDefault="005E56B7" w:rsidP="005E56B7">
      <w:pPr>
        <w:numPr>
          <w:ilvl w:val="1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333333"/>
          <w:sz w:val="28"/>
          <w:szCs w:val="28"/>
          <w:lang w:eastAsia="en-IN"/>
        </w:rPr>
      </w:pPr>
      <w:r w:rsidRPr="001625E5">
        <w:rPr>
          <w:rFonts w:eastAsia="Times New Roman" w:cstheme="minorHAnsi"/>
          <w:b/>
          <w:color w:val="333333"/>
          <w:sz w:val="28"/>
          <w:szCs w:val="28"/>
          <w:bdr w:val="none" w:sz="0" w:space="0" w:color="auto" w:frame="1"/>
          <w:lang w:eastAsia="en-IN"/>
        </w:rPr>
        <w:lastRenderedPageBreak/>
        <w:t>k= (Y</w:t>
      </w:r>
      <w:r w:rsidRPr="001625E5">
        <w:rPr>
          <w:rFonts w:eastAsia="Times New Roman" w:cstheme="minorHAnsi"/>
          <w:b/>
          <w:color w:val="333333"/>
          <w:sz w:val="28"/>
          <w:szCs w:val="28"/>
          <w:bdr w:val="none" w:sz="0" w:space="0" w:color="auto" w:frame="1"/>
          <w:vertAlign w:val="subscript"/>
          <w:lang w:eastAsia="en-IN"/>
        </w:rPr>
        <w:t>A</w:t>
      </w:r>
      <w:r w:rsidRPr="001625E5">
        <w:rPr>
          <w:rFonts w:eastAsia="Times New Roman" w:cstheme="minorHAnsi"/>
          <w:b/>
          <w:color w:val="333333"/>
          <w:sz w:val="28"/>
          <w:szCs w:val="28"/>
          <w:bdr w:val="none" w:sz="0" w:space="0" w:color="auto" w:frame="1"/>
          <w:lang w:eastAsia="en-IN"/>
        </w:rPr>
        <w:t>)</w:t>
      </w:r>
      <w:r w:rsidRPr="001625E5">
        <w:rPr>
          <w:rFonts w:eastAsia="Times New Roman" w:cstheme="minorHAnsi"/>
          <w:b/>
          <w:color w:val="333333"/>
          <w:sz w:val="28"/>
          <w:szCs w:val="28"/>
          <w:bdr w:val="none" w:sz="0" w:space="0" w:color="auto" w:frame="1"/>
          <w:vertAlign w:val="superscript"/>
          <w:lang w:eastAsia="en-IN"/>
        </w:rPr>
        <w:t xml:space="preserve">XB </w:t>
      </w:r>
      <w:r w:rsidRPr="001625E5">
        <w:rPr>
          <w:rFonts w:eastAsia="Times New Roman" w:cstheme="minorHAnsi"/>
          <w:b/>
          <w:color w:val="333333"/>
          <w:sz w:val="28"/>
          <w:szCs w:val="28"/>
          <w:bdr w:val="none" w:sz="0" w:space="0" w:color="auto" w:frame="1"/>
          <w:lang w:eastAsia="en-IN"/>
        </w:rPr>
        <w:t>mod q -&gt;</w:t>
      </w:r>
      <w:r w:rsidRPr="001625E5">
        <w:rPr>
          <w:rFonts w:eastAsia="Times New Roman" w:cstheme="minorHAnsi"/>
          <w:b/>
          <w:color w:val="333333"/>
          <w:sz w:val="28"/>
          <w:szCs w:val="28"/>
          <w:lang w:eastAsia="en-IN"/>
        </w:rPr>
        <w:t xml:space="preserve"> same as calculated by B</w:t>
      </w:r>
    </w:p>
    <w:p w:rsidR="000D256A" w:rsidRPr="001625E5" w:rsidRDefault="000D256A" w:rsidP="000D256A">
      <w:pPr>
        <w:shd w:val="clear" w:color="auto" w:fill="FFFFFF"/>
        <w:spacing w:after="0" w:line="240" w:lineRule="auto"/>
        <w:ind w:left="1440"/>
        <w:rPr>
          <w:rFonts w:eastAsia="Times New Roman" w:cstheme="minorHAnsi"/>
          <w:b/>
          <w:color w:val="333333"/>
          <w:sz w:val="28"/>
          <w:szCs w:val="28"/>
          <w:lang w:eastAsia="en-IN"/>
        </w:rPr>
      </w:pPr>
    </w:p>
    <w:p w:rsidR="005E56B7" w:rsidRPr="001625E5" w:rsidRDefault="005E56B7" w:rsidP="005E56B7">
      <w:pPr>
        <w:numPr>
          <w:ilvl w:val="1"/>
          <w:numId w:val="3"/>
        </w:numPr>
        <w:shd w:val="clear" w:color="auto" w:fill="FFFFFF"/>
        <w:spacing w:after="150" w:line="240" w:lineRule="auto"/>
        <w:rPr>
          <w:rFonts w:eastAsia="Times New Roman" w:cstheme="minorHAnsi"/>
          <w:b/>
          <w:color w:val="333333"/>
          <w:sz w:val="28"/>
          <w:szCs w:val="28"/>
          <w:lang w:eastAsia="en-IN"/>
        </w:rPr>
      </w:pPr>
      <w:r w:rsidRPr="001625E5">
        <w:rPr>
          <w:rFonts w:eastAsia="Times New Roman" w:cstheme="minorHAnsi"/>
          <w:b/>
          <w:color w:val="333333"/>
          <w:sz w:val="28"/>
          <w:szCs w:val="28"/>
          <w:lang w:eastAsia="en-IN"/>
        </w:rPr>
        <w:t>Global Public Elements</w:t>
      </w:r>
    </w:p>
    <w:p w:rsidR="005E56B7" w:rsidRPr="001625E5" w:rsidRDefault="005E56B7" w:rsidP="005E56B7">
      <w:pPr>
        <w:shd w:val="clear" w:color="auto" w:fill="FFFFFF"/>
        <w:spacing w:after="150" w:line="240" w:lineRule="auto"/>
        <w:ind w:left="1440"/>
        <w:rPr>
          <w:rFonts w:eastAsia="Times New Roman" w:cstheme="minorHAnsi"/>
          <w:b/>
          <w:color w:val="333333"/>
          <w:sz w:val="28"/>
          <w:szCs w:val="28"/>
          <w:lang w:eastAsia="en-IN"/>
        </w:rPr>
      </w:pPr>
      <w:proofErr w:type="gramStart"/>
      <w:r w:rsidRPr="001625E5">
        <w:rPr>
          <w:rFonts w:eastAsia="Times New Roman" w:cstheme="minorHAnsi"/>
          <w:b/>
          <w:color w:val="333333"/>
          <w:sz w:val="28"/>
          <w:szCs w:val="28"/>
          <w:lang w:eastAsia="en-IN"/>
        </w:rPr>
        <w:t>q</w:t>
      </w:r>
      <w:proofErr w:type="gramEnd"/>
      <w:r w:rsidRPr="001625E5">
        <w:rPr>
          <w:rFonts w:eastAsia="Times New Roman" w:cstheme="minorHAnsi"/>
          <w:b/>
          <w:color w:val="333333"/>
          <w:sz w:val="28"/>
          <w:szCs w:val="28"/>
          <w:lang w:eastAsia="en-IN"/>
        </w:rPr>
        <w:t>; prime number</w:t>
      </w:r>
    </w:p>
    <w:p w:rsidR="005E56B7" w:rsidRPr="001625E5" w:rsidRDefault="005E56B7" w:rsidP="005E56B7">
      <w:pPr>
        <w:shd w:val="clear" w:color="auto" w:fill="FFFFFF"/>
        <w:spacing w:after="150" w:line="240" w:lineRule="auto"/>
        <w:ind w:left="1440"/>
        <w:rPr>
          <w:rFonts w:eastAsia="Times New Roman" w:cstheme="minorHAnsi"/>
          <w:b/>
          <w:color w:val="333333"/>
          <w:sz w:val="28"/>
          <w:szCs w:val="28"/>
          <w:lang w:eastAsia="en-IN"/>
        </w:rPr>
      </w:pPr>
      <w:proofErr w:type="gramStart"/>
      <w:r w:rsidRPr="001625E5">
        <w:rPr>
          <w:rFonts w:eastAsia="Times New Roman" w:cstheme="minorHAnsi"/>
          <w:b/>
          <w:color w:val="333333"/>
          <w:sz w:val="28"/>
          <w:szCs w:val="28"/>
          <w:lang w:eastAsia="en-IN"/>
        </w:rPr>
        <w:t>α</w:t>
      </w:r>
      <w:proofErr w:type="gramEnd"/>
      <w:r w:rsidRPr="001625E5">
        <w:rPr>
          <w:rFonts w:eastAsia="Times New Roman" w:cstheme="minorHAnsi"/>
          <w:b/>
          <w:color w:val="333333"/>
          <w:sz w:val="28"/>
          <w:szCs w:val="28"/>
          <w:lang w:eastAsia="en-IN"/>
        </w:rPr>
        <w:t>; α &lt; q and it is primitive root of q</w:t>
      </w:r>
    </w:p>
    <w:p w:rsidR="005E56B7" w:rsidRPr="001625E5" w:rsidRDefault="005E56B7" w:rsidP="005E56B7">
      <w:pPr>
        <w:numPr>
          <w:ilvl w:val="1"/>
          <w:numId w:val="3"/>
        </w:numPr>
        <w:shd w:val="clear" w:color="auto" w:fill="FFFFFF"/>
        <w:spacing w:after="150" w:line="240" w:lineRule="auto"/>
        <w:rPr>
          <w:rFonts w:eastAsia="Times New Roman" w:cstheme="minorHAnsi"/>
          <w:b/>
          <w:color w:val="333333"/>
          <w:sz w:val="28"/>
          <w:szCs w:val="28"/>
          <w:lang w:eastAsia="en-IN"/>
        </w:rPr>
      </w:pPr>
      <w:r w:rsidRPr="001625E5">
        <w:rPr>
          <w:rFonts w:eastAsia="Times New Roman" w:cstheme="minorHAnsi"/>
          <w:b/>
          <w:color w:val="333333"/>
          <w:sz w:val="28"/>
          <w:szCs w:val="28"/>
          <w:lang w:eastAsia="en-IN"/>
        </w:rPr>
        <w:t>USER A KEY GENERATION</w:t>
      </w:r>
    </w:p>
    <w:p w:rsidR="005E56B7" w:rsidRPr="001625E5" w:rsidRDefault="005E56B7" w:rsidP="005E56B7">
      <w:pPr>
        <w:shd w:val="clear" w:color="auto" w:fill="FFFFFF"/>
        <w:spacing w:after="0" w:line="240" w:lineRule="auto"/>
        <w:ind w:left="1440"/>
        <w:rPr>
          <w:rFonts w:eastAsia="Times New Roman" w:cstheme="minorHAnsi"/>
          <w:b/>
          <w:color w:val="333333"/>
          <w:sz w:val="28"/>
          <w:szCs w:val="28"/>
          <w:lang w:eastAsia="en-IN"/>
        </w:rPr>
      </w:pPr>
      <w:r w:rsidRPr="001625E5">
        <w:rPr>
          <w:rFonts w:eastAsia="Times New Roman" w:cstheme="minorHAnsi"/>
          <w:b/>
          <w:color w:val="333333"/>
          <w:sz w:val="28"/>
          <w:szCs w:val="28"/>
          <w:lang w:eastAsia="en-IN"/>
        </w:rPr>
        <w:t xml:space="preserve">Select </w:t>
      </w:r>
      <w:r w:rsidRPr="001625E5">
        <w:rPr>
          <w:rFonts w:eastAsia="Times New Roman" w:cstheme="minorHAnsi"/>
          <w:b/>
          <w:sz w:val="28"/>
          <w:szCs w:val="28"/>
          <w:lang w:eastAsia="en-IN"/>
        </w:rPr>
        <w:t>Private</w:t>
      </w:r>
      <w:r w:rsidRPr="001625E5">
        <w:rPr>
          <w:rFonts w:eastAsia="Times New Roman" w:cstheme="minorHAnsi"/>
          <w:b/>
          <w:color w:val="333333"/>
          <w:sz w:val="28"/>
          <w:szCs w:val="28"/>
          <w:lang w:eastAsia="en-IN"/>
        </w:rPr>
        <w:t xml:space="preserve"> key </w:t>
      </w:r>
      <w:r w:rsidR="004F727D" w:rsidRPr="001625E5">
        <w:rPr>
          <w:rFonts w:eastAsia="Times New Roman" w:cstheme="minorHAnsi"/>
          <w:b/>
          <w:color w:val="333333"/>
          <w:sz w:val="28"/>
          <w:szCs w:val="28"/>
          <w:lang w:eastAsia="en-IN"/>
        </w:rPr>
        <w:t xml:space="preserve">            </w:t>
      </w:r>
      <w:r w:rsidRPr="001625E5">
        <w:rPr>
          <w:rFonts w:eastAsia="Times New Roman" w:cstheme="minorHAnsi"/>
          <w:b/>
          <w:color w:val="333333"/>
          <w:sz w:val="28"/>
          <w:szCs w:val="28"/>
          <w:bdr w:val="none" w:sz="0" w:space="0" w:color="auto" w:frame="1"/>
          <w:lang w:eastAsia="en-IN"/>
        </w:rPr>
        <w:t>X</w:t>
      </w:r>
      <w:r w:rsidR="000D256A" w:rsidRPr="001625E5">
        <w:rPr>
          <w:rFonts w:eastAsia="Times New Roman" w:cstheme="minorHAnsi"/>
          <w:b/>
          <w:color w:val="333333"/>
          <w:sz w:val="28"/>
          <w:szCs w:val="28"/>
          <w:bdr w:val="none" w:sz="0" w:space="0" w:color="auto" w:frame="1"/>
          <w:vertAlign w:val="subscript"/>
          <w:lang w:eastAsia="en-IN"/>
        </w:rPr>
        <w:t>A</w:t>
      </w:r>
      <w:r w:rsidRPr="001625E5">
        <w:rPr>
          <w:rFonts w:eastAsia="Times New Roman" w:cstheme="minorHAnsi"/>
          <w:b/>
          <w:color w:val="333333"/>
          <w:sz w:val="28"/>
          <w:szCs w:val="28"/>
          <w:bdr w:val="none" w:sz="0" w:space="0" w:color="auto" w:frame="1"/>
          <w:vertAlign w:val="subscript"/>
          <w:lang w:eastAsia="en-IN"/>
        </w:rPr>
        <w:t xml:space="preserve">          </w:t>
      </w:r>
      <w:r w:rsidR="000D256A" w:rsidRPr="001625E5">
        <w:rPr>
          <w:rFonts w:eastAsia="Times New Roman" w:cstheme="minorHAnsi"/>
          <w:b/>
          <w:color w:val="333333"/>
          <w:sz w:val="28"/>
          <w:szCs w:val="28"/>
          <w:bdr w:val="none" w:sz="0" w:space="0" w:color="auto" w:frame="1"/>
          <w:vertAlign w:val="subscript"/>
          <w:lang w:eastAsia="en-IN"/>
        </w:rPr>
        <w:t xml:space="preserve">    </w:t>
      </w:r>
      <w:r w:rsidRPr="001625E5">
        <w:rPr>
          <w:rFonts w:eastAsia="Times New Roman" w:cstheme="minorHAnsi"/>
          <w:b/>
          <w:color w:val="333333"/>
          <w:sz w:val="28"/>
          <w:szCs w:val="28"/>
          <w:bdr w:val="none" w:sz="0" w:space="0" w:color="auto" w:frame="1"/>
          <w:vertAlign w:val="subscript"/>
          <w:lang w:eastAsia="en-IN"/>
        </w:rPr>
        <w:t xml:space="preserve"> </w:t>
      </w:r>
      <w:r w:rsidRPr="001625E5">
        <w:rPr>
          <w:rFonts w:eastAsia="Times New Roman" w:cstheme="minorHAnsi"/>
          <w:b/>
          <w:color w:val="333333"/>
          <w:sz w:val="28"/>
          <w:szCs w:val="28"/>
          <w:bdr w:val="none" w:sz="0" w:space="0" w:color="auto" w:frame="1"/>
          <w:lang w:eastAsia="en-IN"/>
        </w:rPr>
        <w:t>X</w:t>
      </w:r>
      <w:r w:rsidRPr="001625E5">
        <w:rPr>
          <w:rFonts w:eastAsia="Times New Roman" w:cstheme="minorHAnsi"/>
          <w:b/>
          <w:color w:val="333333"/>
          <w:sz w:val="28"/>
          <w:szCs w:val="28"/>
          <w:bdr w:val="none" w:sz="0" w:space="0" w:color="auto" w:frame="1"/>
          <w:vertAlign w:val="subscript"/>
          <w:lang w:eastAsia="en-IN"/>
        </w:rPr>
        <w:t>A</w:t>
      </w:r>
      <w:r w:rsidRPr="001625E5">
        <w:rPr>
          <w:rFonts w:eastAsia="Times New Roman" w:cstheme="minorHAnsi"/>
          <w:b/>
          <w:color w:val="333333"/>
          <w:sz w:val="28"/>
          <w:szCs w:val="28"/>
          <w:bdr w:val="none" w:sz="0" w:space="0" w:color="auto" w:frame="1"/>
          <w:lang w:eastAsia="en-IN"/>
        </w:rPr>
        <w:t>&lt;q</w:t>
      </w:r>
    </w:p>
    <w:p w:rsidR="005E56B7" w:rsidRPr="001625E5" w:rsidRDefault="005E56B7" w:rsidP="005E56B7">
      <w:pPr>
        <w:shd w:val="clear" w:color="auto" w:fill="FFFFFF"/>
        <w:spacing w:after="0" w:line="240" w:lineRule="auto"/>
        <w:ind w:left="1440"/>
        <w:rPr>
          <w:rFonts w:eastAsia="Times New Roman" w:cstheme="minorHAnsi"/>
          <w:b/>
          <w:color w:val="333333"/>
          <w:sz w:val="28"/>
          <w:szCs w:val="28"/>
          <w:bdr w:val="none" w:sz="0" w:space="0" w:color="auto" w:frame="1"/>
          <w:lang w:eastAsia="en-IN"/>
        </w:rPr>
      </w:pPr>
      <w:r w:rsidRPr="001625E5">
        <w:rPr>
          <w:rFonts w:eastAsia="Times New Roman" w:cstheme="minorHAnsi"/>
          <w:b/>
          <w:color w:val="333333"/>
          <w:sz w:val="28"/>
          <w:szCs w:val="28"/>
          <w:lang w:eastAsia="en-IN"/>
        </w:rPr>
        <w:t>Calculation of Public key </w:t>
      </w:r>
      <w:r w:rsidRPr="001625E5">
        <w:rPr>
          <w:rFonts w:eastAsia="Times New Roman" w:cstheme="minorHAnsi"/>
          <w:b/>
          <w:color w:val="333333"/>
          <w:sz w:val="28"/>
          <w:szCs w:val="28"/>
          <w:bdr w:val="none" w:sz="0" w:space="0" w:color="auto" w:frame="1"/>
          <w:lang w:eastAsia="en-IN"/>
        </w:rPr>
        <w:t>Y</w:t>
      </w:r>
      <w:r w:rsidR="000D256A" w:rsidRPr="001625E5">
        <w:rPr>
          <w:rFonts w:eastAsia="Times New Roman" w:cstheme="minorHAnsi"/>
          <w:b/>
          <w:color w:val="333333"/>
          <w:sz w:val="28"/>
          <w:szCs w:val="28"/>
          <w:bdr w:val="none" w:sz="0" w:space="0" w:color="auto" w:frame="1"/>
          <w:vertAlign w:val="subscript"/>
          <w:lang w:eastAsia="en-IN"/>
        </w:rPr>
        <w:t>A</w:t>
      </w:r>
      <w:r w:rsidR="000D256A" w:rsidRPr="001625E5">
        <w:rPr>
          <w:rFonts w:eastAsia="Times New Roman" w:cstheme="minorHAnsi"/>
          <w:b/>
          <w:color w:val="333333"/>
          <w:sz w:val="28"/>
          <w:szCs w:val="28"/>
          <w:bdr w:val="none" w:sz="0" w:space="0" w:color="auto" w:frame="1"/>
          <w:lang w:eastAsia="en-IN"/>
        </w:rPr>
        <w:t xml:space="preserve">         </w:t>
      </w:r>
      <w:r w:rsidRPr="001625E5">
        <w:rPr>
          <w:rFonts w:eastAsia="Times New Roman" w:cstheme="minorHAnsi"/>
          <w:b/>
          <w:color w:val="333333"/>
          <w:sz w:val="28"/>
          <w:szCs w:val="28"/>
          <w:bdr w:val="none" w:sz="0" w:space="0" w:color="auto" w:frame="1"/>
          <w:lang w:eastAsia="en-IN"/>
        </w:rPr>
        <w:t>Y</w:t>
      </w:r>
      <w:r w:rsidR="000D256A" w:rsidRPr="001625E5">
        <w:rPr>
          <w:rFonts w:eastAsia="Times New Roman" w:cstheme="minorHAnsi"/>
          <w:b/>
          <w:color w:val="333333"/>
          <w:sz w:val="28"/>
          <w:szCs w:val="28"/>
          <w:bdr w:val="none" w:sz="0" w:space="0" w:color="auto" w:frame="1"/>
          <w:vertAlign w:val="subscript"/>
          <w:lang w:eastAsia="en-IN"/>
        </w:rPr>
        <w:t>A</w:t>
      </w:r>
      <w:r w:rsidRPr="001625E5">
        <w:rPr>
          <w:rFonts w:eastAsia="Times New Roman" w:cstheme="minorHAnsi"/>
          <w:b/>
          <w:color w:val="333333"/>
          <w:sz w:val="28"/>
          <w:szCs w:val="28"/>
          <w:bdr w:val="none" w:sz="0" w:space="0" w:color="auto" w:frame="1"/>
          <w:lang w:eastAsia="en-IN"/>
        </w:rPr>
        <w:t>=α</w:t>
      </w:r>
      <w:r w:rsidRPr="001625E5">
        <w:rPr>
          <w:rFonts w:eastAsia="Times New Roman" w:cstheme="minorHAnsi"/>
          <w:b/>
          <w:color w:val="333333"/>
          <w:sz w:val="28"/>
          <w:szCs w:val="28"/>
          <w:bdr w:val="none" w:sz="0" w:space="0" w:color="auto" w:frame="1"/>
          <w:vertAlign w:val="superscript"/>
          <w:lang w:eastAsia="en-IN"/>
        </w:rPr>
        <w:t>XA</w:t>
      </w:r>
      <w:r w:rsidR="000D256A" w:rsidRPr="001625E5">
        <w:rPr>
          <w:rFonts w:eastAsia="Times New Roman" w:cstheme="minorHAnsi"/>
          <w:b/>
          <w:color w:val="333333"/>
          <w:sz w:val="28"/>
          <w:szCs w:val="28"/>
          <w:bdr w:val="none" w:sz="0" w:space="0" w:color="auto" w:frame="1"/>
          <w:vertAlign w:val="superscript"/>
          <w:lang w:eastAsia="en-IN"/>
        </w:rPr>
        <w:t xml:space="preserve"> </w:t>
      </w:r>
      <w:r w:rsidRPr="001625E5">
        <w:rPr>
          <w:rFonts w:eastAsia="Times New Roman" w:cstheme="minorHAnsi"/>
          <w:b/>
          <w:color w:val="333333"/>
          <w:sz w:val="28"/>
          <w:szCs w:val="28"/>
          <w:bdr w:val="none" w:sz="0" w:space="0" w:color="auto" w:frame="1"/>
          <w:lang w:eastAsia="en-IN"/>
        </w:rPr>
        <w:t>mod q</w:t>
      </w:r>
    </w:p>
    <w:p w:rsidR="000D256A" w:rsidRPr="001625E5" w:rsidRDefault="000D256A" w:rsidP="005E56B7">
      <w:pPr>
        <w:shd w:val="clear" w:color="auto" w:fill="FFFFFF"/>
        <w:spacing w:after="0" w:line="240" w:lineRule="auto"/>
        <w:ind w:left="1440"/>
        <w:rPr>
          <w:rFonts w:eastAsia="Times New Roman" w:cstheme="minorHAnsi"/>
          <w:b/>
          <w:color w:val="333333"/>
          <w:sz w:val="28"/>
          <w:szCs w:val="28"/>
          <w:lang w:eastAsia="en-IN"/>
        </w:rPr>
      </w:pPr>
    </w:p>
    <w:p w:rsidR="005E56B7" w:rsidRPr="001625E5" w:rsidRDefault="005E56B7" w:rsidP="005E56B7">
      <w:pPr>
        <w:numPr>
          <w:ilvl w:val="1"/>
          <w:numId w:val="3"/>
        </w:numPr>
        <w:shd w:val="clear" w:color="auto" w:fill="FFFFFF"/>
        <w:spacing w:after="150" w:line="240" w:lineRule="auto"/>
        <w:rPr>
          <w:rFonts w:eastAsia="Times New Roman" w:cstheme="minorHAnsi"/>
          <w:b/>
          <w:color w:val="333333"/>
          <w:sz w:val="28"/>
          <w:szCs w:val="28"/>
          <w:lang w:eastAsia="en-IN"/>
        </w:rPr>
      </w:pPr>
      <w:r w:rsidRPr="001625E5">
        <w:rPr>
          <w:rFonts w:eastAsia="Times New Roman" w:cstheme="minorHAnsi"/>
          <w:b/>
          <w:color w:val="333333"/>
          <w:sz w:val="28"/>
          <w:szCs w:val="28"/>
          <w:lang w:eastAsia="en-IN"/>
        </w:rPr>
        <w:t>USER B KEY GENERATION</w:t>
      </w:r>
    </w:p>
    <w:p w:rsidR="005E56B7" w:rsidRPr="001625E5" w:rsidRDefault="005E56B7" w:rsidP="005E56B7">
      <w:pPr>
        <w:shd w:val="clear" w:color="auto" w:fill="FFFFFF"/>
        <w:spacing w:after="0" w:line="240" w:lineRule="auto"/>
        <w:ind w:left="1440"/>
        <w:rPr>
          <w:rFonts w:eastAsia="Times New Roman" w:cstheme="minorHAnsi"/>
          <w:b/>
          <w:color w:val="333333"/>
          <w:sz w:val="28"/>
          <w:szCs w:val="28"/>
          <w:lang w:eastAsia="en-IN"/>
        </w:rPr>
      </w:pPr>
      <w:r w:rsidRPr="001625E5">
        <w:rPr>
          <w:rFonts w:eastAsia="Times New Roman" w:cstheme="minorHAnsi"/>
          <w:b/>
          <w:color w:val="333333"/>
          <w:sz w:val="28"/>
          <w:szCs w:val="28"/>
          <w:lang w:eastAsia="en-IN"/>
        </w:rPr>
        <w:t>Select Private key</w:t>
      </w:r>
      <w:r w:rsidR="004F727D" w:rsidRPr="001625E5">
        <w:rPr>
          <w:rFonts w:eastAsia="Times New Roman" w:cstheme="minorHAnsi"/>
          <w:b/>
          <w:color w:val="333333"/>
          <w:sz w:val="28"/>
          <w:szCs w:val="28"/>
          <w:lang w:eastAsia="en-IN"/>
        </w:rPr>
        <w:t xml:space="preserve">             </w:t>
      </w:r>
      <w:r w:rsidRPr="001625E5">
        <w:rPr>
          <w:rFonts w:eastAsia="Times New Roman" w:cstheme="minorHAnsi"/>
          <w:b/>
          <w:color w:val="333333"/>
          <w:sz w:val="28"/>
          <w:szCs w:val="28"/>
          <w:lang w:eastAsia="en-IN"/>
        </w:rPr>
        <w:t> </w:t>
      </w:r>
      <w:r w:rsidR="000D256A" w:rsidRPr="001625E5">
        <w:rPr>
          <w:rStyle w:val="mi"/>
          <w:rFonts w:ascii="MathJax_Math-italic" w:hAnsi="MathJax_Math-italic"/>
          <w:b/>
          <w:color w:val="333333"/>
          <w:sz w:val="27"/>
          <w:szCs w:val="27"/>
          <w:bdr w:val="none" w:sz="0" w:space="0" w:color="auto" w:frame="1"/>
          <w:shd w:val="clear" w:color="auto" w:fill="FFFFFF"/>
        </w:rPr>
        <w:t>X</w:t>
      </w:r>
      <w:r w:rsidR="000D256A" w:rsidRPr="001625E5">
        <w:rPr>
          <w:rStyle w:val="mi"/>
          <w:rFonts w:ascii="MathJax_Math-italic" w:hAnsi="MathJax_Math-italic"/>
          <w:b/>
          <w:color w:val="333333"/>
          <w:sz w:val="19"/>
          <w:szCs w:val="19"/>
          <w:bdr w:val="none" w:sz="0" w:space="0" w:color="auto" w:frame="1"/>
          <w:shd w:val="clear" w:color="auto" w:fill="FFFFFF"/>
        </w:rPr>
        <w:t>B</w:t>
      </w:r>
      <w:r w:rsidR="000D256A" w:rsidRPr="001625E5">
        <w:rPr>
          <w:rFonts w:ascii="Source Sans Pro" w:hAnsi="Source Sans Pro"/>
          <w:b/>
          <w:color w:val="333333"/>
          <w:sz w:val="27"/>
          <w:szCs w:val="27"/>
          <w:bdr w:val="none" w:sz="0" w:space="0" w:color="auto" w:frame="1"/>
          <w:shd w:val="clear" w:color="auto" w:fill="FFFFFF"/>
        </w:rPr>
        <w:t xml:space="preserve">                </w:t>
      </w:r>
      <w:r w:rsidR="000D256A" w:rsidRPr="001625E5">
        <w:rPr>
          <w:rStyle w:val="mi"/>
          <w:rFonts w:ascii="MathJax_Math-italic" w:hAnsi="MathJax_Math-italic"/>
          <w:b/>
          <w:color w:val="333333"/>
          <w:sz w:val="27"/>
          <w:szCs w:val="27"/>
          <w:bdr w:val="none" w:sz="0" w:space="0" w:color="auto" w:frame="1"/>
          <w:shd w:val="clear" w:color="auto" w:fill="FFFFFF"/>
        </w:rPr>
        <w:t>X</w:t>
      </w:r>
      <w:r w:rsidR="000D256A" w:rsidRPr="001625E5">
        <w:rPr>
          <w:rStyle w:val="mi"/>
          <w:rFonts w:ascii="MathJax_Math-italic" w:hAnsi="MathJax_Math-italic"/>
          <w:b/>
          <w:color w:val="333333"/>
          <w:sz w:val="19"/>
          <w:szCs w:val="19"/>
          <w:bdr w:val="none" w:sz="0" w:space="0" w:color="auto" w:frame="1"/>
          <w:shd w:val="clear" w:color="auto" w:fill="FFFFFF"/>
        </w:rPr>
        <w:t>B</w:t>
      </w:r>
      <w:r w:rsidR="000D256A" w:rsidRPr="001625E5">
        <w:rPr>
          <w:rStyle w:val="mo"/>
          <w:rFonts w:ascii="MathJax_Main" w:hAnsi="MathJax_Main"/>
          <w:b/>
          <w:color w:val="333333"/>
          <w:sz w:val="27"/>
          <w:szCs w:val="27"/>
          <w:bdr w:val="none" w:sz="0" w:space="0" w:color="auto" w:frame="1"/>
          <w:shd w:val="clear" w:color="auto" w:fill="FFFFFF"/>
        </w:rPr>
        <w:t>&lt;</w:t>
      </w:r>
      <w:r w:rsidR="000D256A" w:rsidRPr="001625E5">
        <w:rPr>
          <w:rStyle w:val="mi"/>
          <w:rFonts w:ascii="MathJax_Math-italic" w:hAnsi="MathJax_Math-italic"/>
          <w:b/>
          <w:color w:val="333333"/>
          <w:sz w:val="27"/>
          <w:szCs w:val="27"/>
          <w:bdr w:val="none" w:sz="0" w:space="0" w:color="auto" w:frame="1"/>
          <w:shd w:val="clear" w:color="auto" w:fill="FFFFFF"/>
        </w:rPr>
        <w:t>q</w:t>
      </w:r>
    </w:p>
    <w:p w:rsidR="000D256A" w:rsidRPr="001625E5" w:rsidRDefault="005E56B7" w:rsidP="000D256A">
      <w:pPr>
        <w:shd w:val="clear" w:color="auto" w:fill="FFFFFF"/>
        <w:spacing w:after="0" w:line="240" w:lineRule="auto"/>
        <w:ind w:left="1440"/>
        <w:rPr>
          <w:rStyle w:val="mi"/>
          <w:rFonts w:ascii="MathJax_Math-italic" w:hAnsi="MathJax_Math-italic"/>
          <w:b/>
          <w:color w:val="333333"/>
          <w:sz w:val="27"/>
          <w:szCs w:val="27"/>
          <w:bdr w:val="none" w:sz="0" w:space="0" w:color="auto" w:frame="1"/>
          <w:shd w:val="clear" w:color="auto" w:fill="FFFFFF"/>
        </w:rPr>
      </w:pPr>
      <w:r w:rsidRPr="001625E5">
        <w:rPr>
          <w:rFonts w:eastAsia="Times New Roman" w:cstheme="minorHAnsi"/>
          <w:b/>
          <w:color w:val="333333"/>
          <w:sz w:val="28"/>
          <w:szCs w:val="28"/>
          <w:lang w:eastAsia="en-IN"/>
        </w:rPr>
        <w:t>Calculation of Public key</w:t>
      </w:r>
      <w:proofErr w:type="gramStart"/>
      <w:r w:rsidRPr="001625E5">
        <w:rPr>
          <w:rFonts w:eastAsia="Times New Roman" w:cstheme="minorHAnsi"/>
          <w:b/>
          <w:color w:val="333333"/>
          <w:sz w:val="28"/>
          <w:szCs w:val="28"/>
          <w:lang w:eastAsia="en-IN"/>
        </w:rPr>
        <w:t> </w:t>
      </w:r>
      <w:r w:rsidR="004F727D" w:rsidRPr="001625E5">
        <w:rPr>
          <w:rFonts w:eastAsia="Times New Roman" w:cstheme="minorHAnsi"/>
          <w:b/>
          <w:color w:val="333333"/>
          <w:sz w:val="28"/>
          <w:szCs w:val="28"/>
          <w:lang w:eastAsia="en-IN"/>
        </w:rPr>
        <w:t xml:space="preserve"> </w:t>
      </w:r>
      <w:r w:rsidR="004F727D" w:rsidRPr="001625E5">
        <w:rPr>
          <w:rStyle w:val="mi"/>
          <w:rFonts w:ascii="MathJax_Math-italic" w:hAnsi="MathJax_Math-italic"/>
          <w:b/>
          <w:color w:val="333333"/>
          <w:sz w:val="27"/>
          <w:szCs w:val="27"/>
          <w:bdr w:val="none" w:sz="0" w:space="0" w:color="auto" w:frame="1"/>
          <w:shd w:val="clear" w:color="auto" w:fill="FFFFFF"/>
        </w:rPr>
        <w:t>Y</w:t>
      </w:r>
      <w:r w:rsidR="004F727D" w:rsidRPr="001625E5">
        <w:rPr>
          <w:rStyle w:val="mi"/>
          <w:rFonts w:ascii="MathJax_Math-italic" w:hAnsi="MathJax_Math-italic"/>
          <w:b/>
          <w:color w:val="333333"/>
          <w:sz w:val="19"/>
          <w:szCs w:val="19"/>
          <w:bdr w:val="none" w:sz="0" w:space="0" w:color="auto" w:frame="1"/>
          <w:shd w:val="clear" w:color="auto" w:fill="FFFFFF"/>
        </w:rPr>
        <w:t>B</w:t>
      </w:r>
      <w:proofErr w:type="gramEnd"/>
      <w:r w:rsidR="000D256A" w:rsidRPr="001625E5">
        <w:rPr>
          <w:rFonts w:eastAsia="Times New Roman" w:cstheme="minorHAnsi"/>
          <w:b/>
          <w:color w:val="333333"/>
          <w:sz w:val="28"/>
          <w:szCs w:val="28"/>
          <w:lang w:eastAsia="en-IN"/>
        </w:rPr>
        <w:t xml:space="preserve">              </w:t>
      </w:r>
      <w:r w:rsidR="000D256A" w:rsidRPr="001625E5">
        <w:rPr>
          <w:rStyle w:val="mi"/>
          <w:rFonts w:ascii="MathJax_Math-italic" w:hAnsi="MathJax_Math-italic"/>
          <w:b/>
          <w:color w:val="333333"/>
          <w:sz w:val="27"/>
          <w:szCs w:val="27"/>
          <w:bdr w:val="none" w:sz="0" w:space="0" w:color="auto" w:frame="1"/>
          <w:shd w:val="clear" w:color="auto" w:fill="FFFFFF"/>
        </w:rPr>
        <w:t>Y</w:t>
      </w:r>
      <w:r w:rsidR="000D256A" w:rsidRPr="001625E5">
        <w:rPr>
          <w:rStyle w:val="mi"/>
          <w:rFonts w:ascii="MathJax_Math-italic" w:hAnsi="MathJax_Math-italic"/>
          <w:b/>
          <w:color w:val="333333"/>
          <w:sz w:val="19"/>
          <w:szCs w:val="19"/>
          <w:bdr w:val="none" w:sz="0" w:space="0" w:color="auto" w:frame="1"/>
          <w:shd w:val="clear" w:color="auto" w:fill="FFFFFF"/>
        </w:rPr>
        <w:t>B</w:t>
      </w:r>
      <w:r w:rsidR="000D256A" w:rsidRPr="001625E5">
        <w:rPr>
          <w:rStyle w:val="mo"/>
          <w:rFonts w:ascii="MathJax_Main" w:hAnsi="MathJax_Main"/>
          <w:b/>
          <w:color w:val="333333"/>
          <w:sz w:val="27"/>
          <w:szCs w:val="27"/>
          <w:bdr w:val="none" w:sz="0" w:space="0" w:color="auto" w:frame="1"/>
          <w:shd w:val="clear" w:color="auto" w:fill="FFFFFF"/>
        </w:rPr>
        <w:t>=</w:t>
      </w:r>
      <w:r w:rsidR="00675F23" w:rsidRPr="001625E5">
        <w:rPr>
          <w:rFonts w:eastAsia="Times New Roman" w:cstheme="minorHAnsi"/>
          <w:b/>
          <w:color w:val="333333"/>
          <w:sz w:val="28"/>
          <w:szCs w:val="28"/>
          <w:bdr w:val="none" w:sz="0" w:space="0" w:color="auto" w:frame="1"/>
          <w:lang w:eastAsia="en-IN"/>
        </w:rPr>
        <w:t xml:space="preserve"> α</w:t>
      </w:r>
      <w:r w:rsidR="00675F23" w:rsidRPr="001625E5">
        <w:rPr>
          <w:rFonts w:eastAsia="Times New Roman" w:cstheme="minorHAnsi"/>
          <w:b/>
          <w:color w:val="333333"/>
          <w:sz w:val="28"/>
          <w:szCs w:val="28"/>
          <w:bdr w:val="none" w:sz="0" w:space="0" w:color="auto" w:frame="1"/>
          <w:vertAlign w:val="superscript"/>
          <w:lang w:eastAsia="en-IN"/>
        </w:rPr>
        <w:t>XB</w:t>
      </w:r>
      <w:r w:rsidR="000D256A" w:rsidRPr="001625E5">
        <w:rPr>
          <w:rStyle w:val="mi"/>
          <w:rFonts w:ascii="MathJax_Math-italic" w:hAnsi="MathJax_Math-italic"/>
          <w:b/>
          <w:color w:val="333333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0D256A" w:rsidRPr="001625E5">
        <w:rPr>
          <w:rStyle w:val="mi"/>
          <w:rFonts w:ascii="MathJax_Math-italic" w:hAnsi="MathJax_Math-italic"/>
          <w:b/>
          <w:color w:val="333333"/>
          <w:sz w:val="27"/>
          <w:szCs w:val="27"/>
          <w:bdr w:val="none" w:sz="0" w:space="0" w:color="auto" w:frame="1"/>
          <w:shd w:val="clear" w:color="auto" w:fill="FFFFFF"/>
        </w:rPr>
        <w:t>mod</w:t>
      </w:r>
      <w:r w:rsidR="000D256A" w:rsidRPr="001625E5">
        <w:rPr>
          <w:rStyle w:val="mtext"/>
          <w:rFonts w:ascii="MathJax_Main" w:hAnsi="MathJax_Main"/>
          <w:b/>
          <w:color w:val="333333"/>
          <w:sz w:val="27"/>
          <w:szCs w:val="27"/>
          <w:bdr w:val="none" w:sz="0" w:space="0" w:color="auto" w:frame="1"/>
          <w:shd w:val="clear" w:color="auto" w:fill="FFFFFF"/>
        </w:rPr>
        <w:t> </w:t>
      </w:r>
      <w:r w:rsidR="000D256A" w:rsidRPr="001625E5">
        <w:rPr>
          <w:rStyle w:val="mi"/>
          <w:rFonts w:ascii="MathJax_Math-italic" w:hAnsi="MathJax_Math-italic"/>
          <w:b/>
          <w:color w:val="333333"/>
          <w:sz w:val="27"/>
          <w:szCs w:val="27"/>
          <w:bdr w:val="none" w:sz="0" w:space="0" w:color="auto" w:frame="1"/>
          <w:shd w:val="clear" w:color="auto" w:fill="FFFFFF"/>
        </w:rPr>
        <w:t>q</w:t>
      </w:r>
    </w:p>
    <w:p w:rsidR="000D256A" w:rsidRPr="001625E5" w:rsidRDefault="000D256A" w:rsidP="001625E5">
      <w:pPr>
        <w:shd w:val="clear" w:color="auto" w:fill="FFFFFF"/>
        <w:spacing w:after="0" w:line="240" w:lineRule="auto"/>
        <w:rPr>
          <w:rStyle w:val="mi"/>
          <w:rFonts w:ascii="MathJax_Math-italic" w:hAnsi="MathJax_Math-italic"/>
          <w:b/>
          <w:color w:val="333333"/>
          <w:sz w:val="27"/>
          <w:szCs w:val="27"/>
          <w:bdr w:val="none" w:sz="0" w:space="0" w:color="auto" w:frame="1"/>
          <w:shd w:val="clear" w:color="auto" w:fill="FFFFFF"/>
        </w:rPr>
      </w:pPr>
    </w:p>
    <w:p w:rsidR="005E56B7" w:rsidRPr="001625E5" w:rsidRDefault="000D256A" w:rsidP="000D256A">
      <w:pPr>
        <w:shd w:val="clear" w:color="auto" w:fill="FFFFFF"/>
        <w:spacing w:after="0" w:line="240" w:lineRule="auto"/>
        <w:ind w:left="1440"/>
        <w:rPr>
          <w:rFonts w:eastAsia="Times New Roman" w:cstheme="minorHAnsi"/>
          <w:b/>
          <w:color w:val="333333"/>
          <w:sz w:val="28"/>
          <w:szCs w:val="28"/>
          <w:lang w:eastAsia="en-IN"/>
        </w:rPr>
      </w:pPr>
      <w:r w:rsidRPr="001625E5">
        <w:rPr>
          <w:rFonts w:eastAsia="Times New Roman" w:cstheme="minorHAnsi"/>
          <w:b/>
          <w:color w:val="333333"/>
          <w:sz w:val="28"/>
          <w:szCs w:val="28"/>
          <w:lang w:eastAsia="en-IN"/>
        </w:rPr>
        <w:t xml:space="preserve"> </w:t>
      </w:r>
      <w:r w:rsidR="005E56B7" w:rsidRPr="001625E5">
        <w:rPr>
          <w:rFonts w:eastAsia="Times New Roman" w:cstheme="minorHAnsi"/>
          <w:b/>
          <w:color w:val="333333"/>
          <w:sz w:val="28"/>
          <w:szCs w:val="28"/>
          <w:lang w:eastAsia="en-IN"/>
        </w:rPr>
        <w:t>Calculation of Secret Key by A</w:t>
      </w:r>
    </w:p>
    <w:p w:rsidR="000D256A" w:rsidRPr="001625E5" w:rsidRDefault="000D256A" w:rsidP="000D256A">
      <w:pPr>
        <w:shd w:val="clear" w:color="auto" w:fill="FFFFFF"/>
        <w:spacing w:after="0" w:line="240" w:lineRule="auto"/>
        <w:ind w:left="1440"/>
        <w:rPr>
          <w:rFonts w:eastAsia="Times New Roman" w:cstheme="minorHAnsi"/>
          <w:b/>
          <w:color w:val="333333"/>
          <w:sz w:val="28"/>
          <w:szCs w:val="28"/>
          <w:bdr w:val="none" w:sz="0" w:space="0" w:color="auto" w:frame="1"/>
          <w:lang w:eastAsia="en-IN"/>
        </w:rPr>
      </w:pPr>
      <w:r w:rsidRPr="001625E5">
        <w:rPr>
          <w:rStyle w:val="mi"/>
          <w:rFonts w:cstheme="minorHAnsi"/>
          <w:b/>
          <w:color w:val="333333"/>
          <w:sz w:val="28"/>
          <w:szCs w:val="28"/>
          <w:bdr w:val="none" w:sz="0" w:space="0" w:color="auto" w:frame="1"/>
          <w:shd w:val="clear" w:color="auto" w:fill="FFFFFF"/>
        </w:rPr>
        <w:t>k</w:t>
      </w:r>
      <w:proofErr w:type="gramStart"/>
      <w:r w:rsidRPr="001625E5">
        <w:rPr>
          <w:rStyle w:val="mo"/>
          <w:rFonts w:cstheme="minorHAnsi"/>
          <w:b/>
          <w:color w:val="333333"/>
          <w:sz w:val="28"/>
          <w:szCs w:val="28"/>
          <w:bdr w:val="none" w:sz="0" w:space="0" w:color="auto" w:frame="1"/>
          <w:shd w:val="clear" w:color="auto" w:fill="FFFFFF"/>
        </w:rPr>
        <w:t>=(</w:t>
      </w:r>
      <w:proofErr w:type="gramEnd"/>
      <w:r w:rsidRPr="001625E5">
        <w:rPr>
          <w:rStyle w:val="mi"/>
          <w:rFonts w:cstheme="minorHAnsi"/>
          <w:b/>
          <w:color w:val="333333"/>
          <w:sz w:val="28"/>
          <w:szCs w:val="28"/>
          <w:bdr w:val="none" w:sz="0" w:space="0" w:color="auto" w:frame="1"/>
          <w:shd w:val="clear" w:color="auto" w:fill="FFFFFF"/>
        </w:rPr>
        <w:t>Y</w:t>
      </w:r>
      <w:r w:rsidRPr="001625E5">
        <w:rPr>
          <w:rStyle w:val="mi"/>
          <w:rFonts w:cstheme="minorHAnsi"/>
          <w:b/>
          <w:color w:val="333333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B</w:t>
      </w:r>
      <w:r w:rsidRPr="001625E5">
        <w:rPr>
          <w:rStyle w:val="mo"/>
          <w:rFonts w:cstheme="minorHAnsi"/>
          <w:b/>
          <w:color w:val="333333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1625E5">
        <w:rPr>
          <w:rStyle w:val="mi"/>
          <w:rFonts w:cstheme="minorHAnsi"/>
          <w:b/>
          <w:color w:val="333333"/>
          <w:sz w:val="28"/>
          <w:szCs w:val="28"/>
          <w:bdr w:val="none" w:sz="0" w:space="0" w:color="auto" w:frame="1"/>
          <w:shd w:val="clear" w:color="auto" w:fill="FFFFFF"/>
        </w:rPr>
        <w:t>X</w:t>
      </w:r>
      <w:r w:rsidRPr="001625E5">
        <w:rPr>
          <w:rStyle w:val="mi"/>
          <w:rFonts w:cstheme="minorHAnsi"/>
          <w:b/>
          <w:color w:val="333333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A</w:t>
      </w:r>
      <w:r w:rsidRPr="001625E5">
        <w:rPr>
          <w:rStyle w:val="mi"/>
          <w:rFonts w:cstheme="minorHAnsi"/>
          <w:b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mod</w:t>
      </w:r>
      <w:r w:rsidRPr="001625E5">
        <w:rPr>
          <w:rStyle w:val="mtext"/>
          <w:rFonts w:cstheme="minorHAnsi"/>
          <w:b/>
          <w:color w:val="333333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1625E5">
        <w:rPr>
          <w:rStyle w:val="mi"/>
          <w:rFonts w:cstheme="minorHAnsi"/>
          <w:b/>
          <w:color w:val="333333"/>
          <w:sz w:val="28"/>
          <w:szCs w:val="28"/>
          <w:bdr w:val="none" w:sz="0" w:space="0" w:color="auto" w:frame="1"/>
          <w:shd w:val="clear" w:color="auto" w:fill="FFFFFF"/>
        </w:rPr>
        <w:t>q</w:t>
      </w:r>
    </w:p>
    <w:p w:rsidR="000D256A" w:rsidRPr="001625E5" w:rsidRDefault="000D256A" w:rsidP="005E56B7">
      <w:pPr>
        <w:shd w:val="clear" w:color="auto" w:fill="FFFFFF"/>
        <w:spacing w:after="0" w:line="240" w:lineRule="auto"/>
        <w:ind w:left="1440"/>
        <w:rPr>
          <w:rFonts w:eastAsia="Times New Roman" w:cstheme="minorHAnsi"/>
          <w:b/>
          <w:color w:val="333333"/>
          <w:sz w:val="28"/>
          <w:szCs w:val="28"/>
          <w:lang w:eastAsia="en-IN"/>
        </w:rPr>
      </w:pPr>
    </w:p>
    <w:p w:rsidR="005E56B7" w:rsidRPr="001625E5" w:rsidRDefault="005E56B7" w:rsidP="005E56B7">
      <w:pPr>
        <w:numPr>
          <w:ilvl w:val="1"/>
          <w:numId w:val="3"/>
        </w:numPr>
        <w:shd w:val="clear" w:color="auto" w:fill="FFFFFF"/>
        <w:spacing w:after="150" w:line="240" w:lineRule="auto"/>
        <w:rPr>
          <w:rFonts w:eastAsia="Times New Roman" w:cstheme="minorHAnsi"/>
          <w:b/>
          <w:color w:val="333333"/>
          <w:sz w:val="28"/>
          <w:szCs w:val="28"/>
          <w:lang w:eastAsia="en-IN"/>
        </w:rPr>
      </w:pPr>
      <w:r w:rsidRPr="001625E5">
        <w:rPr>
          <w:rFonts w:eastAsia="Times New Roman" w:cstheme="minorHAnsi"/>
          <w:b/>
          <w:color w:val="333333"/>
          <w:sz w:val="28"/>
          <w:szCs w:val="28"/>
          <w:lang w:eastAsia="en-IN"/>
        </w:rPr>
        <w:t>Calculation of Secret Key by B</w:t>
      </w:r>
    </w:p>
    <w:p w:rsidR="000D256A" w:rsidRPr="001625E5" w:rsidRDefault="000D256A" w:rsidP="000D256A">
      <w:pPr>
        <w:shd w:val="clear" w:color="auto" w:fill="FFFFFF"/>
        <w:spacing w:after="150" w:line="240" w:lineRule="auto"/>
        <w:ind w:left="1440"/>
        <w:rPr>
          <w:rFonts w:eastAsia="Times New Roman" w:cstheme="minorHAnsi"/>
          <w:b/>
          <w:color w:val="333333"/>
          <w:sz w:val="28"/>
          <w:szCs w:val="28"/>
          <w:lang w:eastAsia="en-IN"/>
        </w:rPr>
      </w:pPr>
      <w:r w:rsidRPr="001625E5">
        <w:rPr>
          <w:rStyle w:val="mi"/>
          <w:rFonts w:cstheme="minorHAnsi"/>
          <w:b/>
          <w:color w:val="333333"/>
          <w:sz w:val="28"/>
          <w:szCs w:val="28"/>
          <w:bdr w:val="none" w:sz="0" w:space="0" w:color="auto" w:frame="1"/>
          <w:shd w:val="clear" w:color="auto" w:fill="FFFFFF"/>
        </w:rPr>
        <w:t>k</w:t>
      </w:r>
      <w:proofErr w:type="gramStart"/>
      <w:r w:rsidRPr="001625E5">
        <w:rPr>
          <w:rStyle w:val="mo"/>
          <w:rFonts w:cstheme="minorHAnsi"/>
          <w:b/>
          <w:color w:val="333333"/>
          <w:sz w:val="28"/>
          <w:szCs w:val="28"/>
          <w:bdr w:val="none" w:sz="0" w:space="0" w:color="auto" w:frame="1"/>
          <w:shd w:val="clear" w:color="auto" w:fill="FFFFFF"/>
        </w:rPr>
        <w:t>=(</w:t>
      </w:r>
      <w:proofErr w:type="gramEnd"/>
      <w:r w:rsidRPr="001625E5">
        <w:rPr>
          <w:rStyle w:val="mi"/>
          <w:rFonts w:cstheme="minorHAnsi"/>
          <w:b/>
          <w:color w:val="333333"/>
          <w:sz w:val="28"/>
          <w:szCs w:val="28"/>
          <w:bdr w:val="none" w:sz="0" w:space="0" w:color="auto" w:frame="1"/>
          <w:shd w:val="clear" w:color="auto" w:fill="FFFFFF"/>
        </w:rPr>
        <w:t>Y</w:t>
      </w:r>
      <w:r w:rsidRPr="001625E5">
        <w:rPr>
          <w:rStyle w:val="mi"/>
          <w:rFonts w:cstheme="minorHAnsi"/>
          <w:b/>
          <w:color w:val="333333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A</w:t>
      </w:r>
      <w:r w:rsidRPr="001625E5">
        <w:rPr>
          <w:rStyle w:val="mo"/>
          <w:rFonts w:cstheme="minorHAnsi"/>
          <w:b/>
          <w:color w:val="333333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1625E5">
        <w:rPr>
          <w:rStyle w:val="mi"/>
          <w:rFonts w:cstheme="minorHAnsi"/>
          <w:b/>
          <w:color w:val="333333"/>
          <w:sz w:val="28"/>
          <w:szCs w:val="28"/>
          <w:bdr w:val="none" w:sz="0" w:space="0" w:color="auto" w:frame="1"/>
          <w:shd w:val="clear" w:color="auto" w:fill="FFFFFF"/>
        </w:rPr>
        <w:t>X</w:t>
      </w:r>
      <w:r w:rsidRPr="001625E5">
        <w:rPr>
          <w:rStyle w:val="mi"/>
          <w:rFonts w:cstheme="minorHAnsi"/>
          <w:b/>
          <w:color w:val="333333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B</w:t>
      </w:r>
      <w:r w:rsidRPr="001625E5">
        <w:rPr>
          <w:rStyle w:val="mi"/>
          <w:rFonts w:cstheme="minorHAnsi"/>
          <w:b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mod</w:t>
      </w:r>
      <w:r w:rsidRPr="001625E5">
        <w:rPr>
          <w:rStyle w:val="mtext"/>
          <w:rFonts w:cstheme="minorHAnsi"/>
          <w:b/>
          <w:color w:val="333333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1625E5">
        <w:rPr>
          <w:rStyle w:val="mi"/>
          <w:rFonts w:cstheme="minorHAnsi"/>
          <w:b/>
          <w:color w:val="333333"/>
          <w:sz w:val="28"/>
          <w:szCs w:val="28"/>
          <w:bdr w:val="none" w:sz="0" w:space="0" w:color="auto" w:frame="1"/>
          <w:shd w:val="clear" w:color="auto" w:fill="FFFFFF"/>
        </w:rPr>
        <w:t>q</w:t>
      </w:r>
    </w:p>
    <w:p w:rsidR="005E56B7" w:rsidRDefault="005E56B7" w:rsidP="000D256A">
      <w:pPr>
        <w:shd w:val="clear" w:color="auto" w:fill="FFFFFF"/>
        <w:spacing w:after="150" w:line="240" w:lineRule="auto"/>
        <w:ind w:left="720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5E56B7">
        <w:rPr>
          <w:rFonts w:eastAsia="Times New Roman" w:cstheme="minorHAnsi"/>
          <w:color w:val="333333"/>
          <w:sz w:val="28"/>
          <w:szCs w:val="28"/>
          <w:lang w:eastAsia="en-IN"/>
        </w:rPr>
        <w:t>The result is that two sides have exchanged a secret value.</w:t>
      </w:r>
    </w:p>
    <w:p w:rsidR="001625E5" w:rsidRDefault="00327DE8" w:rsidP="00327DE8">
      <w:pPr>
        <w:rPr>
          <w:rFonts w:eastAsia="Times New Roman" w:cstheme="minorHAnsi"/>
          <w:color w:val="333333"/>
          <w:sz w:val="28"/>
          <w:szCs w:val="28"/>
          <w:lang w:eastAsia="en-IN"/>
        </w:rPr>
      </w:pPr>
      <w:r>
        <w:rPr>
          <w:rFonts w:eastAsia="Times New Roman" w:cstheme="minorHAnsi"/>
          <w:color w:val="333333"/>
          <w:sz w:val="28"/>
          <w:szCs w:val="28"/>
          <w:lang w:eastAsia="en-IN"/>
        </w:rPr>
        <w:t xml:space="preserve">       </w:t>
      </w:r>
    </w:p>
    <w:p w:rsidR="00327DE8" w:rsidRPr="001625E5" w:rsidRDefault="00327DE8" w:rsidP="00327DE8">
      <w:pPr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1625E5">
        <w:rPr>
          <w:rFonts w:eastAsia="Times New Roman" w:cstheme="minorHAnsi"/>
          <w:color w:val="333333"/>
          <w:szCs w:val="28"/>
          <w:lang w:eastAsia="en-IN"/>
        </w:rPr>
        <w:t xml:space="preserve"> </w:t>
      </w:r>
      <w:r w:rsidRPr="001625E5">
        <w:rPr>
          <w:b/>
          <w:bCs/>
          <w:color w:val="0D0D0D" w:themeColor="text1" w:themeTint="F2"/>
          <w:sz w:val="32"/>
          <w:szCs w:val="40"/>
          <w:u w:val="single"/>
        </w:rPr>
        <w:t>CODE:</w:t>
      </w:r>
    </w:p>
    <w:p w:rsidR="0028072A" w:rsidRPr="0028072A" w:rsidRDefault="0028072A" w:rsidP="0028072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#include&lt;</w:t>
      </w:r>
      <w:proofErr w:type="spellStart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stdio.h</w:t>
      </w:r>
      <w:proofErr w:type="spellEnd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&gt;</w:t>
      </w:r>
    </w:p>
    <w:p w:rsidR="0028072A" w:rsidRPr="0028072A" w:rsidRDefault="0028072A" w:rsidP="0028072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long</w:t>
      </w:r>
      <w:proofErr w:type="gramEnd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spellStart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long</w:t>
      </w:r>
      <w:proofErr w:type="spellEnd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spellStart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int</w:t>
      </w:r>
      <w:proofErr w:type="spellEnd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power(</w:t>
      </w:r>
      <w:proofErr w:type="spellStart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int</w:t>
      </w:r>
      <w:proofErr w:type="spellEnd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spellStart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a,int</w:t>
      </w:r>
      <w:proofErr w:type="spellEnd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spellStart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b,int</w:t>
      </w:r>
      <w:proofErr w:type="spellEnd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mod)</w:t>
      </w:r>
    </w:p>
    <w:p w:rsidR="0028072A" w:rsidRPr="0028072A" w:rsidRDefault="0028072A" w:rsidP="0028072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{</w:t>
      </w:r>
    </w:p>
    <w:p w:rsidR="0028072A" w:rsidRPr="0028072A" w:rsidRDefault="0028072A" w:rsidP="0028072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 long long </w:t>
      </w:r>
      <w:proofErr w:type="spellStart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int</w:t>
      </w:r>
      <w:proofErr w:type="spellEnd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t;</w:t>
      </w:r>
    </w:p>
    <w:p w:rsidR="0028072A" w:rsidRPr="0028072A" w:rsidRDefault="0028072A" w:rsidP="0028072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 if(b==1)</w:t>
      </w:r>
    </w:p>
    <w:p w:rsidR="0028072A" w:rsidRPr="0028072A" w:rsidRDefault="0028072A" w:rsidP="0028072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  return a;</w:t>
      </w:r>
    </w:p>
    <w:p w:rsidR="0028072A" w:rsidRPr="0028072A" w:rsidRDefault="0028072A" w:rsidP="0028072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 t=</w:t>
      </w:r>
      <w:proofErr w:type="gramStart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power(</w:t>
      </w:r>
      <w:proofErr w:type="spellStart"/>
      <w:proofErr w:type="gramEnd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a,b</w:t>
      </w:r>
      <w:proofErr w:type="spellEnd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/2,mod);</w:t>
      </w:r>
    </w:p>
    <w:p w:rsidR="0028072A" w:rsidRPr="0028072A" w:rsidRDefault="0028072A" w:rsidP="0028072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 if(b%2==0)</w:t>
      </w:r>
    </w:p>
    <w:p w:rsidR="0028072A" w:rsidRPr="0028072A" w:rsidRDefault="0028072A" w:rsidP="0028072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  </w:t>
      </w:r>
      <w:proofErr w:type="gramStart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return</w:t>
      </w:r>
      <w:proofErr w:type="gramEnd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(t*t)%mod;</w:t>
      </w:r>
    </w:p>
    <w:p w:rsidR="0028072A" w:rsidRPr="0028072A" w:rsidRDefault="0028072A" w:rsidP="0028072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 else</w:t>
      </w:r>
    </w:p>
    <w:p w:rsidR="0028072A" w:rsidRPr="0028072A" w:rsidRDefault="0028072A" w:rsidP="0028072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  </w:t>
      </w:r>
      <w:proofErr w:type="gramStart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return</w:t>
      </w:r>
      <w:proofErr w:type="gramEnd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(((t*t)%mod)*a)%mod;</w:t>
      </w:r>
    </w:p>
    <w:p w:rsidR="0028072A" w:rsidRPr="0028072A" w:rsidRDefault="0028072A" w:rsidP="0028072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:rsidR="0028072A" w:rsidRPr="0028072A" w:rsidRDefault="0028072A" w:rsidP="0028072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long</w:t>
      </w:r>
      <w:proofErr w:type="gramEnd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spellStart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long</w:t>
      </w:r>
      <w:proofErr w:type="spellEnd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spellStart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int</w:t>
      </w:r>
      <w:proofErr w:type="spellEnd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spellStart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calculateKey</w:t>
      </w:r>
      <w:proofErr w:type="spellEnd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spellStart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int</w:t>
      </w:r>
      <w:proofErr w:type="spellEnd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spellStart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a,int</w:t>
      </w:r>
      <w:proofErr w:type="spellEnd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spellStart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x,int</w:t>
      </w:r>
      <w:proofErr w:type="spellEnd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n)</w:t>
      </w:r>
    </w:p>
    <w:p w:rsidR="0028072A" w:rsidRPr="0028072A" w:rsidRDefault="0028072A" w:rsidP="0028072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{</w:t>
      </w:r>
    </w:p>
    <w:p w:rsidR="0028072A" w:rsidRPr="0028072A" w:rsidRDefault="0028072A" w:rsidP="0028072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 </w:t>
      </w:r>
      <w:proofErr w:type="gramStart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return</w:t>
      </w:r>
      <w:proofErr w:type="gramEnd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power(</w:t>
      </w:r>
      <w:proofErr w:type="spellStart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a,x,n</w:t>
      </w:r>
      <w:proofErr w:type="spellEnd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);</w:t>
      </w:r>
    </w:p>
    <w:p w:rsidR="0028072A" w:rsidRPr="0028072A" w:rsidRDefault="0028072A" w:rsidP="0028072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>}</w:t>
      </w:r>
    </w:p>
    <w:p w:rsidR="0028072A" w:rsidRPr="0028072A" w:rsidRDefault="0028072A" w:rsidP="0028072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int</w:t>
      </w:r>
      <w:proofErr w:type="gramEnd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main()</w:t>
      </w:r>
    </w:p>
    <w:p w:rsidR="0028072A" w:rsidRPr="0028072A" w:rsidRDefault="0028072A" w:rsidP="0028072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{</w:t>
      </w:r>
    </w:p>
    <w:p w:rsidR="0028072A" w:rsidRPr="0028072A" w:rsidRDefault="0028072A" w:rsidP="0028072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 </w:t>
      </w:r>
      <w:proofErr w:type="spellStart"/>
      <w:proofErr w:type="gramStart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spellStart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n,g,x,a,y,b</w:t>
      </w:r>
      <w:proofErr w:type="spellEnd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:rsidR="0028072A" w:rsidRPr="0028072A" w:rsidRDefault="0028072A" w:rsidP="0028072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28072A" w:rsidRPr="0028072A" w:rsidRDefault="0028072A" w:rsidP="0028072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 </w:t>
      </w:r>
      <w:proofErr w:type="spellStart"/>
      <w:proofErr w:type="gramStart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printf</w:t>
      </w:r>
      <w:proofErr w:type="spellEnd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"Enter the value of n and g : ");</w:t>
      </w:r>
    </w:p>
    <w:p w:rsidR="0028072A" w:rsidRPr="0028072A" w:rsidRDefault="0028072A" w:rsidP="0028072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 </w:t>
      </w:r>
      <w:proofErr w:type="spellStart"/>
      <w:proofErr w:type="gramStart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scanf</w:t>
      </w:r>
      <w:proofErr w:type="spellEnd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"%</w:t>
      </w:r>
      <w:proofErr w:type="spellStart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d%d",&amp;n,&amp;g</w:t>
      </w:r>
      <w:proofErr w:type="spellEnd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);</w:t>
      </w:r>
    </w:p>
    <w:p w:rsidR="0028072A" w:rsidRPr="0028072A" w:rsidRDefault="0028072A" w:rsidP="0028072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 </w:t>
      </w:r>
    </w:p>
    <w:p w:rsidR="0028072A" w:rsidRPr="0028072A" w:rsidRDefault="0028072A" w:rsidP="0028072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 </w:t>
      </w:r>
      <w:proofErr w:type="spellStart"/>
      <w:proofErr w:type="gramStart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printf</w:t>
      </w:r>
      <w:proofErr w:type="spellEnd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"Enter the value of x for the first person : ");</w:t>
      </w:r>
    </w:p>
    <w:p w:rsidR="0028072A" w:rsidRPr="0028072A" w:rsidRDefault="0028072A" w:rsidP="0028072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 </w:t>
      </w:r>
      <w:proofErr w:type="spellStart"/>
      <w:proofErr w:type="gramStart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scanf</w:t>
      </w:r>
      <w:proofErr w:type="spellEnd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"%</w:t>
      </w:r>
      <w:proofErr w:type="spellStart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d",&amp;x</w:t>
      </w:r>
      <w:proofErr w:type="spellEnd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);</w:t>
      </w:r>
    </w:p>
    <w:p w:rsidR="0028072A" w:rsidRPr="0028072A" w:rsidRDefault="0028072A" w:rsidP="0028072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 a=</w:t>
      </w:r>
      <w:proofErr w:type="gramStart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power(</w:t>
      </w:r>
      <w:proofErr w:type="spellStart"/>
      <w:proofErr w:type="gramEnd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g,x,n</w:t>
      </w:r>
      <w:proofErr w:type="spellEnd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);</w:t>
      </w:r>
    </w:p>
    <w:p w:rsidR="0028072A" w:rsidRPr="0028072A" w:rsidRDefault="0028072A" w:rsidP="0028072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28072A" w:rsidRPr="0028072A" w:rsidRDefault="0028072A" w:rsidP="0028072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 </w:t>
      </w:r>
      <w:proofErr w:type="spellStart"/>
      <w:proofErr w:type="gramStart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printf</w:t>
      </w:r>
      <w:proofErr w:type="spellEnd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"Enter the value of y for the second person : ");</w:t>
      </w:r>
    </w:p>
    <w:p w:rsidR="0028072A" w:rsidRPr="0028072A" w:rsidRDefault="0028072A" w:rsidP="0028072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 </w:t>
      </w:r>
      <w:proofErr w:type="spellStart"/>
      <w:proofErr w:type="gramStart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scanf</w:t>
      </w:r>
      <w:proofErr w:type="spellEnd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"%</w:t>
      </w:r>
      <w:proofErr w:type="spellStart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d",&amp;y</w:t>
      </w:r>
      <w:proofErr w:type="spellEnd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);</w:t>
      </w:r>
    </w:p>
    <w:p w:rsidR="0028072A" w:rsidRPr="0028072A" w:rsidRDefault="0028072A" w:rsidP="0028072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 b=</w:t>
      </w:r>
      <w:proofErr w:type="gramStart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power(</w:t>
      </w:r>
      <w:proofErr w:type="spellStart"/>
      <w:proofErr w:type="gramEnd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g,y,n</w:t>
      </w:r>
      <w:proofErr w:type="spellEnd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);</w:t>
      </w:r>
    </w:p>
    <w:p w:rsidR="0028072A" w:rsidRPr="0028072A" w:rsidRDefault="0028072A" w:rsidP="0028072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 </w:t>
      </w:r>
    </w:p>
    <w:p w:rsidR="0028072A" w:rsidRPr="0028072A" w:rsidRDefault="0028072A" w:rsidP="0028072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 </w:t>
      </w:r>
      <w:proofErr w:type="spellStart"/>
      <w:proofErr w:type="gramStart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printf</w:t>
      </w:r>
      <w:proofErr w:type="spellEnd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"key for the first person is : %</w:t>
      </w:r>
      <w:proofErr w:type="spellStart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lld</w:t>
      </w:r>
      <w:proofErr w:type="spellEnd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\</w:t>
      </w:r>
      <w:proofErr w:type="spellStart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n",power</w:t>
      </w:r>
      <w:proofErr w:type="spellEnd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spellStart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b,x,n</w:t>
      </w:r>
      <w:proofErr w:type="spellEnd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));</w:t>
      </w:r>
    </w:p>
    <w:p w:rsidR="0028072A" w:rsidRPr="0028072A" w:rsidRDefault="0028072A" w:rsidP="0028072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 </w:t>
      </w:r>
      <w:proofErr w:type="spellStart"/>
      <w:proofErr w:type="gramStart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printf</w:t>
      </w:r>
      <w:proofErr w:type="spellEnd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"key for the second person is : %</w:t>
      </w:r>
      <w:proofErr w:type="spellStart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lld</w:t>
      </w:r>
      <w:proofErr w:type="spellEnd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\</w:t>
      </w:r>
      <w:proofErr w:type="spellStart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n",power</w:t>
      </w:r>
      <w:proofErr w:type="spellEnd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spellStart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a,y,n</w:t>
      </w:r>
      <w:proofErr w:type="spellEnd"/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));</w:t>
      </w:r>
    </w:p>
    <w:p w:rsidR="0028072A" w:rsidRPr="0028072A" w:rsidRDefault="0028072A" w:rsidP="0028072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 return 0;</w:t>
      </w:r>
    </w:p>
    <w:p w:rsidR="0028072A" w:rsidRPr="0028072A" w:rsidRDefault="0028072A" w:rsidP="0028072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8072A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:rsidR="0028072A" w:rsidRDefault="0028072A"/>
    <w:p w:rsidR="005E56B7" w:rsidRPr="001625E5" w:rsidRDefault="005E3833">
      <w:pPr>
        <w:rPr>
          <w:b/>
          <w:bCs/>
          <w:color w:val="0D0D0D" w:themeColor="text1" w:themeTint="F2"/>
          <w:sz w:val="28"/>
          <w:szCs w:val="40"/>
          <w:u w:val="single"/>
        </w:rPr>
      </w:pPr>
      <w:bookmarkStart w:id="0" w:name="_GoBack"/>
      <w:bookmarkEnd w:id="0"/>
      <w:r w:rsidRPr="001625E5">
        <w:rPr>
          <w:b/>
          <w:bCs/>
          <w:color w:val="0D0D0D" w:themeColor="text1" w:themeTint="F2"/>
          <w:sz w:val="28"/>
          <w:szCs w:val="40"/>
          <w:u w:val="single"/>
        </w:rPr>
        <w:t>OUTPUT SNAPSHOT:</w:t>
      </w:r>
    </w:p>
    <w:p w:rsidR="00640466" w:rsidRPr="001625E5" w:rsidRDefault="001625E5" w:rsidP="001625E5">
      <w:pPr>
        <w:rPr>
          <w:b/>
          <w:bCs/>
          <w:color w:val="0D0D0D" w:themeColor="text1" w:themeTint="F2"/>
          <w:sz w:val="40"/>
          <w:szCs w:val="40"/>
          <w:u w:val="single"/>
        </w:rPr>
      </w:pPr>
      <w:r>
        <w:rPr>
          <w:b/>
          <w:bCs/>
          <w:noProof/>
          <w:color w:val="0D0D0D" w:themeColor="text1" w:themeTint="F2"/>
          <w:sz w:val="40"/>
          <w:szCs w:val="40"/>
          <w:u w:val="single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-650875</wp:posOffset>
            </wp:positionH>
            <wp:positionV relativeFrom="paragraph">
              <wp:posOffset>363855</wp:posOffset>
            </wp:positionV>
            <wp:extent cx="6960870" cy="3901440"/>
            <wp:effectExtent l="19050" t="0" r="0" b="0"/>
            <wp:wrapTight wrapText="bothSides">
              <wp:wrapPolygon edited="0">
                <wp:start x="-59" y="0"/>
                <wp:lineTo x="-59" y="21516"/>
                <wp:lineTo x="21576" y="21516"/>
                <wp:lineTo x="21576" y="0"/>
                <wp:lineTo x="-59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06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087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40466" w:rsidRPr="001625E5" w:rsidSect="00683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MathJax_Main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D6B84"/>
    <w:multiLevelType w:val="multilevel"/>
    <w:tmpl w:val="E4E4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541AD1"/>
    <w:multiLevelType w:val="multilevel"/>
    <w:tmpl w:val="E52C6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EA6E5E"/>
    <w:multiLevelType w:val="hybridMultilevel"/>
    <w:tmpl w:val="D55E2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jC1MDQ1sLA0NrEwtbBQ0lEKTi0uzszPAykwrAUANf7+ciwAAAA="/>
  </w:docVars>
  <w:rsids>
    <w:rsidRoot w:val="00657173"/>
    <w:rsid w:val="00083AE4"/>
    <w:rsid w:val="000A1F0F"/>
    <w:rsid w:val="000A7951"/>
    <w:rsid w:val="000D256A"/>
    <w:rsid w:val="000F4A4A"/>
    <w:rsid w:val="001625E5"/>
    <w:rsid w:val="00175876"/>
    <w:rsid w:val="00192141"/>
    <w:rsid w:val="00195397"/>
    <w:rsid w:val="0028072A"/>
    <w:rsid w:val="00327DE8"/>
    <w:rsid w:val="0038019E"/>
    <w:rsid w:val="00491C05"/>
    <w:rsid w:val="00497AB2"/>
    <w:rsid w:val="004F727D"/>
    <w:rsid w:val="00526088"/>
    <w:rsid w:val="005478CA"/>
    <w:rsid w:val="00563B68"/>
    <w:rsid w:val="00593825"/>
    <w:rsid w:val="005E3833"/>
    <w:rsid w:val="005E56B7"/>
    <w:rsid w:val="00640466"/>
    <w:rsid w:val="00657173"/>
    <w:rsid w:val="0067352F"/>
    <w:rsid w:val="00675F23"/>
    <w:rsid w:val="00683354"/>
    <w:rsid w:val="006E3D11"/>
    <w:rsid w:val="00980886"/>
    <w:rsid w:val="00C16C5B"/>
    <w:rsid w:val="00C3638D"/>
    <w:rsid w:val="00EB2126"/>
    <w:rsid w:val="00ED5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1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1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0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8019E"/>
    <w:rPr>
      <w:color w:val="0000FF"/>
      <w:u w:val="single"/>
    </w:rPr>
  </w:style>
  <w:style w:type="character" w:customStyle="1" w:styleId="mi">
    <w:name w:val="mi"/>
    <w:basedOn w:val="DefaultParagraphFont"/>
    <w:rsid w:val="005E56B7"/>
  </w:style>
  <w:style w:type="character" w:customStyle="1" w:styleId="mo">
    <w:name w:val="mo"/>
    <w:basedOn w:val="DefaultParagraphFont"/>
    <w:rsid w:val="005E56B7"/>
  </w:style>
  <w:style w:type="character" w:customStyle="1" w:styleId="mjxassistivemathml">
    <w:name w:val="mjx_assistive_mathml"/>
    <w:basedOn w:val="DefaultParagraphFont"/>
    <w:rsid w:val="005E56B7"/>
  </w:style>
  <w:style w:type="character" w:styleId="Strong">
    <w:name w:val="Strong"/>
    <w:basedOn w:val="DefaultParagraphFont"/>
    <w:uiPriority w:val="22"/>
    <w:qFormat/>
    <w:rsid w:val="005E56B7"/>
    <w:rPr>
      <w:b/>
      <w:bCs/>
    </w:rPr>
  </w:style>
  <w:style w:type="character" w:customStyle="1" w:styleId="mtext">
    <w:name w:val="mtext"/>
    <w:basedOn w:val="DefaultParagraphFont"/>
    <w:rsid w:val="005E56B7"/>
  </w:style>
  <w:style w:type="character" w:styleId="HTMLCode">
    <w:name w:val="HTML Code"/>
    <w:basedOn w:val="DefaultParagraphFont"/>
    <w:uiPriority w:val="99"/>
    <w:semiHidden/>
    <w:unhideWhenUsed/>
    <w:rsid w:val="0028072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2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5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rtin_Hellman" TargetMode="External"/><Relationship Id="rId13" Type="http://schemas.openxmlformats.org/officeDocument/2006/relationships/hyperlink" Target="https://en.wikipedia.org/wiki/Insecure_channe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Whitfield_Diffie" TargetMode="External"/><Relationship Id="rId12" Type="http://schemas.openxmlformats.org/officeDocument/2006/relationships/hyperlink" Target="https://en.wikipedia.org/wiki/Shared_secret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en.wikipedia.org/wiki/Interne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alph_Merkle" TargetMode="External"/><Relationship Id="rId11" Type="http://schemas.openxmlformats.org/officeDocument/2006/relationships/hyperlink" Target="https://en.wikipedia.org/wiki/Courier" TargetMode="External"/><Relationship Id="rId5" Type="http://schemas.openxmlformats.org/officeDocument/2006/relationships/hyperlink" Target="https://en.wikipedia.org/wiki/Public-key_cryptography" TargetMode="External"/><Relationship Id="rId15" Type="http://schemas.openxmlformats.org/officeDocument/2006/relationships/hyperlink" Target="https://en.wikipedia.org/wiki/Cipher" TargetMode="External"/><Relationship Id="rId10" Type="http://schemas.openxmlformats.org/officeDocument/2006/relationships/hyperlink" Target="https://en.wikipedia.org/wiki/Cryptography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Key_exchange" TargetMode="External"/><Relationship Id="rId14" Type="http://schemas.openxmlformats.org/officeDocument/2006/relationships/hyperlink" Target="https://en.wikipedia.org/wiki/Symmetric_k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4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garg</dc:creator>
  <cp:keywords/>
  <dc:description/>
  <cp:lastModifiedBy>Windows User</cp:lastModifiedBy>
  <cp:revision>25</cp:revision>
  <dcterms:created xsi:type="dcterms:W3CDTF">2020-04-05T07:56:00Z</dcterms:created>
  <dcterms:modified xsi:type="dcterms:W3CDTF">2020-04-05T17:39:00Z</dcterms:modified>
</cp:coreProperties>
</file>